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22051" w14:textId="73422CCA" w:rsidR="009529A8" w:rsidRDefault="009529A8">
      <w:r>
        <w:t>TAC Board Meeting</w:t>
      </w:r>
    </w:p>
    <w:p w14:paraId="13870972" w14:textId="7D94BA3D" w:rsidR="009529A8" w:rsidRDefault="009529A8">
      <w:r>
        <w:t>2/5/2025</w:t>
      </w:r>
    </w:p>
    <w:p w14:paraId="5D1C70D2" w14:textId="77777777" w:rsidR="009529A8" w:rsidRDefault="009529A8"/>
    <w:p w14:paraId="4B75A54A" w14:textId="2EDC35F1" w:rsidR="00E322DF" w:rsidRDefault="009529A8">
      <w:r>
        <w:t xml:space="preserve">Call to order </w:t>
      </w:r>
      <w:r w:rsidR="001161DF">
        <w:t>the</w:t>
      </w:r>
      <w:r>
        <w:t xml:space="preserve"> monthly board meeting of the Thunderbird Aquatic Club was held at Fidalgo Pool and Fitness Center conference room on Wednesday, </w:t>
      </w:r>
      <w:r>
        <w:t>02/05/2025.</w:t>
      </w:r>
      <w:r>
        <w:t xml:space="preserve"> President, Letitia Houtby, called the meeting to order at 5pm.</w:t>
      </w:r>
    </w:p>
    <w:p w14:paraId="3259682F" w14:textId="410A93B8" w:rsidR="009529A8" w:rsidRDefault="009529A8">
      <w:r>
        <w:t xml:space="preserve">Present  </w:t>
      </w:r>
    </w:p>
    <w:p w14:paraId="5B420288" w14:textId="77777777" w:rsidR="009529A8" w:rsidRDefault="009529A8">
      <w:r>
        <w:t>J</w:t>
      </w:r>
      <w:r>
        <w:t xml:space="preserve">oanna Rolfes, Co-Vice President / Meet Director </w:t>
      </w:r>
    </w:p>
    <w:p w14:paraId="70E05180" w14:textId="77777777" w:rsidR="009529A8" w:rsidRDefault="009529A8">
      <w:r>
        <w:t xml:space="preserve">Melyssa Stephens, Co-Vice President / Meet Director </w:t>
      </w:r>
    </w:p>
    <w:p w14:paraId="100096F8" w14:textId="77777777" w:rsidR="009529A8" w:rsidRDefault="009529A8">
      <w:r>
        <w:t xml:space="preserve"> Sam Hollenbach, Co-Treasurer / Fundraising Coordinator </w:t>
      </w:r>
    </w:p>
    <w:p w14:paraId="67D3B733" w14:textId="68371CF0" w:rsidR="009529A8" w:rsidRDefault="009529A8">
      <w:r>
        <w:t xml:space="preserve">Lara Knowles, Co-Hospitality </w:t>
      </w:r>
      <w:r>
        <w:t>/ Parent Representative</w:t>
      </w:r>
    </w:p>
    <w:p w14:paraId="68673DE5" w14:textId="3405D667" w:rsidR="009529A8" w:rsidRDefault="009529A8" w:rsidP="009529A8">
      <w:r>
        <w:t>Emily Wray, Co-Hospitality / Parent Representative</w:t>
      </w:r>
    </w:p>
    <w:p w14:paraId="073C8BFF" w14:textId="064429CB" w:rsidR="001161DF" w:rsidRDefault="001161DF" w:rsidP="009529A8">
      <w:r>
        <w:t xml:space="preserve">Letitia Houtby – President/Safe Sport </w:t>
      </w:r>
      <w:proofErr w:type="spellStart"/>
      <w:r>
        <w:t>Liasion</w:t>
      </w:r>
      <w:proofErr w:type="spellEnd"/>
    </w:p>
    <w:p w14:paraId="4E9C975A" w14:textId="1F35BB0A" w:rsidR="009529A8" w:rsidRDefault="009529A8">
      <w:r>
        <w:t>Absent</w:t>
      </w:r>
    </w:p>
    <w:p w14:paraId="5281E51E" w14:textId="37EE902D" w:rsidR="009529A8" w:rsidRDefault="009529A8">
      <w:r>
        <w:t xml:space="preserve"> </w:t>
      </w:r>
      <w:r>
        <w:t xml:space="preserve">George </w:t>
      </w:r>
      <w:r w:rsidR="001161DF">
        <w:t>Minkel,</w:t>
      </w:r>
      <w:r>
        <w:t xml:space="preserve"> Head Coach</w:t>
      </w:r>
    </w:p>
    <w:p w14:paraId="76951FBA" w14:textId="5B32AB4C" w:rsidR="009529A8" w:rsidRDefault="009529A8">
      <w:r>
        <w:t xml:space="preserve">Robin Chambers, </w:t>
      </w:r>
      <w:r>
        <w:t>Secretary/ Parent Representative</w:t>
      </w:r>
    </w:p>
    <w:p w14:paraId="6E4E280E" w14:textId="77777777" w:rsidR="009529A8" w:rsidRDefault="009529A8">
      <w:r>
        <w:t xml:space="preserve">Approval of Agenda The agenda was unanimously approved as distributed via email on </w:t>
      </w:r>
      <w:r>
        <w:t>01/22/2025</w:t>
      </w:r>
      <w:r>
        <w:t>. Approval of Minutes The minutes of the previous meeting were unanimously approv</w:t>
      </w:r>
      <w:r>
        <w:t>ed</w:t>
      </w:r>
    </w:p>
    <w:p w14:paraId="55C2E910" w14:textId="77777777" w:rsidR="001161DF" w:rsidRDefault="009529A8">
      <w:r>
        <w:t xml:space="preserve"> </w:t>
      </w:r>
    </w:p>
    <w:p w14:paraId="491C5DCA" w14:textId="561DF167" w:rsidR="009529A8" w:rsidRDefault="009529A8">
      <w:r>
        <w:t>Roundtable Reports</w:t>
      </w:r>
    </w:p>
    <w:p w14:paraId="784B2872" w14:textId="3B879AF0" w:rsidR="009529A8" w:rsidRDefault="009529A8">
      <w:r>
        <w:t>George is requesting portable toilets for the Spring Finale due to the amount of people attending.</w:t>
      </w:r>
    </w:p>
    <w:p w14:paraId="6B9C7246" w14:textId="53C6ECFA" w:rsidR="00C563F9" w:rsidRDefault="00C563F9">
      <w:r>
        <w:t xml:space="preserve">Letitia contacted Honey Bucket for an estimate; 191.00 per unit with </w:t>
      </w:r>
      <w:r w:rsidR="00C1624B">
        <w:t>100-dollar</w:t>
      </w:r>
      <w:r>
        <w:t xml:space="preserve"> delivery fee. Honey Bucket does not offer daily </w:t>
      </w:r>
      <w:r w:rsidR="00C1624B">
        <w:t>rentals</w:t>
      </w:r>
      <w:r>
        <w:t xml:space="preserve"> just monthly. Letitia will contact more </w:t>
      </w:r>
      <w:r w:rsidR="00C1624B">
        <w:t>portable</w:t>
      </w:r>
      <w:r>
        <w:t xml:space="preserve"> toilet companies for quotes.</w:t>
      </w:r>
    </w:p>
    <w:p w14:paraId="39C7E19C" w14:textId="0825C7CC" w:rsidR="00C563F9" w:rsidRDefault="00C563F9">
      <w:r>
        <w:t xml:space="preserve">Spring Finale is at the end of </w:t>
      </w:r>
      <w:r w:rsidR="001161DF">
        <w:t>M</w:t>
      </w:r>
      <w:r>
        <w:t xml:space="preserve">arch. With 3 sessions per </w:t>
      </w:r>
      <w:r w:rsidR="00C1624B">
        <w:t>day,</w:t>
      </w:r>
      <w:r>
        <w:t xml:space="preserve"> we will need to recruit many volunteers for </w:t>
      </w:r>
      <w:r w:rsidR="001161DF">
        <w:t>the long day.</w:t>
      </w:r>
    </w:p>
    <w:p w14:paraId="189013A8" w14:textId="2FDA517A" w:rsidR="00C563F9" w:rsidRDefault="00C563F9">
      <w:r>
        <w:t xml:space="preserve">Spring Finale does require swimmers have </w:t>
      </w:r>
      <w:r w:rsidR="00C1624B">
        <w:t>qualifying</w:t>
      </w:r>
      <w:r>
        <w:t xml:space="preserve"> time. 30 plus swimmers have time to attend.</w:t>
      </w:r>
    </w:p>
    <w:p w14:paraId="655FE2A0" w14:textId="3DE5D385" w:rsidR="00C563F9" w:rsidRDefault="00C563F9">
      <w:r>
        <w:t>All gear on its way for new swimmers.</w:t>
      </w:r>
      <w:r w:rsidR="00C1624B">
        <w:t xml:space="preserve"> The board is still trying to figure out matching thread color for swim outlet.</w:t>
      </w:r>
      <w:r w:rsidR="001161DF">
        <w:t xml:space="preserve"> Board is still working on backpacks.</w:t>
      </w:r>
    </w:p>
    <w:p w14:paraId="07AF3D53" w14:textId="798DD9CA" w:rsidR="00C1624B" w:rsidRDefault="00C1624B">
      <w:r>
        <w:t>Forrest Jacobsen has officially stepped down as co-treasurer.</w:t>
      </w:r>
      <w:r w:rsidR="001161DF">
        <w:t xml:space="preserve"> The board will try to recruit more board members.</w:t>
      </w:r>
    </w:p>
    <w:p w14:paraId="3B4C83B1" w14:textId="3295FFD1" w:rsidR="00C1624B" w:rsidRDefault="00C1624B">
      <w:r>
        <w:lastRenderedPageBreak/>
        <w:t>Former board member will be removed from Banner Bank account. Sam will be checking with the bank to see who is still on signature card.</w:t>
      </w:r>
    </w:p>
    <w:p w14:paraId="7B37F1F8" w14:textId="7A0B32CF" w:rsidR="00C1624B" w:rsidRDefault="00C1624B">
      <w:r>
        <w:t>PNS has not cashed TAP fee. At this time PNS does not offer an online payment method. We are waiting on check being cashed for September. We are still waiting on January 2025 invoice from PNS.</w:t>
      </w:r>
    </w:p>
    <w:p w14:paraId="1B4A1EA2" w14:textId="682045EB" w:rsidR="00C1624B" w:rsidRDefault="00C1624B">
      <w:r>
        <w:t xml:space="preserve">Square </w:t>
      </w:r>
      <w:r w:rsidR="001161DF">
        <w:t>is cheaper</w:t>
      </w:r>
      <w:r>
        <w:t xml:space="preserve"> than Cheddar for charging for swim meet concessions.</w:t>
      </w:r>
    </w:p>
    <w:p w14:paraId="4740BE57" w14:textId="7CF15127" w:rsidR="00C1624B" w:rsidRDefault="00C1624B">
      <w:r>
        <w:t>AYSCV Auction Information was shared by Sam</w:t>
      </w:r>
    </w:p>
    <w:p w14:paraId="6D912788" w14:textId="720C557E" w:rsidR="00C1624B" w:rsidRDefault="00C1624B">
      <w:r>
        <w:t>Tri Meet Update</w:t>
      </w:r>
      <w:r w:rsidR="001161DF">
        <w:t xml:space="preserve"> </w:t>
      </w:r>
      <w:r>
        <w:t>- We have an abundance of volunteers that we may have extras.</w:t>
      </w:r>
    </w:p>
    <w:p w14:paraId="766D6C75" w14:textId="477099E7" w:rsidR="00C1624B" w:rsidRDefault="00C1624B">
      <w:r>
        <w:t>John may be buying 2 more tables for Spring Finale. The board will still need to provide more tables and chairs due to the 10 teams attending the Spring Finale. John will be checking on plastic chairs and the cost.</w:t>
      </w:r>
    </w:p>
    <w:p w14:paraId="69382013" w14:textId="2A4FDC8C" w:rsidR="00C1624B" w:rsidRDefault="00C1624B">
      <w:r>
        <w:t>Tri Meet concession ideas due to the meet being right at dinner time. Hot dogs, cup o noodle, or Mac and cheese cups???</w:t>
      </w:r>
    </w:p>
    <w:p w14:paraId="4AB0CB3D" w14:textId="6556B248" w:rsidR="00C1624B" w:rsidRDefault="00C1624B">
      <w:r>
        <w:t>Hospitality asking for a Large K-cup maker for meets</w:t>
      </w:r>
    </w:p>
    <w:p w14:paraId="5AADA19A" w14:textId="31560E8E" w:rsidR="001161DF" w:rsidRDefault="001161DF">
      <w:r>
        <w:t>Action</w:t>
      </w:r>
    </w:p>
    <w:p w14:paraId="39A17833" w14:textId="010B5432" w:rsidR="001161DF" w:rsidRDefault="001161DF">
      <w:r>
        <w:t>AYSC emails and procurement forms</w:t>
      </w:r>
    </w:p>
    <w:p w14:paraId="4C0EC1B9" w14:textId="02C281F9" w:rsidR="001161DF" w:rsidRDefault="001161DF">
      <w:r>
        <w:t>Ask FPFC for permission to have portable toilets</w:t>
      </w:r>
    </w:p>
    <w:p w14:paraId="6A970FF2" w14:textId="723E3713" w:rsidR="001161DF" w:rsidRDefault="001161DF">
      <w:r>
        <w:t>Sam will work on Banner bank</w:t>
      </w:r>
    </w:p>
    <w:p w14:paraId="3B38465E" w14:textId="19945CC9" w:rsidR="001161DF" w:rsidRDefault="001161DF">
      <w:r>
        <w:t>Next board meeting March 5, 2025</w:t>
      </w:r>
    </w:p>
    <w:p w14:paraId="19B7B7FB" w14:textId="017F1F58" w:rsidR="001161DF" w:rsidRDefault="001161DF">
      <w:r>
        <w:t>5 pm</w:t>
      </w:r>
    </w:p>
    <w:p w14:paraId="714607F7" w14:textId="04FAF773" w:rsidR="001161DF" w:rsidRDefault="001161DF">
      <w:r>
        <w:t>Adjourn 610 pm</w:t>
      </w:r>
    </w:p>
    <w:p w14:paraId="615E6B35" w14:textId="16E5C1A1" w:rsidR="001161DF" w:rsidRDefault="001161DF">
      <w:r>
        <w:t>Minutes taken by Letitia Houtby</w:t>
      </w:r>
    </w:p>
    <w:p w14:paraId="0A6F46C1" w14:textId="0D6D6C6D" w:rsidR="001161DF" w:rsidRDefault="001161DF">
      <w:r>
        <w:t>Minutes typed by Letitia Houtby</w:t>
      </w:r>
    </w:p>
    <w:sectPr w:rsidR="001161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9A8"/>
    <w:rsid w:val="001161DF"/>
    <w:rsid w:val="009529A8"/>
    <w:rsid w:val="00B023E7"/>
    <w:rsid w:val="00B55C12"/>
    <w:rsid w:val="00C1624B"/>
    <w:rsid w:val="00C563F9"/>
    <w:rsid w:val="00E32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EF161"/>
  <w15:chartTrackingRefBased/>
  <w15:docId w15:val="{620DBF5D-EA2B-401B-85D2-E1578DEF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2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2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29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29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29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29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9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9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9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9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29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29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29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29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29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9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9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9A8"/>
    <w:rPr>
      <w:rFonts w:eastAsiaTheme="majorEastAsia" w:cstheme="majorBidi"/>
      <w:color w:val="272727" w:themeColor="text1" w:themeTint="D8"/>
    </w:rPr>
  </w:style>
  <w:style w:type="paragraph" w:styleId="Title">
    <w:name w:val="Title"/>
    <w:basedOn w:val="Normal"/>
    <w:next w:val="Normal"/>
    <w:link w:val="TitleChar"/>
    <w:uiPriority w:val="10"/>
    <w:qFormat/>
    <w:rsid w:val="00952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9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9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9A8"/>
    <w:pPr>
      <w:spacing w:before="160"/>
      <w:jc w:val="center"/>
    </w:pPr>
    <w:rPr>
      <w:i/>
      <w:iCs/>
      <w:color w:val="404040" w:themeColor="text1" w:themeTint="BF"/>
    </w:rPr>
  </w:style>
  <w:style w:type="character" w:customStyle="1" w:styleId="QuoteChar">
    <w:name w:val="Quote Char"/>
    <w:basedOn w:val="DefaultParagraphFont"/>
    <w:link w:val="Quote"/>
    <w:uiPriority w:val="29"/>
    <w:rsid w:val="009529A8"/>
    <w:rPr>
      <w:i/>
      <w:iCs/>
      <w:color w:val="404040" w:themeColor="text1" w:themeTint="BF"/>
    </w:rPr>
  </w:style>
  <w:style w:type="paragraph" w:styleId="ListParagraph">
    <w:name w:val="List Paragraph"/>
    <w:basedOn w:val="Normal"/>
    <w:uiPriority w:val="34"/>
    <w:qFormat/>
    <w:rsid w:val="009529A8"/>
    <w:pPr>
      <w:ind w:left="720"/>
      <w:contextualSpacing/>
    </w:pPr>
  </w:style>
  <w:style w:type="character" w:styleId="IntenseEmphasis">
    <w:name w:val="Intense Emphasis"/>
    <w:basedOn w:val="DefaultParagraphFont"/>
    <w:uiPriority w:val="21"/>
    <w:qFormat/>
    <w:rsid w:val="009529A8"/>
    <w:rPr>
      <w:i/>
      <w:iCs/>
      <w:color w:val="0F4761" w:themeColor="accent1" w:themeShade="BF"/>
    </w:rPr>
  </w:style>
  <w:style w:type="paragraph" w:styleId="IntenseQuote">
    <w:name w:val="Intense Quote"/>
    <w:basedOn w:val="Normal"/>
    <w:next w:val="Normal"/>
    <w:link w:val="IntenseQuoteChar"/>
    <w:uiPriority w:val="30"/>
    <w:qFormat/>
    <w:rsid w:val="00952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29A8"/>
    <w:rPr>
      <w:i/>
      <w:iCs/>
      <w:color w:val="0F4761" w:themeColor="accent1" w:themeShade="BF"/>
    </w:rPr>
  </w:style>
  <w:style w:type="character" w:styleId="IntenseReference">
    <w:name w:val="Intense Reference"/>
    <w:basedOn w:val="DefaultParagraphFont"/>
    <w:uiPriority w:val="32"/>
    <w:qFormat/>
    <w:rsid w:val="009529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4329</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Letitia Houtby</dc:creator>
  <cp:keywords/>
  <dc:description/>
  <cp:lastModifiedBy>Letitia Houtby</cp:lastModifiedBy>
  <cp:revision>1</cp:revision>
  <dcterms:created xsi:type="dcterms:W3CDTF">2025-03-07T20:40:00Z</dcterms:created>
  <dcterms:modified xsi:type="dcterms:W3CDTF">2025-03-10T19:49:00Z</dcterms:modified>
</cp:coreProperties>
</file>