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D" w14:textId="4D2707DE" w:rsidR="004E66EF" w:rsidRPr="000868C3" w:rsidRDefault="007C0B7B" w:rsidP="00162139">
      <w:pPr>
        <w:pStyle w:val="Heading1"/>
        <w:jc w:val="center"/>
        <w:rPr>
          <w:rFonts w:ascii="Arial" w:hAnsi="Arial" w:cs="Arial"/>
          <w:sz w:val="22"/>
          <w:szCs w:val="22"/>
        </w:rPr>
      </w:pPr>
      <w:r>
        <w:rPr>
          <w:rFonts w:ascii="Arial" w:hAnsi="Arial" w:cs="Arial"/>
          <w:sz w:val="22"/>
          <w:szCs w:val="22"/>
        </w:rPr>
        <w:t>TOLLEFSON SWIMMING</w:t>
      </w:r>
      <w:r w:rsidR="003921D6" w:rsidRPr="000868C3">
        <w:rPr>
          <w:rFonts w:ascii="Arial" w:hAnsi="Arial" w:cs="Arial"/>
          <w:sz w:val="22"/>
          <w:szCs w:val="22"/>
        </w:rPr>
        <w:t xml:space="preserve">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F89B777" w14:textId="77777777" w:rsidR="001D6276" w:rsidRPr="000868C3" w:rsidRDefault="001D6276">
      <w:pPr>
        <w:spacing w:after="60"/>
        <w:outlineLvl w:val="0"/>
        <w:rPr>
          <w:rFonts w:ascii="Arial" w:eastAsia="Times New Roman" w:hAnsi="Arial" w:cs="Arial"/>
          <w:color w:val="000000"/>
        </w:rPr>
      </w:pPr>
    </w:p>
    <w:p w14:paraId="792BE013" w14:textId="54561609"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7C0B7B">
        <w:rPr>
          <w:rFonts w:ascii="Arial" w:hAnsi="Arial" w:cs="Arial"/>
          <w:bCs/>
        </w:rPr>
        <w:t>Tollefson Swimming</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53C8D31" w14:textId="65A3A6C1" w:rsidR="007C0B7B" w:rsidRPr="007C0B7B" w:rsidRDefault="007C0B7B" w:rsidP="007C0B7B">
      <w:pPr>
        <w:pStyle w:val="ListParagraph"/>
        <w:numPr>
          <w:ilvl w:val="0"/>
          <w:numId w:val="18"/>
        </w:numPr>
        <w:shd w:val="clear" w:color="auto" w:fill="FFFFFF"/>
        <w:spacing w:after="360"/>
        <w:rPr>
          <w:rFonts w:ascii="Arial" w:hAnsi="Arial" w:cs="Arial"/>
        </w:rPr>
      </w:pPr>
      <w:r>
        <w:rPr>
          <w:rFonts w:ascii="Arial" w:hAnsi="Arial" w:cs="Arial"/>
        </w:rPr>
        <w:t>Montgomery County Police: 240-773-5928 or Montgomery County Department of Health and Human Services, Child Protection Services (CPS): 240-777-4417</w:t>
      </w:r>
    </w:p>
    <w:p w14:paraId="5F090221" w14:textId="3483B975"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7C0B7B">
        <w:rPr>
          <w:rFonts w:ascii="Arial" w:hAnsi="Arial" w:cs="Arial"/>
        </w:rPr>
        <w:t>Tollefson Swimming</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3E61448C" w14:textId="65B6BF1E"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r w:rsidRPr="000868C3">
        <w:rPr>
          <w:rFonts w:ascii="Arial" w:eastAsia="Times New Roman" w:hAnsi="Arial" w:cs="Arial"/>
          <w:b/>
          <w:bCs/>
          <w:color w:val="FF0000"/>
        </w:rPr>
        <w:t>For coach-owned clubs without a governing board:</w:t>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5504211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7C0B7B">
        <w:rPr>
          <w:rFonts w:ascii="Arial" w:hAnsi="Arial" w:cs="Arial"/>
          <w:bCs/>
        </w:rPr>
        <w:t>Tollefson Swimming</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7C0B7B">
        <w:rPr>
          <w:rFonts w:ascii="Arial" w:hAnsi="Arial" w:cs="Arial"/>
          <w:bCs/>
        </w:rPr>
        <w:t>Tollefson Swimming</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403A3797"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7C0B7B">
        <w:rPr>
          <w:rFonts w:ascii="Arial" w:hAnsi="Arial" w:cs="Arial"/>
          <w:bCs/>
        </w:rPr>
        <w:t>Tollefson Swimming</w:t>
      </w:r>
      <w:r w:rsidRPr="003755FC">
        <w:rPr>
          <w:rFonts w:ascii="Arial" w:eastAsia="Times New Roman" w:hAnsi="Arial" w:cs="Arial"/>
          <w:shd w:val="clear" w:color="auto" w:fill="FFFFFF"/>
        </w:rPr>
        <w:t xml:space="preserve"> 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2C1CA1E3"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7C0B7B">
        <w:rPr>
          <w:rFonts w:ascii="Arial" w:hAnsi="Arial" w:cs="Arial"/>
          <w:bCs/>
        </w:rPr>
        <w:t>Tollefson Swimming</w:t>
      </w:r>
      <w:r w:rsidRPr="003755FC">
        <w:rPr>
          <w:rFonts w:ascii="Arial" w:hAnsi="Arial" w:cs="Arial"/>
          <w:b/>
        </w:rPr>
        <w:t xml:space="preserve"> </w:t>
      </w:r>
      <w:r w:rsidR="00844F31" w:rsidRPr="003755FC">
        <w:rPr>
          <w:rFonts w:ascii="Arial" w:hAnsi="Arial" w:cs="Arial"/>
          <w:bCs/>
        </w:rPr>
        <w:t>– contact another coach or the club governing board, as applicable</w:t>
      </w:r>
      <w:r w:rsidR="007C0B7B">
        <w:rPr>
          <w:rFonts w:ascii="Arial" w:hAnsi="Arial" w:cs="Arial"/>
          <w:bCs/>
        </w:rPr>
        <w:t>.</w:t>
      </w:r>
    </w:p>
    <w:p w14:paraId="70318010" w14:textId="1CBE09BA"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w:t>
      </w:r>
      <w:r w:rsidR="007C0B7B">
        <w:rPr>
          <w:rFonts w:ascii="Arial" w:eastAsia="Times New Roman" w:hAnsi="Arial" w:cs="Arial"/>
          <w:shd w:val="clear" w:color="auto" w:fill="FFFFFF"/>
        </w:rPr>
        <w:t xml:space="preserv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5D29996A"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7C0B7B">
        <w:rPr>
          <w:rFonts w:ascii="Arial" w:hAnsi="Arial" w:cs="Arial"/>
          <w:bCs/>
        </w:rPr>
        <w:t>Tollefson Swimming</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134BED5D"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7C0B7B">
        <w:rPr>
          <w:rFonts w:ascii="Arial" w:hAnsi="Arial" w:cs="Arial"/>
          <w:bCs/>
        </w:rPr>
        <w:t>Tollefson Swimming</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3FA2B9CD"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7C0B7B">
        <w:rPr>
          <w:rFonts w:ascii="Arial" w:eastAsia="Times New Roman" w:hAnsi="Arial" w:cs="Arial"/>
          <w:u w:val="single"/>
        </w:rPr>
        <w:t>Tollefson Swimming</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1E0FA1C6"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Pr="003755FC">
        <w:rPr>
          <w:rFonts w:ascii="Arial" w:hAnsi="Arial" w:cs="Arial"/>
          <w:b/>
          <w:u w:val="single"/>
        </w:rPr>
        <w:lastRenderedPageBreak/>
        <w:t>[</w:t>
      </w:r>
      <w:r w:rsidRPr="003755FC">
        <w:rPr>
          <w:rFonts w:ascii="Arial" w:hAnsi="Arial" w:cs="Arial"/>
          <w:b/>
          <w:i/>
          <w:u w:val="single"/>
        </w:rPr>
        <w:t>insert name of club</w:t>
      </w:r>
      <w:r w:rsidRPr="003755FC">
        <w:rPr>
          <w:rFonts w:ascii="Arial" w:hAnsi="Arial" w:cs="Arial"/>
          <w:b/>
          <w:u w:val="single"/>
        </w:rPr>
        <w:t>]</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77777777"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4B753A40"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hAnsi="Arial" w:cs="Arial"/>
          <w:b/>
        </w:rPr>
        <w:t xml:space="preserve"> </w:t>
      </w:r>
      <w:r w:rsidRPr="003755FC">
        <w:rPr>
          <w:rFonts w:ascii="Arial" w:hAnsi="Arial" w:cs="Arial"/>
          <w:bCs/>
        </w:rPr>
        <w:t xml:space="preserve">– contact </w:t>
      </w:r>
      <w:r w:rsidR="009C5E6D" w:rsidRPr="003755FC">
        <w:rPr>
          <w:rFonts w:ascii="Arial" w:hAnsi="Arial" w:cs="Arial"/>
          <w:bCs/>
        </w:rPr>
        <w:t>[appropriate institutional authority</w:t>
      </w:r>
      <w:r w:rsidRPr="003755FC">
        <w:rPr>
          <w:rFonts w:ascii="Arial" w:hAnsi="Arial" w:cs="Arial"/>
          <w:bCs/>
        </w:rPr>
        <w:t>]</w:t>
      </w:r>
    </w:p>
    <w:p w14:paraId="5DD8919D" w14:textId="68A8A8D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w:t>
      </w:r>
      <w:r w:rsidR="00A420A4" w:rsidRPr="003755FC">
        <w:rPr>
          <w:rFonts w:ascii="Arial" w:eastAsia="Times New Roman" w:hAnsi="Arial" w:cs="Arial"/>
          <w:shd w:val="clear" w:color="auto" w:fill="FFFFFF"/>
        </w:rPr>
        <w:t>appropriate institutional authority</w:t>
      </w:r>
      <w:r w:rsidRPr="003755FC">
        <w:rPr>
          <w:rFonts w:ascii="Arial" w:eastAsia="Times New Roman" w:hAnsi="Arial" w:cs="Arial"/>
          <w:shd w:val="clear" w:color="auto" w:fill="FFFFFF"/>
        </w:rPr>
        <w:t xml:space="preserve">] 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0E8C20E9"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Pr="003755FC">
        <w:rPr>
          <w:rFonts w:ascii="Arial" w:hAnsi="Arial" w:cs="Arial"/>
          <w:b/>
          <w:u w:val="single"/>
        </w:rPr>
        <w:t>[</w:t>
      </w:r>
      <w:r w:rsidRPr="003755FC">
        <w:rPr>
          <w:rFonts w:ascii="Arial" w:hAnsi="Arial" w:cs="Arial"/>
          <w:b/>
          <w:i/>
          <w:u w:val="single"/>
        </w:rPr>
        <w:t>insert name of the club</w:t>
      </w:r>
      <w:r w:rsidRPr="003755FC">
        <w:rPr>
          <w:rFonts w:ascii="Arial" w:hAnsi="Arial" w:cs="Arial"/>
          <w:b/>
          <w:u w:val="single"/>
        </w:rPr>
        <w:t>]</w:t>
      </w:r>
      <w:r w:rsidRPr="003755FC">
        <w:rPr>
          <w:rFonts w:ascii="Arial" w:eastAsia="Times New Roman" w:hAnsi="Arial" w:cs="Arial"/>
          <w:shd w:val="clear" w:color="auto" w:fill="FFFFFF"/>
        </w:rPr>
        <w:t xml:space="preserve"> 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proofErr w:type="gramStart"/>
      <w:r w:rsidRPr="00D7658A">
        <w:rPr>
          <w:rFonts w:ascii="Arial" w:eastAsia="Times New Roman" w:hAnsi="Arial" w:cs="Arial"/>
        </w:rPr>
        <w:t>With the exception of</w:t>
      </w:r>
      <w:proofErr w:type="gramEnd"/>
      <w:r w:rsidRPr="00D7658A">
        <w:rPr>
          <w:rFonts w:ascii="Arial" w:eastAsia="Times New Roman" w:hAnsi="Arial" w:cs="Arial"/>
        </w:rPr>
        <w:t xml:space="preserve">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41695683"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Pr="00D7658A">
        <w:rPr>
          <w:rFonts w:ascii="Arial" w:hAnsi="Arial" w:cs="Arial"/>
          <w:b/>
          <w:u w:val="single"/>
        </w:rPr>
        <w:t>[</w:t>
      </w:r>
      <w:r w:rsidRPr="00D7658A">
        <w:rPr>
          <w:rFonts w:ascii="Arial" w:hAnsi="Arial" w:cs="Arial"/>
          <w:b/>
          <w:i/>
          <w:u w:val="single"/>
        </w:rPr>
        <w:t>insert name of the club</w:t>
      </w:r>
      <w:r w:rsidRPr="00D7658A">
        <w:rPr>
          <w:rFonts w:ascii="Arial" w:hAnsi="Arial" w:cs="Arial"/>
          <w:b/>
          <w:u w:val="single"/>
        </w:rPr>
        <w: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73CEE034"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D7658A">
        <w:rPr>
          <w:rFonts w:ascii="Arial" w:eastAsia="Times New Roman" w:hAnsi="Arial" w:cs="Arial"/>
          <w:b/>
          <w:bCs/>
        </w:rPr>
        <w:t>[insert team name]</w:t>
      </w:r>
      <w:r w:rsidR="008524C6">
        <w:rPr>
          <w:rFonts w:ascii="Arial" w:eastAsia="Times New Roman" w:hAnsi="Arial" w:cs="Arial"/>
          <w:b/>
          <w:bCs/>
        </w:rPr>
        <w:t xml:space="preserve">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proofErr w:type="gramStart"/>
      <w:r>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lastRenderedPageBreak/>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C0B7B">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" filled="f" stroked="f">
              <v:textbox inset="0,0,0,0">
                <w:txbxContent>
                  <w:p w14:paraId="1C981DBB" w14:textId="77777777" w:rsidR="004E66EF" w:rsidRDefault="007C0B7B">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750810298">
    <w:abstractNumId w:val="1"/>
  </w:num>
  <w:num w:numId="2" w16cid:durableId="795685752">
    <w:abstractNumId w:val="16"/>
  </w:num>
  <w:num w:numId="3" w16cid:durableId="1527016662">
    <w:abstractNumId w:val="9"/>
  </w:num>
  <w:num w:numId="4" w16cid:durableId="268853464">
    <w:abstractNumId w:val="14"/>
  </w:num>
  <w:num w:numId="5" w16cid:durableId="1660382549">
    <w:abstractNumId w:val="3"/>
  </w:num>
  <w:num w:numId="6" w16cid:durableId="1229003081">
    <w:abstractNumId w:val="15"/>
  </w:num>
  <w:num w:numId="7" w16cid:durableId="166679495">
    <w:abstractNumId w:val="11"/>
  </w:num>
  <w:num w:numId="8" w16cid:durableId="1524595040">
    <w:abstractNumId w:val="10"/>
  </w:num>
  <w:num w:numId="9" w16cid:durableId="1367829051">
    <w:abstractNumId w:val="6"/>
  </w:num>
  <w:num w:numId="10" w16cid:durableId="2708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0183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6489374">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869366372">
    <w:abstractNumId w:val="4"/>
  </w:num>
  <w:num w:numId="14" w16cid:durableId="520046511">
    <w:abstractNumId w:val="12"/>
  </w:num>
  <w:num w:numId="15" w16cid:durableId="1078482698">
    <w:abstractNumId w:val="0"/>
  </w:num>
  <w:num w:numId="16" w16cid:durableId="986082763">
    <w:abstractNumId w:val="5"/>
  </w:num>
  <w:num w:numId="17" w16cid:durableId="2097437364">
    <w:abstractNumId w:val="7"/>
  </w:num>
  <w:num w:numId="18" w16cid:durableId="135044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0B7B"/>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Henry Tollefson</cp:lastModifiedBy>
  <cp:revision>2</cp:revision>
  <dcterms:created xsi:type="dcterms:W3CDTF">2022-12-16T16:13:00Z</dcterms:created>
  <dcterms:modified xsi:type="dcterms:W3CDTF">2022-12-16T16:13:00Z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