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8385" w14:textId="77777777" w:rsidR="00D375AD" w:rsidRDefault="00000000">
      <w:pPr>
        <w:jc w:val="center"/>
        <w:rPr>
          <w:rFonts w:ascii="Algerian" w:eastAsia="Algerian" w:hAnsi="Algerian" w:cs="Algerian"/>
          <w:sz w:val="96"/>
          <w:szCs w:val="96"/>
        </w:rPr>
      </w:pPr>
      <w:r>
        <w:rPr>
          <w:noProof/>
        </w:rPr>
        <w:drawing>
          <wp:inline distT="0" distB="0" distL="0" distR="0" wp14:anchorId="2C948E98" wp14:editId="5A2F321C">
            <wp:extent cx="5943600" cy="4603750"/>
            <wp:effectExtent l="0" t="0" r="0" b="0"/>
            <wp:docPr id="1" name="image1.png" descr="S:\International Training\Inmate Clerk\Clerk Files\Clerk\f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International Training\Inmate Clerk\Clerk Files\Clerk\fish.png"/>
                    <pic:cNvPicPr>
                      <a:picLocks noChangeAspect="1" noChangeArrowheads="1"/>
                    </pic:cNvPicPr>
                  </pic:nvPicPr>
                  <pic:blipFill>
                    <a:blip r:embed="rId6"/>
                    <a:stretch>
                      <a:fillRect/>
                    </a:stretch>
                  </pic:blipFill>
                  <pic:spPr bwMode="auto">
                    <a:xfrm>
                      <a:off x="0" y="0"/>
                      <a:ext cx="5943600" cy="4603750"/>
                    </a:xfrm>
                    <a:prstGeom prst="rect">
                      <a:avLst/>
                    </a:prstGeom>
                  </pic:spPr>
                </pic:pic>
              </a:graphicData>
            </a:graphic>
          </wp:inline>
        </w:drawing>
      </w:r>
    </w:p>
    <w:p w14:paraId="6BA65064" w14:textId="77777777" w:rsidR="00D375AD" w:rsidRDefault="00000000">
      <w:pPr>
        <w:jc w:val="center"/>
        <w:rPr>
          <w:rFonts w:ascii="Caveat" w:eastAsia="Caveat" w:hAnsi="Caveat" w:cs="Caveat"/>
          <w:b/>
          <w:sz w:val="96"/>
          <w:szCs w:val="96"/>
        </w:rPr>
      </w:pPr>
      <w:r>
        <w:rPr>
          <w:rFonts w:ascii="Caveat" w:eastAsia="Caveat" w:hAnsi="Caveat" w:cs="Caveat"/>
          <w:b/>
          <w:sz w:val="96"/>
          <w:szCs w:val="96"/>
        </w:rPr>
        <w:t>Piranhas</w:t>
      </w:r>
    </w:p>
    <w:p w14:paraId="66670CAE" w14:textId="77777777" w:rsidR="00D375AD" w:rsidRDefault="00000000">
      <w:pPr>
        <w:jc w:val="center"/>
        <w:rPr>
          <w:rFonts w:ascii="Caveat" w:eastAsia="Caveat" w:hAnsi="Caveat" w:cs="Caveat"/>
          <w:b/>
          <w:sz w:val="96"/>
          <w:szCs w:val="96"/>
        </w:rPr>
      </w:pPr>
      <w:r>
        <w:rPr>
          <w:rFonts w:ascii="Caveat" w:eastAsia="Caveat" w:hAnsi="Caveat" w:cs="Caveat"/>
          <w:b/>
          <w:sz w:val="96"/>
          <w:szCs w:val="96"/>
        </w:rPr>
        <w:t>Handbook</w:t>
      </w:r>
    </w:p>
    <w:p w14:paraId="1A5E4EE6" w14:textId="77777777" w:rsidR="00D375AD" w:rsidRDefault="00D375AD">
      <w:pPr>
        <w:jc w:val="center"/>
        <w:rPr>
          <w:rFonts w:ascii="Caveat" w:eastAsia="Caveat" w:hAnsi="Caveat" w:cs="Caveat"/>
          <w:b/>
          <w:sz w:val="24"/>
          <w:szCs w:val="24"/>
        </w:rPr>
      </w:pPr>
    </w:p>
    <w:p w14:paraId="2F057F4F" w14:textId="77777777" w:rsidR="00D375AD" w:rsidRDefault="00D375AD">
      <w:pPr>
        <w:jc w:val="center"/>
        <w:rPr>
          <w:rFonts w:ascii="Caveat" w:eastAsia="Caveat" w:hAnsi="Caveat" w:cs="Caveat"/>
          <w:b/>
          <w:sz w:val="24"/>
          <w:szCs w:val="24"/>
        </w:rPr>
      </w:pPr>
    </w:p>
    <w:p w14:paraId="00F1C48F" w14:textId="77777777" w:rsidR="00D375AD" w:rsidRDefault="00D375AD">
      <w:pPr>
        <w:jc w:val="center"/>
        <w:rPr>
          <w:rFonts w:ascii="Caveat" w:eastAsia="Caveat" w:hAnsi="Caveat" w:cs="Caveat"/>
          <w:b/>
          <w:sz w:val="24"/>
          <w:szCs w:val="24"/>
        </w:rPr>
      </w:pPr>
    </w:p>
    <w:p w14:paraId="560E40AB" w14:textId="77777777" w:rsidR="00D375AD" w:rsidRDefault="00D375AD">
      <w:pPr>
        <w:jc w:val="center"/>
        <w:rPr>
          <w:rFonts w:ascii="Caveat" w:eastAsia="Caveat" w:hAnsi="Caveat" w:cs="Caveat"/>
          <w:b/>
          <w:sz w:val="24"/>
          <w:szCs w:val="24"/>
        </w:rPr>
      </w:pPr>
    </w:p>
    <w:p w14:paraId="7BD3CC17" w14:textId="77777777" w:rsidR="00D375AD" w:rsidRDefault="00D375AD">
      <w:pPr>
        <w:jc w:val="center"/>
        <w:rPr>
          <w:rFonts w:ascii="Caveat" w:eastAsia="Caveat" w:hAnsi="Caveat" w:cs="Caveat"/>
          <w:b/>
          <w:sz w:val="24"/>
          <w:szCs w:val="24"/>
        </w:rPr>
      </w:pPr>
    </w:p>
    <w:p w14:paraId="07499036" w14:textId="77777777" w:rsidR="00D375AD"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36"/>
          <w:szCs w:val="36"/>
        </w:rPr>
        <w:t>WELCOME!!!</w:t>
      </w:r>
    </w:p>
    <w:p w14:paraId="2C2E12DA"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Canon City Swim Team would like to welcome you to our team.  We say “our” because that is exactly what it is.  We are a parent-run organization and our successes depend on parent and family participation in all aspects of the team.  Whether you are new to the world of competitive swimming or you have been swimming for years, we hope the information in this packet is useful.  If you have any questions or concerns, feel free to contact a Coach or Board Member and we’ll be happy to assist.  We are looking forward to a great swim season!!!  </w:t>
      </w:r>
    </w:p>
    <w:p w14:paraId="7E96079D" w14:textId="77777777" w:rsidR="00D375A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COACHES:</w:t>
      </w:r>
    </w:p>
    <w:p w14:paraId="5CAF0ABE" w14:textId="50B34CEC" w:rsidR="00D375AD" w:rsidRDefault="00000000">
      <w:r>
        <w:rPr>
          <w:rFonts w:ascii="Times New Roman" w:eastAsia="Times New Roman" w:hAnsi="Times New Roman" w:cs="Times New Roman"/>
          <w:b/>
          <w:sz w:val="24"/>
          <w:szCs w:val="24"/>
        </w:rPr>
        <w:t xml:space="preserve">Head Coach:  </w:t>
      </w:r>
      <w:r w:rsidR="00CB7DCF">
        <w:rPr>
          <w:rFonts w:ascii="Times New Roman" w:eastAsia="Times New Roman" w:hAnsi="Times New Roman" w:cs="Times New Roman"/>
          <w:b/>
          <w:sz w:val="24"/>
          <w:szCs w:val="24"/>
        </w:rPr>
        <w:t>Jeff Roth</w:t>
      </w:r>
    </w:p>
    <w:p w14:paraId="423C0CD7" w14:textId="260BAC9A" w:rsidR="00D375AD" w:rsidRDefault="00000000">
      <w:r>
        <w:rPr>
          <w:rFonts w:ascii="Times New Roman" w:eastAsia="Times New Roman" w:hAnsi="Times New Roman" w:cs="Times New Roman"/>
          <w:b/>
          <w:sz w:val="24"/>
          <w:szCs w:val="24"/>
        </w:rPr>
        <w:t xml:space="preserve">Assistant Coach:   </w:t>
      </w:r>
      <w:r w:rsidR="00CB7DCF">
        <w:rPr>
          <w:rFonts w:ascii="Times New Roman" w:eastAsia="Times New Roman" w:hAnsi="Times New Roman" w:cs="Times New Roman"/>
          <w:b/>
          <w:sz w:val="24"/>
          <w:szCs w:val="24"/>
        </w:rPr>
        <w:t>Bernice Zulian</w:t>
      </w:r>
    </w:p>
    <w:p w14:paraId="14C56A93"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The administrative functions of the club are overseen by the Board of Directors.  The board consists of (4) “Executive” positions as well as regular members of up to 8 additional members. The elections for board positions are held annually at the end-of-the-season party.  Each Executive board member is assigned a specific responsibility.  Our current board members are:</w:t>
      </w:r>
    </w:p>
    <w:p w14:paraId="74965467" w14:textId="77777777" w:rsidR="00D375AD" w:rsidRDefault="00000000">
      <w:pPr>
        <w:numPr>
          <w:ilvl w:val="0"/>
          <w:numId w:val="4"/>
        </w:numPr>
        <w:spacing w:after="0"/>
      </w:pPr>
      <w:r>
        <w:rPr>
          <w:rFonts w:ascii="Times New Roman" w:eastAsia="Times New Roman" w:hAnsi="Times New Roman" w:cs="Times New Roman"/>
          <w:color w:val="000000"/>
          <w:sz w:val="24"/>
          <w:szCs w:val="24"/>
        </w:rPr>
        <w:t>President – Angela Evagash</w:t>
      </w:r>
    </w:p>
    <w:p w14:paraId="4630ECCD" w14:textId="77777777" w:rsidR="00D375AD" w:rsidRDefault="00000000">
      <w:pPr>
        <w:numPr>
          <w:ilvl w:val="0"/>
          <w:numId w:val="4"/>
        </w:numPr>
        <w:spacing w:after="0"/>
      </w:pPr>
      <w:r>
        <w:rPr>
          <w:rFonts w:ascii="Times New Roman" w:eastAsia="Times New Roman" w:hAnsi="Times New Roman" w:cs="Times New Roman"/>
          <w:color w:val="000000"/>
          <w:sz w:val="24"/>
          <w:szCs w:val="24"/>
        </w:rPr>
        <w:t>Vice President– Levi Lansdown</w:t>
      </w:r>
    </w:p>
    <w:p w14:paraId="5DF95833" w14:textId="77777777" w:rsidR="00D375AD" w:rsidRDefault="00000000">
      <w:pPr>
        <w:numPr>
          <w:ilvl w:val="0"/>
          <w:numId w:val="4"/>
        </w:numPr>
        <w:spacing w:after="0"/>
      </w:pPr>
      <w:r>
        <w:rPr>
          <w:rFonts w:ascii="Times New Roman" w:eastAsia="Times New Roman" w:hAnsi="Times New Roman" w:cs="Times New Roman"/>
          <w:color w:val="000000"/>
          <w:sz w:val="24"/>
          <w:szCs w:val="24"/>
        </w:rPr>
        <w:t>Treasurer– Renee Lansdown</w:t>
      </w:r>
    </w:p>
    <w:p w14:paraId="41B993AA" w14:textId="77777777" w:rsidR="00D375AD" w:rsidRPr="007A5132" w:rsidRDefault="00000000">
      <w:pPr>
        <w:numPr>
          <w:ilvl w:val="0"/>
          <w:numId w:val="4"/>
        </w:numPr>
        <w:spacing w:after="0"/>
      </w:pPr>
      <w:r>
        <w:rPr>
          <w:rFonts w:ascii="Times New Roman" w:eastAsia="Times New Roman" w:hAnsi="Times New Roman" w:cs="Times New Roman"/>
          <w:color w:val="000000"/>
          <w:sz w:val="24"/>
          <w:szCs w:val="24"/>
        </w:rPr>
        <w:t>Secretary/parent liaison – Lauren Wieczorek</w:t>
      </w:r>
    </w:p>
    <w:p w14:paraId="701B8AC3" w14:textId="77777777" w:rsidR="007A5132" w:rsidRDefault="007A5132" w:rsidP="007A5132">
      <w:pPr>
        <w:spacing w:after="0"/>
        <w:ind w:left="720"/>
      </w:pPr>
    </w:p>
    <w:p w14:paraId="044E7AB9"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Canon City Swim Team?</w:t>
      </w:r>
    </w:p>
    <w:p w14:paraId="51C6B4CB" w14:textId="77777777" w:rsidR="00D375AD" w:rsidRDefault="00000000">
      <w:pPr>
        <w:ind w:left="720"/>
      </w:pPr>
      <w:r>
        <w:rPr>
          <w:rFonts w:ascii="Times New Roman" w:eastAsia="Times New Roman" w:hAnsi="Times New Roman" w:cs="Times New Roman"/>
          <w:sz w:val="24"/>
          <w:szCs w:val="24"/>
        </w:rPr>
        <w:t>The Canon City Swim Team Incorporated is also known as the Canon City Piranhas.  We are a seasonal swim team that participates in the Southeast Colorado Aquatic League (SECAL).  We participate in swim meets all along the Highway 50 corridor. We provide a guided age group program for children ages 6-18, however it is required that participants must be able to swim 25 meters.</w:t>
      </w:r>
    </w:p>
    <w:p w14:paraId="4F12A251" w14:textId="77777777" w:rsidR="00D375AD"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Our Mission:</w:t>
      </w:r>
    </w:p>
    <w:p w14:paraId="18E9DDB6" w14:textId="77777777" w:rsidR="00D375AD" w:rsidRDefault="00000000">
      <w:pPr>
        <w:ind w:left="72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“To create fun, competitive swimming opportunities in a supportive environment, while encouraging good sportsmanship and family involvement.”</w:t>
      </w:r>
    </w:p>
    <w:p w14:paraId="5EEB5240"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Costs Associated with Competitive Swimming:</w:t>
      </w:r>
    </w:p>
    <w:p w14:paraId="04BF57DE"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Team Fees:  As with any sport, there are expenses that must be absorbed by the organization such as paying the coach’s wages.  Coaches are not parent volunteers.  Some of the other costs include regular meet fees, pool usage fees paid to the Recreation District, and equipment.</w:t>
      </w:r>
    </w:p>
    <w:p w14:paraId="3B9A815E"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Insurance:  It is required that all swimmers have a current USA Swimming membership.  This membership provides very important accident and medical insurance for every swimmer and every team.  Each swimmer is covered at any organized practice and every competition that is USA Swimming sanctioned. </w:t>
      </w:r>
    </w:p>
    <w:p w14:paraId="3161C2F3" w14:textId="72A3CAC1"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Gear:  Team swimsuits are suggested but not required.  (Although it is nice to look uniform as a team.)  The cost can range anywhere from $40 - $</w:t>
      </w:r>
      <w:r w:rsidR="00CB7DCF">
        <w:rPr>
          <w:rFonts w:ascii="Times New Roman" w:eastAsia="Times New Roman" w:hAnsi="Times New Roman" w:cs="Times New Roman"/>
          <w:sz w:val="24"/>
          <w:szCs w:val="24"/>
        </w:rPr>
        <w:t>80</w:t>
      </w:r>
      <w:r>
        <w:rPr>
          <w:rFonts w:ascii="Times New Roman" w:eastAsia="Times New Roman" w:hAnsi="Times New Roman" w:cs="Times New Roman"/>
          <w:sz w:val="24"/>
          <w:szCs w:val="24"/>
        </w:rPr>
        <w:t xml:space="preserve"> depending on the style chosen.  If you choose not to get a team suit, please purchase a high-quality suit at a reputable sporting goods store.  Unfortunately, the cheaper Wal-Mart or Target suits will not hold up with high use.  Practice suits should be purchased to wear for practices, so the team suit can be saved for meets.  In addition to suits, swimmers should have properly fitting goggles (a spare pair is handy) and may want to wear a swim cap.</w:t>
      </w:r>
    </w:p>
    <w:p w14:paraId="5476A96F" w14:textId="091A9BF3" w:rsidR="00CB7DCF" w:rsidRPr="00CB7DCF" w:rsidRDefault="00000000" w:rsidP="00CB7DCF">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FEES</w:t>
      </w:r>
    </w:p>
    <w:p w14:paraId="78DCDB2B" w14:textId="5326259A" w:rsidR="00D375AD" w:rsidRDefault="00000000">
      <w:r>
        <w:rPr>
          <w:rFonts w:ascii="Times New Roman" w:eastAsia="Times New Roman" w:hAnsi="Times New Roman" w:cs="Times New Roman"/>
          <w:sz w:val="24"/>
          <w:szCs w:val="24"/>
        </w:rPr>
        <w:t>$250 Team Fees</w:t>
      </w:r>
      <w:r w:rsidR="00CB7DCF">
        <w:rPr>
          <w:rFonts w:ascii="Times New Roman" w:eastAsia="Times New Roman" w:hAnsi="Times New Roman" w:cs="Times New Roman"/>
          <w:sz w:val="24"/>
          <w:szCs w:val="24"/>
        </w:rPr>
        <w:t>- see important dates and info for fee breakdown</w:t>
      </w:r>
    </w:p>
    <w:p w14:paraId="4BD0E95F" w14:textId="1708E3B6"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 mandatory USA swimming registration fee of $5 or $</w:t>
      </w:r>
      <w:r w:rsidR="007A513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7 is due </w:t>
      </w:r>
      <w:r w:rsidR="00CB7DCF">
        <w:rPr>
          <w:rFonts w:ascii="Times New Roman" w:eastAsia="Times New Roman" w:hAnsi="Times New Roman" w:cs="Times New Roman"/>
          <w:sz w:val="24"/>
          <w:szCs w:val="24"/>
        </w:rPr>
        <w:t>as soon as possible after registering for the team.</w:t>
      </w:r>
      <w:r>
        <w:rPr>
          <w:rFonts w:ascii="Times New Roman" w:eastAsia="Times New Roman" w:hAnsi="Times New Roman" w:cs="Times New Roman"/>
          <w:sz w:val="24"/>
          <w:szCs w:val="24"/>
        </w:rPr>
        <w:t xml:space="preserve">  This fee is paid by the parent/guardian to USA swimming upon registration of your swimmer.</w:t>
      </w:r>
      <w:r w:rsidR="00CB7DCF">
        <w:rPr>
          <w:rFonts w:ascii="Times New Roman" w:eastAsia="Times New Roman" w:hAnsi="Times New Roman" w:cs="Times New Roman"/>
          <w:sz w:val="24"/>
          <w:szCs w:val="24"/>
        </w:rPr>
        <w:t xml:space="preserve"> </w:t>
      </w:r>
    </w:p>
    <w:p w14:paraId="3884B88D" w14:textId="37373E1E" w:rsidR="00CB7DCF" w:rsidRDefault="00CB7DCF" w:rsidP="00CB7DCF">
      <w:pPr>
        <w:shd w:val="clear" w:color="auto" w:fill="FFFFFF"/>
        <w:spacing w:after="0" w:line="240" w:lineRule="auto"/>
        <w:rPr>
          <w:rFonts w:ascii="Times New Roman" w:eastAsia="Times New Roman" w:hAnsi="Times New Roman" w:cs="Times New Roman"/>
          <w:color w:val="222222"/>
          <w:sz w:val="24"/>
          <w:szCs w:val="24"/>
        </w:rPr>
      </w:pPr>
      <w:r w:rsidRPr="00CB7DCF">
        <w:rPr>
          <w:rFonts w:ascii="Times New Roman" w:eastAsia="Times New Roman" w:hAnsi="Times New Roman" w:cs="Times New Roman"/>
          <w:color w:val="222222"/>
          <w:sz w:val="24"/>
          <w:szCs w:val="24"/>
        </w:rPr>
        <w:t>Parents/guardians will be responsible for meet fees (including our home meet) for each swimmer up to $150.    The meet fees for each swimmer could be covered by $150+ donation</w:t>
      </w:r>
      <w:r>
        <w:rPr>
          <w:rFonts w:ascii="Times New Roman" w:eastAsia="Times New Roman" w:hAnsi="Times New Roman" w:cs="Times New Roman"/>
          <w:color w:val="222222"/>
          <w:sz w:val="24"/>
          <w:szCs w:val="24"/>
        </w:rPr>
        <w:t>/business sponsorship</w:t>
      </w:r>
      <w:r w:rsidRPr="00CB7DCF">
        <w:rPr>
          <w:rFonts w:ascii="Times New Roman" w:eastAsia="Times New Roman" w:hAnsi="Times New Roman" w:cs="Times New Roman"/>
          <w:color w:val="222222"/>
          <w:sz w:val="24"/>
          <w:szCs w:val="24"/>
        </w:rPr>
        <w:t xml:space="preserve"> ($300 for two swimmers, $450 for three swimmers, etc.), hosting a fundraiser, by becoming/being an active official, or paying the fees outright (up to $150).</w:t>
      </w:r>
      <w:r>
        <w:rPr>
          <w:rFonts w:ascii="Times New Roman" w:eastAsia="Times New Roman" w:hAnsi="Times New Roman" w:cs="Times New Roman"/>
          <w:color w:val="222222"/>
          <w:sz w:val="24"/>
          <w:szCs w:val="24"/>
        </w:rPr>
        <w:t xml:space="preserve"> The $150 limit does not apply to the league/state championship meets; league and state</w:t>
      </w:r>
      <w:r w:rsidRPr="00CB7DCF">
        <w:rPr>
          <w:rFonts w:ascii="Times New Roman" w:eastAsia="Times New Roman" w:hAnsi="Times New Roman" w:cs="Times New Roman"/>
          <w:color w:val="222222"/>
          <w:sz w:val="24"/>
          <w:szCs w:val="24"/>
        </w:rPr>
        <w:t>meet fees are the responsibility of the parent/guardian to fully cover.</w:t>
      </w:r>
    </w:p>
    <w:p w14:paraId="690AA610" w14:textId="77777777" w:rsidR="00CB7DCF" w:rsidRPr="00CB7DCF" w:rsidRDefault="00CB7DCF" w:rsidP="00CB7DCF">
      <w:pPr>
        <w:shd w:val="clear" w:color="auto" w:fill="FFFFFF"/>
        <w:spacing w:after="0" w:line="240" w:lineRule="auto"/>
        <w:rPr>
          <w:rFonts w:ascii="Times New Roman" w:eastAsia="Times New Roman" w:hAnsi="Times New Roman" w:cs="Times New Roman"/>
          <w:color w:val="222222"/>
          <w:sz w:val="24"/>
          <w:szCs w:val="24"/>
        </w:rPr>
      </w:pPr>
    </w:p>
    <w:p w14:paraId="2895B8F4"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Team Fee is discounted for families with multiple swimmers – 1st swimmer $250,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swimmer $225,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swimmer $200, 4th swimmer $175; additional swimmers over four will each pay $150.</w:t>
      </w:r>
    </w:p>
    <w:p w14:paraId="12E54182" w14:textId="77777777" w:rsidR="00D375AD" w:rsidRDefault="00000000">
      <w:pPr>
        <w:jc w:val="center"/>
        <w:rPr>
          <w:rFonts w:ascii="Times New Roman" w:eastAsia="Times New Roman" w:hAnsi="Times New Roman" w:cs="Times New Roman"/>
          <w:sz w:val="24"/>
          <w:szCs w:val="24"/>
        </w:rPr>
      </w:pPr>
      <w:r>
        <w:rPr>
          <w:noProof/>
        </w:rPr>
        <w:drawing>
          <wp:inline distT="0" distB="0" distL="0" distR="0" wp14:anchorId="5FA254A8" wp14:editId="71968DDD">
            <wp:extent cx="1691640" cy="1394460"/>
            <wp:effectExtent l="0" t="0" r="0" b="0"/>
            <wp:docPr id="2" name="image2.png" descr="Image result for usa swimming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mage result for usa swimming graphics"/>
                    <pic:cNvPicPr>
                      <a:picLocks noChangeAspect="1" noChangeArrowheads="1"/>
                    </pic:cNvPicPr>
                  </pic:nvPicPr>
                  <pic:blipFill>
                    <a:blip r:embed="rId7"/>
                    <a:stretch>
                      <a:fillRect/>
                    </a:stretch>
                  </pic:blipFill>
                  <pic:spPr bwMode="auto">
                    <a:xfrm>
                      <a:off x="0" y="0"/>
                      <a:ext cx="1691640" cy="1394460"/>
                    </a:xfrm>
                    <a:prstGeom prst="rect">
                      <a:avLst/>
                    </a:prstGeom>
                  </pic:spPr>
                </pic:pic>
              </a:graphicData>
            </a:graphic>
          </wp:inline>
        </w:drawing>
      </w:r>
    </w:p>
    <w:p w14:paraId="000EDC0A" w14:textId="795248EE" w:rsidR="00D375AD" w:rsidRDefault="00000000">
      <w:r>
        <w:rPr>
          <w:rFonts w:ascii="Times New Roman" w:eastAsia="Times New Roman" w:hAnsi="Times New Roman" w:cs="Times New Roman"/>
          <w:sz w:val="24"/>
          <w:szCs w:val="24"/>
        </w:rPr>
        <w:t xml:space="preserve">Special clause: Should the pool close or become permanently unavailable for our team, the following refund structure shall be implemented. </w:t>
      </w:r>
      <w:r>
        <w:rPr>
          <w:rFonts w:ascii="Times New Roman" w:hAnsi="Times New Roman" w:cs="Times New Roman"/>
          <w:sz w:val="24"/>
          <w:szCs w:val="24"/>
        </w:rPr>
        <w:t>If there is more than half of the season left (before June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 will refund half of the fees. If the season is more than half over, there will be no refund. </w:t>
      </w:r>
    </w:p>
    <w:p w14:paraId="551C2DDE"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SWIMMER RESPONSIBILITIES:</w:t>
      </w:r>
    </w:p>
    <w:p w14:paraId="35188D5E" w14:textId="77777777" w:rsidR="00D375AD" w:rsidRDefault="00000000">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swimmer has responsibilities to the Team, the coach, parents and most importantly to themselves.</w:t>
      </w:r>
    </w:p>
    <w:p w14:paraId="09F42FF6" w14:textId="77777777" w:rsidR="00D375AD" w:rsidRDefault="00000000">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Swimmers need to prepare themselves for 100% effort each time they come to practice.</w:t>
      </w:r>
    </w:p>
    <w:p w14:paraId="77E0978D" w14:textId="77777777" w:rsidR="00D375AD" w:rsidRDefault="00000000">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Swimmers need to come prepared to practice with all required equipment.</w:t>
      </w:r>
    </w:p>
    <w:p w14:paraId="7E22FC59" w14:textId="77777777" w:rsidR="00D375AD" w:rsidRDefault="00000000">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all practices, meets or social gatherings, swimmers will behave in such a way that their actions reflect positively on the team.</w:t>
      </w:r>
    </w:p>
    <w:p w14:paraId="1F37D38D" w14:textId="77777777" w:rsidR="00D375AD" w:rsidRDefault="00000000">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Swimmers will be respectful:</w:t>
      </w:r>
    </w:p>
    <w:p w14:paraId="3BBB8D62" w14:textId="77777777" w:rsidR="00D375AD" w:rsidRDefault="00000000">
      <w:pPr>
        <w:numPr>
          <w:ilvl w:val="1"/>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the coaches, by listening to them while they are talking.  Show active listening.  Respond to coaching with a good attitude and your best efforts!  No complaining!  Show up early so you are ready to swim when practice starts.</w:t>
      </w:r>
    </w:p>
    <w:p w14:paraId="252BB52E" w14:textId="77777777" w:rsidR="00D375AD" w:rsidRDefault="00000000">
      <w:pPr>
        <w:numPr>
          <w:ilvl w:val="1"/>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your teammates by not interfering with them during practice.  Stay focused and avoid horseplay.</w:t>
      </w:r>
    </w:p>
    <w:p w14:paraId="18D2719E" w14:textId="77777777" w:rsidR="00D375AD" w:rsidRDefault="00000000">
      <w:pPr>
        <w:numPr>
          <w:ilvl w:val="1"/>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yourself by working hard in practice to get better.  Reward yourself for all your hard work by becoming a better swimmer.</w:t>
      </w:r>
    </w:p>
    <w:p w14:paraId="5C5D6DF3" w14:textId="77777777" w:rsidR="00D375AD" w:rsidRDefault="00000000">
      <w:pPr>
        <w:numPr>
          <w:ilvl w:val="1"/>
          <w:numId w:val="5"/>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your team by “pitching in” to help set up and tear down the pool before and after practice.  The more that help, the quicker it gets done.</w:t>
      </w:r>
    </w:p>
    <w:p w14:paraId="074FDBEC"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PARENT RESPONSIBILITIES:</w:t>
      </w:r>
    </w:p>
    <w:p w14:paraId="1DB49BA4" w14:textId="77777777" w:rsidR="00D375AD" w:rsidRDefault="00000000">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must be understanding and cooperation among parents, swimmers and coaches.</w:t>
      </w:r>
    </w:p>
    <w:p w14:paraId="34C3B12E" w14:textId="77777777" w:rsidR="00D375AD" w:rsidRDefault="00000000">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Remember the coach is the coach.  Allow them to do the job, which includes running practices and choosing events for your swimmer at meets.  Sometimes your swimmer may not want to enter the Butterfly event, but it will help them grow as an all-around swimmer.</w:t>
      </w:r>
    </w:p>
    <w:p w14:paraId="5270F9F1" w14:textId="77777777" w:rsidR="00D375AD" w:rsidRDefault="00000000">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always, if you have a concern, problem, or complaint (or even praise!) please contact the coach directly.</w:t>
      </w:r>
    </w:p>
    <w:p w14:paraId="53317049" w14:textId="77777777" w:rsidR="00D375AD" w:rsidRDefault="00000000">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encourage your child to work hard at practice and pile on the praise for their hard work and efforts.  </w:t>
      </w:r>
    </w:p>
    <w:p w14:paraId="2AAD8347" w14:textId="77777777" w:rsidR="00D375AD" w:rsidRDefault="00000000">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be patient with your swimmers.  (Especially those 10 and under).  There may be a time when your swimmers times are not as fast as they were and that’s okay.  Stroke technique, growth, and strength may all be factors.  We want our swimmers to be successful; however, that can also mean having fun, getting exercise, and making new friends!</w:t>
      </w:r>
    </w:p>
    <w:p w14:paraId="5D91FDB4" w14:textId="77777777" w:rsidR="00D375AD" w:rsidRDefault="00000000">
      <w:pPr>
        <w:numPr>
          <w:ilvl w:val="0"/>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should help encourage proper nutrition and eating habits.  Sending your swimmer to practice at 6am with a donut and Starbucks will not result in good performance.</w:t>
      </w:r>
    </w:p>
    <w:p w14:paraId="44BEC419"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COACHES RESPONSIBILITIES:</w:t>
      </w:r>
    </w:p>
    <w:p w14:paraId="6575C786"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coaches’ job is to supervise the swim team.  The coaches are helping the swimmers improve themselves and be the best version of themselves they can be.</w:t>
      </w:r>
    </w:p>
    <w:p w14:paraId="727454B7"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coaches are responsible for placing youth in practice groups that are based on age and ability level of that individual.</w:t>
      </w:r>
    </w:p>
    <w:p w14:paraId="73E2E60A"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Stroke instruction and training regimen are the responsibility of the coaches.</w:t>
      </w:r>
    </w:p>
    <w:p w14:paraId="62A00DAF"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Coaches will make the decisions concerning which events swimmers should enter in competition.</w:t>
      </w:r>
    </w:p>
    <w:p w14:paraId="3139DCC0"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Coaching staff will conduct and supervise warm-up procedures for the team during meets.</w:t>
      </w:r>
    </w:p>
    <w:p w14:paraId="13D673FD"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Coaches will ensure that all swimmers are adhering to safety guidelines at all times.</w:t>
      </w:r>
    </w:p>
    <w:p w14:paraId="252C7A44" w14:textId="77777777" w:rsidR="00D375AD" w:rsidRDefault="00000000">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each race, the coaches will offer only constructive criticism and positive reinforcements regarding the swimmers’ performance.</w:t>
      </w:r>
    </w:p>
    <w:p w14:paraId="365B55E0" w14:textId="77777777" w:rsidR="00D375AD" w:rsidRDefault="00000000">
      <w:pPr>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building of a relay team is the responsibility of the coaches.</w:t>
      </w:r>
    </w:p>
    <w:p w14:paraId="68FA3DAD" w14:textId="77777777" w:rsidR="00D375A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TO EXPECT AT A SWIM MEET?</w:t>
      </w:r>
    </w:p>
    <w:p w14:paraId="631D04BD" w14:textId="77777777" w:rsidR="00D375AD" w:rsidRDefault="00000000">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Arrive at the pool at least 15 minutes prior to the scheduled warm-up time.</w:t>
      </w:r>
    </w:p>
    <w:p w14:paraId="6B4BC044" w14:textId="77777777" w:rsidR="00D375AD" w:rsidRDefault="00000000">
      <w:pPr>
        <w:numPr>
          <w:ilvl w:val="0"/>
          <w:numId w:val="2"/>
        </w:numPr>
        <w:spacing w:after="0"/>
      </w:pPr>
      <w:r>
        <w:rPr>
          <w:rFonts w:ascii="Times New Roman" w:eastAsia="Times New Roman" w:hAnsi="Times New Roman" w:cs="Times New Roman"/>
          <w:color w:val="000000"/>
          <w:sz w:val="24"/>
          <w:szCs w:val="24"/>
        </w:rPr>
        <w:t>Expect to volunteer to support the meet in some way.  If you are not an Official or working toward becoming an official, you will be required to share timing duties with other members of the team.  Timer training will be held near the start of the season.</w:t>
      </w:r>
    </w:p>
    <w:p w14:paraId="541BE956" w14:textId="77777777" w:rsidR="00D375AD" w:rsidRDefault="00000000">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the swimmer’s event number, heat number and stroke by using the Meet Program (available for purchase at each meet for $5).  Document these on the swimmer’s forearm with a Sharpie marker.</w:t>
      </w:r>
    </w:p>
    <w:p w14:paraId="4DD3732A" w14:textId="77777777" w:rsidR="00D375AD" w:rsidRDefault="00000000">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Events are held in all 4 of the competitive strokes (Freestyle, Breast, Back and Butterfly) with varying distances depending on the age group of the swimmer.</w:t>
      </w:r>
    </w:p>
    <w:p w14:paraId="43F5F3D1" w14:textId="77777777" w:rsidR="00D375AD" w:rsidRDefault="00000000">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Meets are held nearly every weekend, however it is not mandatory to attend meets.</w:t>
      </w:r>
    </w:p>
    <w:p w14:paraId="4D975F6F" w14:textId="77777777" w:rsidR="00D375AD" w:rsidRDefault="00000000">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to bring?</w:t>
      </w:r>
    </w:p>
    <w:p w14:paraId="4334FC3E" w14:textId="77777777" w:rsidR="00D375AD" w:rsidRDefault="00000000">
      <w:pPr>
        <w:numPr>
          <w:ilvl w:val="1"/>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Competition suit, goggles, swim cap, towel, healthy snacks, plenty of water or other sports drinks, Sharpie marker, highlighter, a camp chair, clothes to change into, and sunscreen (if we are outside).</w:t>
      </w:r>
    </w:p>
    <w:p w14:paraId="62BDA4F9" w14:textId="69DEC306" w:rsidR="00D375AD" w:rsidRDefault="00000000">
      <w:r>
        <w:rPr>
          <w:rFonts w:ascii="Times New Roman" w:eastAsia="Times New Roman" w:hAnsi="Times New Roman" w:cs="Times New Roman"/>
          <w:sz w:val="28"/>
          <w:szCs w:val="28"/>
          <w:u w:val="single"/>
        </w:rPr>
        <w:t>MEET SCHEDULE 202</w:t>
      </w:r>
      <w:r w:rsidR="007A5132">
        <w:rPr>
          <w:rFonts w:ascii="Times New Roman" w:eastAsia="Times New Roman" w:hAnsi="Times New Roman" w:cs="Times New Roman"/>
          <w:sz w:val="28"/>
          <w:szCs w:val="28"/>
          <w:u w:val="single"/>
        </w:rPr>
        <w:t>4</w:t>
      </w:r>
    </w:p>
    <w:p w14:paraId="38828D54" w14:textId="77777777" w:rsidR="00CB7DCF" w:rsidRPr="00CB7DCF" w:rsidRDefault="00CB7DCF" w:rsidP="00CB7DCF">
      <w:pPr>
        <w:pStyle w:val="NormalWeb"/>
        <w:shd w:val="clear" w:color="auto" w:fill="FFFFFF"/>
        <w:spacing w:before="0" w:beforeAutospacing="0" w:after="0" w:afterAutospacing="0"/>
      </w:pPr>
      <w:r w:rsidRPr="00CB7DCF">
        <w:t>May 31 - June 2  Salida</w:t>
      </w:r>
    </w:p>
    <w:p w14:paraId="0374ABC2" w14:textId="77777777" w:rsidR="00CB7DCF" w:rsidRPr="00CB7DCF" w:rsidRDefault="00CB7DCF" w:rsidP="00CB7DCF">
      <w:pPr>
        <w:pStyle w:val="NormalWeb"/>
        <w:shd w:val="clear" w:color="auto" w:fill="FFFFFF"/>
        <w:spacing w:before="0" w:beforeAutospacing="0" w:after="0" w:afterAutospacing="0"/>
      </w:pPr>
      <w:r w:rsidRPr="00CB7DCF">
        <w:t>June 7 - 9   La Junta</w:t>
      </w:r>
    </w:p>
    <w:p w14:paraId="2DEDD598" w14:textId="77777777" w:rsidR="00CB7DCF" w:rsidRPr="00CB7DCF" w:rsidRDefault="00CB7DCF" w:rsidP="00CB7DCF">
      <w:pPr>
        <w:pStyle w:val="NormalWeb"/>
        <w:shd w:val="clear" w:color="auto" w:fill="FFFFFF"/>
        <w:spacing w:before="0" w:beforeAutospacing="0" w:after="0" w:afterAutospacing="0"/>
      </w:pPr>
      <w:r w:rsidRPr="00CB7DCF">
        <w:t>June 14 - 16  Lamar</w:t>
      </w:r>
    </w:p>
    <w:p w14:paraId="1827F0D4" w14:textId="77777777" w:rsidR="00CB7DCF" w:rsidRPr="00CB7DCF" w:rsidRDefault="00CB7DCF" w:rsidP="00CB7DCF">
      <w:pPr>
        <w:pStyle w:val="NormalWeb"/>
        <w:shd w:val="clear" w:color="auto" w:fill="FFFFFF"/>
        <w:spacing w:before="0" w:beforeAutospacing="0" w:after="0" w:afterAutospacing="0"/>
      </w:pPr>
      <w:r w:rsidRPr="00CB7DCF">
        <w:t>June 21 - 23  Las Animas</w:t>
      </w:r>
    </w:p>
    <w:p w14:paraId="4F4EA8DE" w14:textId="77777777" w:rsidR="00CB7DCF" w:rsidRPr="00CB7DCF" w:rsidRDefault="00CB7DCF" w:rsidP="00CB7DCF">
      <w:pPr>
        <w:pStyle w:val="NormalWeb"/>
        <w:shd w:val="clear" w:color="auto" w:fill="FFFFFF"/>
        <w:spacing w:before="0" w:beforeAutospacing="0" w:after="0" w:afterAutospacing="0"/>
      </w:pPr>
      <w:r w:rsidRPr="00CB7DCF">
        <w:t>June 28 - June 30  Rocky Ford</w:t>
      </w:r>
    </w:p>
    <w:p w14:paraId="17B11ACD" w14:textId="77777777" w:rsidR="00CB7DCF" w:rsidRPr="00CB7DCF" w:rsidRDefault="00CB7DCF" w:rsidP="00CB7DCF">
      <w:pPr>
        <w:pStyle w:val="NormalWeb"/>
        <w:shd w:val="clear" w:color="auto" w:fill="FFFFFF"/>
        <w:spacing w:before="0" w:beforeAutospacing="0" w:after="0" w:afterAutospacing="0"/>
      </w:pPr>
      <w:r w:rsidRPr="00CB7DCF">
        <w:t>July 5 - 7  no meet</w:t>
      </w:r>
    </w:p>
    <w:p w14:paraId="005DEF43" w14:textId="77777777" w:rsidR="00CB7DCF" w:rsidRPr="00CB7DCF" w:rsidRDefault="00CB7DCF" w:rsidP="00CB7DCF">
      <w:pPr>
        <w:pStyle w:val="NormalWeb"/>
        <w:shd w:val="clear" w:color="auto" w:fill="FFFFFF"/>
        <w:spacing w:before="0" w:beforeAutospacing="0" w:after="0" w:afterAutospacing="0"/>
      </w:pPr>
      <w:r w:rsidRPr="00CB7DCF">
        <w:t>July 12 - 14  Pueblo West  (co-hosting with Cañon City)</w:t>
      </w:r>
    </w:p>
    <w:p w14:paraId="2EB08714" w14:textId="77777777" w:rsidR="00CB7DCF" w:rsidRPr="00CB7DCF" w:rsidRDefault="00CB7DCF" w:rsidP="00CB7DCF">
      <w:pPr>
        <w:pStyle w:val="NormalWeb"/>
        <w:shd w:val="clear" w:color="auto" w:fill="FFFFFF"/>
        <w:spacing w:before="0" w:beforeAutospacing="0" w:after="0" w:afterAutospacing="0"/>
      </w:pPr>
      <w:r w:rsidRPr="00CB7DCF">
        <w:t>July 19 - 21  Pueblo County</w:t>
      </w:r>
    </w:p>
    <w:p w14:paraId="453AC469" w14:textId="77777777" w:rsidR="00CB7DCF" w:rsidRPr="00CB7DCF" w:rsidRDefault="00CB7DCF" w:rsidP="00CB7DCF">
      <w:pPr>
        <w:pStyle w:val="NormalWeb"/>
        <w:shd w:val="clear" w:color="auto" w:fill="FFFFFF"/>
        <w:spacing w:before="0" w:beforeAutospacing="0" w:after="0" w:afterAutospacing="0"/>
      </w:pPr>
      <w:r w:rsidRPr="00CB7DCF">
        <w:t>July 26 - 28  SECAL League Championship @ Alamosa</w:t>
      </w:r>
    </w:p>
    <w:p w14:paraId="7A8DD691" w14:textId="77777777" w:rsidR="00CB7DCF" w:rsidRPr="00CB7DCF" w:rsidRDefault="00CB7DCF" w:rsidP="00CB7DCF">
      <w:pPr>
        <w:pStyle w:val="NormalWeb"/>
        <w:shd w:val="clear" w:color="auto" w:fill="FFFFFF"/>
        <w:spacing w:before="0" w:beforeAutospacing="0" w:after="0" w:afterAutospacing="0"/>
      </w:pPr>
      <w:r w:rsidRPr="00CB7DCF">
        <w:t>August 2 - 4  Seasonal State Championship @ Gunnison</w:t>
      </w:r>
    </w:p>
    <w:p w14:paraId="77588974" w14:textId="77777777" w:rsidR="00D375AD" w:rsidRDefault="00D375AD">
      <w:pPr>
        <w:rPr>
          <w:rFonts w:ascii="Times New Roman" w:eastAsia="Times New Roman" w:hAnsi="Times New Roman" w:cs="Times New Roman"/>
          <w:sz w:val="24"/>
          <w:szCs w:val="24"/>
        </w:rPr>
      </w:pPr>
    </w:p>
    <w:p w14:paraId="1A9E3069" w14:textId="77777777" w:rsidR="00D375AD" w:rsidRDefault="00000000">
      <w:pPr>
        <w:rPr>
          <w:rFonts w:ascii="Times New Roman" w:eastAsia="Times New Roman" w:hAnsi="Times New Roman" w:cs="Times New Roman"/>
        </w:rPr>
      </w:pPr>
      <w:r>
        <w:rPr>
          <w:rFonts w:ascii="Times New Roman" w:eastAsia="Times New Roman" w:hAnsi="Times New Roman" w:cs="Times New Roman"/>
        </w:rPr>
        <w:t>ELECTRONIC COMMUNICATION POLICY</w:t>
      </w:r>
    </w:p>
    <w:p w14:paraId="41B3FCFE" w14:textId="77777777" w:rsidR="00D375AD" w:rsidRDefault="00000000">
      <w:pPr>
        <w:rPr>
          <w:rFonts w:ascii="Times New Roman" w:eastAsia="Times New Roman" w:hAnsi="Times New Roman" w:cs="Times New Roman"/>
        </w:rPr>
      </w:pPr>
      <w:r>
        <w:rPr>
          <w:rFonts w:ascii="Times New Roman" w:eastAsia="Times New Roman" w:hAnsi="Times New Roman" w:cs="Times New Roman"/>
        </w:rPr>
        <w:t>The Canon City Piranhas Swim Team recognizes the prevalence of electronic communication and social media in today’s world.  Many of our swimmers use these means as their primary method of communications.  While we acknowledge the value of these methods of communication, we also realize that there are associated risks that must be considered when adults use the methods to communicate with minors.</w:t>
      </w:r>
    </w:p>
    <w:p w14:paraId="30FD75BD" w14:textId="77777777" w:rsidR="00D375AD" w:rsidRDefault="00000000">
      <w:pPr>
        <w:rPr>
          <w:rFonts w:ascii="Times New Roman" w:eastAsia="Times New Roman" w:hAnsi="Times New Roman" w:cs="Times New Roman"/>
        </w:rPr>
      </w:pPr>
      <w:r>
        <w:rPr>
          <w:rFonts w:ascii="Times New Roman" w:eastAsia="Times New Roman" w:hAnsi="Times New Roman" w:cs="Times New Roman"/>
        </w:rPr>
        <w:t>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w:t>
      </w:r>
    </w:p>
    <w:p w14:paraId="069AA8DC" w14:textId="77777777" w:rsidR="00D375AD" w:rsidRDefault="00000000">
      <w:pPr>
        <w:rPr>
          <w:rFonts w:ascii="Times New Roman" w:eastAsia="Times New Roman" w:hAnsi="Times New Roman" w:cs="Times New Roman"/>
        </w:rPr>
      </w:pPr>
      <w:r>
        <w:rPr>
          <w:rFonts w:ascii="Times New Roman" w:eastAsia="Times New Roman" w:hAnsi="Times New Roman" w:cs="Times New Roman"/>
        </w:rPr>
        <w:t>For example, as with any communications with an athlete, electronic communications should not contain or relate to any of the following:</w:t>
      </w:r>
    </w:p>
    <w:p w14:paraId="764CA130"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Drugs or alcohol use, inappropriate or sexually explicit pictures</w:t>
      </w:r>
    </w:p>
    <w:p w14:paraId="74D0A126"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Sexually oriented conversation; sexually explicit language; sexual activity</w:t>
      </w:r>
    </w:p>
    <w:p w14:paraId="02C3329C"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adult’s personal life, social activities, relationship or family issues, or personal problems; and</w:t>
      </w:r>
    </w:p>
    <w:p w14:paraId="15792B45"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NOTE:  Any communication concerning an athlete’s personal life, social activities, relationship or family issues or personal problems must be transparent, accessible and professional.</w:t>
      </w:r>
    </w:p>
    <w:p w14:paraId="647DAA11" w14:textId="77777777" w:rsidR="00D375AD" w:rsidRDefault="00000000">
      <w:pPr>
        <w:numPr>
          <w:ilvl w:val="1"/>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Transparent – All electronic communication between coaches and athletes should be transparent.  Your communication should not only be clear and direct, but also free of hidden meanings, innuendo and expectations.</w:t>
      </w:r>
    </w:p>
    <w:p w14:paraId="43F24144" w14:textId="77777777" w:rsidR="00D375AD" w:rsidRDefault="00000000">
      <w:pPr>
        <w:numPr>
          <w:ilvl w:val="1"/>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Accessible – All electronic communication between coaches and athletes should be considered a matter of record and part of the Club’s records.  Whenever possible, include another coach or parent in the communication so that there is no question regarding accessibility.</w:t>
      </w:r>
    </w:p>
    <w:p w14:paraId="3FBEA78B" w14:textId="77777777" w:rsidR="00D375AD" w:rsidRDefault="00000000">
      <w:pPr>
        <w:numPr>
          <w:ilvl w:val="1"/>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Professional:  All electronic communication between a coach and athlete should be conducted professionally as a representative of the Club.  This includes word choices, tone, grammar, and subject matter that model the standards and integrity of a staff member.</w:t>
      </w:r>
    </w:p>
    <w:p w14:paraId="102E512C"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FACEBOOK, TWITTER, INSTAGRAM, ETC.</w:t>
      </w:r>
    </w:p>
    <w:p w14:paraId="5BECB802" w14:textId="77777777" w:rsidR="00D375AD" w:rsidRDefault="00000000">
      <w:pPr>
        <w:numPr>
          <w:ilvl w:val="1"/>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Coaches may have personal social media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or instant message” each other through these sites.  </w:t>
      </w:r>
    </w:p>
    <w:p w14:paraId="235C1951" w14:textId="77777777" w:rsidR="00D375AD" w:rsidRDefault="00000000">
      <w:pPr>
        <w:numPr>
          <w:ilvl w:val="1"/>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The Canon City Swim Team has an official Facebook page that athletes and parents can “friend” and follow for information and updates on team-related matters.</w:t>
      </w:r>
    </w:p>
    <w:p w14:paraId="1F44042E"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TEXT MESSAGES</w:t>
      </w:r>
    </w:p>
    <w:p w14:paraId="0F6124B1" w14:textId="77777777" w:rsidR="00D375AD" w:rsidRDefault="00000000">
      <w:pPr>
        <w:numPr>
          <w:ilvl w:val="1"/>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Subject to the Transparent/Accessible/Professional guidelines and be used only to communicate information directly related to team activities.</w:t>
      </w:r>
    </w:p>
    <w:p w14:paraId="1CC954D2" w14:textId="77777777" w:rsidR="00D375AD" w:rsidRDefault="00000000">
      <w:pPr>
        <w:numPr>
          <w:ilvl w:val="0"/>
          <w:numId w:val="3"/>
        </w:numPr>
        <w:spacing w:after="0"/>
        <w:rPr>
          <w:rFonts w:ascii="Times New Roman" w:eastAsia="Times New Roman" w:hAnsi="Times New Roman" w:cs="Times New Roman"/>
          <w:color w:val="000000"/>
        </w:rPr>
      </w:pPr>
      <w:r>
        <w:rPr>
          <w:rFonts w:ascii="Times New Roman" w:eastAsia="Times New Roman" w:hAnsi="Times New Roman" w:cs="Times New Roman"/>
          <w:color w:val="000000"/>
        </w:rPr>
        <w:t>EMAIL</w:t>
      </w:r>
    </w:p>
    <w:p w14:paraId="76A26AD7" w14:textId="2B4457D4" w:rsidR="00D375AD" w:rsidRPr="00CB7DCF" w:rsidRDefault="00000000" w:rsidP="00CB7DCF">
      <w:pPr>
        <w:numPr>
          <w:ilvl w:val="1"/>
          <w:numId w:val="3"/>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Subject to the Transparent/Accessible/Professional guidelines and should be copied to another coach, parent or board member.</w:t>
      </w:r>
    </w:p>
    <w:p w14:paraId="4FE9AB9F" w14:textId="77777777" w:rsidR="00D375AD" w:rsidRDefault="00000000">
      <w:pPr>
        <w:jc w:val="center"/>
        <w:rPr>
          <w:rFonts w:ascii="Times New Roman" w:eastAsia="Times New Roman" w:hAnsi="Times New Roman" w:cs="Times New Roman"/>
          <w:sz w:val="48"/>
          <w:szCs w:val="48"/>
          <w:u w:val="single"/>
        </w:rPr>
      </w:pPr>
      <w:r>
        <w:rPr>
          <w:rFonts w:ascii="Times New Roman" w:eastAsia="Times New Roman" w:hAnsi="Times New Roman" w:cs="Times New Roman"/>
          <w:sz w:val="40"/>
          <w:szCs w:val="40"/>
          <w:u w:val="single"/>
        </w:rPr>
        <w:t>SWIM OFFICIALS NEEDED!</w:t>
      </w:r>
    </w:p>
    <w:p w14:paraId="5269D3CB" w14:textId="77777777" w:rsidR="00D375AD" w:rsidRDefault="00000000">
      <w:pPr>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As a Seasonal Swim Team, we are required to provide Swim Officials at all League swim meets.  </w:t>
      </w:r>
    </w:p>
    <w:p w14:paraId="40EEF534" w14:textId="77777777" w:rsidR="00D375AD" w:rsidRDefault="00000000">
      <w:pPr>
        <w:rPr>
          <w:rFonts w:ascii="Times New Roman" w:eastAsia="Times New Roman" w:hAnsi="Times New Roman" w:cs="Times New Roman"/>
          <w:sz w:val="36"/>
          <w:szCs w:val="36"/>
        </w:rPr>
      </w:pPr>
      <w:r>
        <w:rPr>
          <w:rFonts w:ascii="Times New Roman" w:eastAsia="Times New Roman" w:hAnsi="Times New Roman" w:cs="Times New Roman"/>
          <w:sz w:val="28"/>
          <w:szCs w:val="28"/>
        </w:rPr>
        <w:t>It’s a fun way to become involved with the team and at meets!  You’ll learn all the requirements for the competitive strokes and what is/isn’t allowed.</w:t>
      </w:r>
    </w:p>
    <w:p w14:paraId="2A41994B" w14:textId="77777777" w:rsidR="00D375AD" w:rsidRDefault="00000000">
      <w:pPr>
        <w:rPr>
          <w:rFonts w:ascii="Times New Roman" w:eastAsia="Times New Roman" w:hAnsi="Times New Roman" w:cs="Times New Roman"/>
          <w:sz w:val="36"/>
          <w:szCs w:val="36"/>
        </w:rPr>
      </w:pPr>
      <w:bookmarkStart w:id="0" w:name="_heading=h.gjdgxs"/>
      <w:bookmarkEnd w:id="0"/>
      <w:r>
        <w:rPr>
          <w:rFonts w:ascii="Times New Roman" w:eastAsia="Times New Roman" w:hAnsi="Times New Roman" w:cs="Times New Roman"/>
          <w:sz w:val="28"/>
          <w:szCs w:val="28"/>
        </w:rPr>
        <w:t xml:space="preserve">This service is needed at EVERY meet and if there aren’t enough swim officials present, the meet isn’t “Official”!  So if one of our swimmer’s gets a State Qualifying time and the meet isn’t “official” their times don’t count. </w:t>
      </w:r>
      <w:r>
        <w:rPr>
          <w:rFonts w:ascii="Wingdings" w:eastAsia="Wingdings" w:hAnsi="Wingdings" w:cs="Wingdings"/>
          <w:sz w:val="28"/>
          <w:szCs w:val="28"/>
        </w:rPr>
        <w:t>☹</w:t>
      </w:r>
    </w:p>
    <w:p w14:paraId="31A29E13" w14:textId="77777777" w:rsidR="00D375AD" w:rsidRDefault="00000000">
      <w:pPr>
        <w:rPr>
          <w:rFonts w:ascii="Times New Roman" w:eastAsia="Times New Roman" w:hAnsi="Times New Roman" w:cs="Times New Roman"/>
          <w:sz w:val="36"/>
          <w:szCs w:val="36"/>
        </w:rPr>
      </w:pPr>
      <w:r>
        <w:rPr>
          <w:rFonts w:ascii="Times New Roman" w:eastAsia="Times New Roman" w:hAnsi="Times New Roman" w:cs="Times New Roman"/>
          <w:sz w:val="28"/>
          <w:szCs w:val="28"/>
        </w:rPr>
        <w:t>There is no cost to you to become an official.  Your background check, training and USA Swimming membership is covered by the Team.</w:t>
      </w:r>
    </w:p>
    <w:p w14:paraId="469711D9" w14:textId="77777777" w:rsidR="00D375AD" w:rsidRDefault="00000000">
      <w:r>
        <w:rPr>
          <w:rFonts w:ascii="Times New Roman" w:eastAsia="Times New Roman" w:hAnsi="Times New Roman" w:cs="Times New Roman"/>
          <w:sz w:val="28"/>
          <w:szCs w:val="28"/>
        </w:rPr>
        <w:t>If you would like to become an Official, please talk to any Board Member and they will give you the information.</w:t>
      </w:r>
    </w:p>
    <w:sectPr w:rsidR="00D375AD">
      <w:pgSz w:w="12240" w:h="15840"/>
      <w:pgMar w:top="1440" w:right="1440" w:bottom="1440" w:left="1440"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altName w:val="comic"/>
    <w:panose1 w:val="04020705040A02060702"/>
    <w:charset w:val="00"/>
    <w:family w:val="decorative"/>
    <w:pitch w:val="variable"/>
    <w:sig w:usb0="00000003" w:usb1="00000000" w:usb2="00000000" w:usb3="00000000" w:csb0="00000001" w:csb1="00000000"/>
  </w:font>
  <w:font w:name="Caveat">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35D"/>
    <w:multiLevelType w:val="multilevel"/>
    <w:tmpl w:val="66D44DB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137C3EED"/>
    <w:multiLevelType w:val="multilevel"/>
    <w:tmpl w:val="77822D58"/>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18CB5070"/>
    <w:multiLevelType w:val="multilevel"/>
    <w:tmpl w:val="44ECA146"/>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26CC0ABC"/>
    <w:multiLevelType w:val="multilevel"/>
    <w:tmpl w:val="2196C434"/>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3A8132D8"/>
    <w:multiLevelType w:val="multilevel"/>
    <w:tmpl w:val="70807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9245C2"/>
    <w:multiLevelType w:val="multilevel"/>
    <w:tmpl w:val="BA3C1AAE"/>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434F01E9"/>
    <w:multiLevelType w:val="multilevel"/>
    <w:tmpl w:val="EEA4A030"/>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259602644">
    <w:abstractNumId w:val="6"/>
  </w:num>
  <w:num w:numId="2" w16cid:durableId="748507115">
    <w:abstractNumId w:val="5"/>
  </w:num>
  <w:num w:numId="3" w16cid:durableId="2133815306">
    <w:abstractNumId w:val="0"/>
  </w:num>
  <w:num w:numId="4" w16cid:durableId="129787338">
    <w:abstractNumId w:val="3"/>
  </w:num>
  <w:num w:numId="5" w16cid:durableId="865099881">
    <w:abstractNumId w:val="2"/>
  </w:num>
  <w:num w:numId="6" w16cid:durableId="1341197354">
    <w:abstractNumId w:val="1"/>
  </w:num>
  <w:num w:numId="7" w16cid:durableId="931860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AD"/>
    <w:rsid w:val="007A5132"/>
    <w:rsid w:val="00CB7DCF"/>
    <w:rsid w:val="00D375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71CF"/>
  <w15:docId w15:val="{B9D76075-015A-4736-A32D-77AAB64B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C713EC"/>
    <w:rPr>
      <w:sz w:val="16"/>
      <w:szCs w:val="16"/>
    </w:rPr>
  </w:style>
  <w:style w:type="character" w:customStyle="1" w:styleId="CommentTextChar">
    <w:name w:val="Comment Text Char"/>
    <w:basedOn w:val="DefaultParagraphFont"/>
    <w:link w:val="CommentText"/>
    <w:uiPriority w:val="99"/>
    <w:semiHidden/>
    <w:qFormat/>
    <w:rsid w:val="00C713EC"/>
    <w:rPr>
      <w:sz w:val="20"/>
      <w:szCs w:val="20"/>
    </w:rPr>
  </w:style>
  <w:style w:type="character" w:customStyle="1" w:styleId="CommentSubjectChar">
    <w:name w:val="Comment Subject Char"/>
    <w:basedOn w:val="CommentTextChar"/>
    <w:link w:val="CommentSubject"/>
    <w:uiPriority w:val="99"/>
    <w:semiHidden/>
    <w:qFormat/>
    <w:rsid w:val="00C713EC"/>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552A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rsid w:val="00C713E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713EC"/>
    <w:rPr>
      <w:b/>
      <w:bCs/>
    </w:rPr>
  </w:style>
  <w:style w:type="paragraph" w:styleId="NormalWeb">
    <w:name w:val="Normal (Web)"/>
    <w:basedOn w:val="Normal"/>
    <w:uiPriority w:val="99"/>
    <w:semiHidden/>
    <w:unhideWhenUsed/>
    <w:rsid w:val="00CB7D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8304">
      <w:bodyDiv w:val="1"/>
      <w:marLeft w:val="0"/>
      <w:marRight w:val="0"/>
      <w:marTop w:val="0"/>
      <w:marBottom w:val="0"/>
      <w:divBdr>
        <w:top w:val="none" w:sz="0" w:space="0" w:color="auto"/>
        <w:left w:val="none" w:sz="0" w:space="0" w:color="auto"/>
        <w:bottom w:val="none" w:sz="0" w:space="0" w:color="auto"/>
        <w:right w:val="none" w:sz="0" w:space="0" w:color="auto"/>
      </w:divBdr>
    </w:div>
    <w:div w:id="589969216">
      <w:bodyDiv w:val="1"/>
      <w:marLeft w:val="0"/>
      <w:marRight w:val="0"/>
      <w:marTop w:val="0"/>
      <w:marBottom w:val="0"/>
      <w:divBdr>
        <w:top w:val="none" w:sz="0" w:space="0" w:color="auto"/>
        <w:left w:val="none" w:sz="0" w:space="0" w:color="auto"/>
        <w:bottom w:val="none" w:sz="0" w:space="0" w:color="auto"/>
        <w:right w:val="none" w:sz="0" w:space="0" w:color="auto"/>
      </w:divBdr>
      <w:divsChild>
        <w:div w:id="1865746945">
          <w:marLeft w:val="0"/>
          <w:marRight w:val="0"/>
          <w:marTop w:val="0"/>
          <w:marBottom w:val="0"/>
          <w:divBdr>
            <w:top w:val="none" w:sz="0" w:space="0" w:color="auto"/>
            <w:left w:val="none" w:sz="0" w:space="0" w:color="auto"/>
            <w:bottom w:val="none" w:sz="0" w:space="0" w:color="auto"/>
            <w:right w:val="none" w:sz="0" w:space="0" w:color="auto"/>
          </w:divBdr>
        </w:div>
        <w:div w:id="1208222341">
          <w:marLeft w:val="0"/>
          <w:marRight w:val="0"/>
          <w:marTop w:val="0"/>
          <w:marBottom w:val="0"/>
          <w:divBdr>
            <w:top w:val="none" w:sz="0" w:space="0" w:color="auto"/>
            <w:left w:val="none" w:sz="0" w:space="0" w:color="auto"/>
            <w:bottom w:val="none" w:sz="0" w:space="0" w:color="auto"/>
            <w:right w:val="none" w:sz="0" w:space="0" w:color="auto"/>
          </w:divBdr>
        </w:div>
        <w:div w:id="830102714">
          <w:marLeft w:val="0"/>
          <w:marRight w:val="0"/>
          <w:marTop w:val="0"/>
          <w:marBottom w:val="0"/>
          <w:divBdr>
            <w:top w:val="none" w:sz="0" w:space="0" w:color="auto"/>
            <w:left w:val="none" w:sz="0" w:space="0" w:color="auto"/>
            <w:bottom w:val="none" w:sz="0" w:space="0" w:color="auto"/>
            <w:right w:val="none" w:sz="0" w:space="0" w:color="auto"/>
          </w:divBdr>
        </w:div>
        <w:div w:id="1673946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ZrEYMx87HEC8W0JdrlqD7MB54PA==">AMUW2mUnNiqPQOzCHpYj6QY1sGH7Zjkdr+NCcxxhZtpFQoT70dlS8W+UsJf3PmomjJ6CWPLkQ3UFkm87NN5wWvTAYoKOpnn0YIcGHxUVd02m2XYeqFMx+0Yqcp4E9oxiWuN5OpcRps49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6</Pages>
  <Words>1830</Words>
  <Characters>10434</Characters>
  <Application>Microsoft Office Word</Application>
  <DocSecurity>0</DocSecurity>
  <Lines>86</Lines>
  <Paragraphs>24</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R Siegfried</dc:creator>
  <dc:description/>
  <cp:lastModifiedBy>Matt or Lauren Wieczorek</cp:lastModifiedBy>
  <cp:revision>3</cp:revision>
  <dcterms:created xsi:type="dcterms:W3CDTF">2024-04-01T14:25:00Z</dcterms:created>
  <dcterms:modified xsi:type="dcterms:W3CDTF">2024-04-04T23:58:00Z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