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C6090" w14:textId="77777777" w:rsidR="006701EF" w:rsidRDefault="0024569C">
      <w:pPr>
        <w:pStyle w:val="Title"/>
      </w:pPr>
      <w:bookmarkStart w:id="0" w:name="_GoBack"/>
      <w:bookmarkEnd w:id="0"/>
      <w:r>
        <w:t xml:space="preserve"> Board Minutes</w:t>
      </w:r>
      <w:r>
        <w:tab/>
      </w:r>
      <w:r>
        <w:tab/>
      </w:r>
      <w:r>
        <w:tab/>
      </w:r>
      <w:r>
        <w:tab/>
      </w:r>
      <w:r>
        <w:tab/>
      </w:r>
      <w:r>
        <w:tab/>
      </w:r>
      <w:r>
        <w:tab/>
      </w:r>
      <w:r>
        <w:tab/>
      </w:r>
      <w:r>
        <w:tab/>
      </w:r>
    </w:p>
    <w:tbl>
      <w:tblPr>
        <w:tblStyle w:val="a"/>
        <w:tblW w:w="10080" w:type="dxa"/>
        <w:tblLayout w:type="fixed"/>
        <w:tblLook w:val="0000" w:firstRow="0" w:lastRow="0" w:firstColumn="0" w:lastColumn="0" w:noHBand="0" w:noVBand="0"/>
      </w:tblPr>
      <w:tblGrid>
        <w:gridCol w:w="1980"/>
        <w:gridCol w:w="2629"/>
        <w:gridCol w:w="2231"/>
        <w:gridCol w:w="3240"/>
      </w:tblGrid>
      <w:tr w:rsidR="006701EF" w14:paraId="0100D569" w14:textId="77777777">
        <w:tc>
          <w:tcPr>
            <w:tcW w:w="1980" w:type="dxa"/>
            <w:shd w:val="clear" w:color="auto" w:fill="auto"/>
            <w:tcMar>
              <w:left w:w="0" w:type="dxa"/>
            </w:tcMar>
            <w:vAlign w:val="center"/>
          </w:tcPr>
          <w:p w14:paraId="4C51720B" w14:textId="77777777" w:rsidR="006701EF" w:rsidRDefault="0024569C">
            <w:pPr>
              <w:pStyle w:val="Heading1"/>
              <w:rPr>
                <w:sz w:val="24"/>
                <w:szCs w:val="24"/>
              </w:rPr>
            </w:pPr>
            <w:bookmarkStart w:id="1" w:name="_gjdgxs" w:colFirst="0" w:colLast="0"/>
            <w:bookmarkEnd w:id="1"/>
            <w:r>
              <w:rPr>
                <w:sz w:val="24"/>
                <w:szCs w:val="24"/>
              </w:rPr>
              <w:t>Minutes</w:t>
            </w:r>
          </w:p>
        </w:tc>
        <w:tc>
          <w:tcPr>
            <w:tcW w:w="2629" w:type="dxa"/>
            <w:shd w:val="clear" w:color="auto" w:fill="auto"/>
            <w:tcMar>
              <w:left w:w="0" w:type="dxa"/>
            </w:tcMar>
            <w:vAlign w:val="center"/>
          </w:tcPr>
          <w:p w14:paraId="6B90F8E5" w14:textId="77777777" w:rsidR="006701EF" w:rsidRDefault="0024569C">
            <w:pPr>
              <w:pBdr>
                <w:top w:val="nil"/>
                <w:left w:val="nil"/>
                <w:bottom w:val="nil"/>
                <w:right w:val="nil"/>
                <w:between w:val="nil"/>
              </w:pBdr>
              <w:ind w:left="0"/>
              <w:jc w:val="right"/>
              <w:rPr>
                <w:smallCaps/>
                <w:color w:val="000000"/>
                <w:sz w:val="24"/>
                <w:szCs w:val="24"/>
              </w:rPr>
            </w:pPr>
            <w:r>
              <w:rPr>
                <w:smallCaps/>
                <w:sz w:val="24"/>
                <w:szCs w:val="24"/>
              </w:rPr>
              <w:t>December 13, 2018</w:t>
            </w:r>
          </w:p>
        </w:tc>
        <w:tc>
          <w:tcPr>
            <w:tcW w:w="2231" w:type="dxa"/>
            <w:shd w:val="clear" w:color="auto" w:fill="auto"/>
            <w:tcMar>
              <w:left w:w="0" w:type="dxa"/>
            </w:tcMar>
            <w:vAlign w:val="center"/>
          </w:tcPr>
          <w:p w14:paraId="33A94E6C" w14:textId="77777777" w:rsidR="006701EF" w:rsidRDefault="0024569C">
            <w:pPr>
              <w:pBdr>
                <w:top w:val="nil"/>
                <w:left w:val="nil"/>
                <w:bottom w:val="nil"/>
                <w:right w:val="nil"/>
                <w:between w:val="nil"/>
              </w:pBdr>
              <w:ind w:left="0"/>
              <w:jc w:val="right"/>
              <w:rPr>
                <w:smallCaps/>
                <w:color w:val="000000"/>
                <w:sz w:val="24"/>
                <w:szCs w:val="24"/>
              </w:rPr>
            </w:pPr>
            <w:r>
              <w:rPr>
                <w:smallCaps/>
                <w:sz w:val="24"/>
                <w:szCs w:val="24"/>
              </w:rPr>
              <w:t>0530-0700</w:t>
            </w:r>
            <w:r>
              <w:rPr>
                <w:smallCaps/>
                <w:color w:val="000000"/>
                <w:sz w:val="24"/>
                <w:szCs w:val="24"/>
              </w:rPr>
              <w:t>0</w:t>
            </w:r>
          </w:p>
        </w:tc>
        <w:tc>
          <w:tcPr>
            <w:tcW w:w="3240" w:type="dxa"/>
            <w:shd w:val="clear" w:color="auto" w:fill="auto"/>
            <w:tcMar>
              <w:left w:w="0" w:type="dxa"/>
            </w:tcMar>
            <w:vAlign w:val="center"/>
          </w:tcPr>
          <w:p w14:paraId="01324800" w14:textId="77777777" w:rsidR="006701EF" w:rsidRDefault="0024569C">
            <w:pPr>
              <w:pBdr>
                <w:top w:val="nil"/>
                <w:left w:val="nil"/>
                <w:bottom w:val="nil"/>
                <w:right w:val="nil"/>
                <w:between w:val="nil"/>
              </w:pBdr>
              <w:ind w:left="0"/>
              <w:jc w:val="right"/>
              <w:rPr>
                <w:smallCaps/>
                <w:color w:val="000000"/>
                <w:sz w:val="24"/>
                <w:szCs w:val="24"/>
              </w:rPr>
            </w:pPr>
            <w:r>
              <w:rPr>
                <w:smallCaps/>
                <w:sz w:val="24"/>
                <w:szCs w:val="24"/>
              </w:rPr>
              <w:t>SINDELFINGEN Pool</w:t>
            </w:r>
          </w:p>
        </w:tc>
      </w:tr>
    </w:tbl>
    <w:p w14:paraId="1807D379" w14:textId="77777777" w:rsidR="006701EF" w:rsidRDefault="006701EF">
      <w:pPr>
        <w:rPr>
          <w:sz w:val="24"/>
          <w:szCs w:val="24"/>
        </w:rPr>
      </w:pPr>
    </w:p>
    <w:tbl>
      <w:tblPr>
        <w:tblStyle w:val="a0"/>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971"/>
        <w:gridCol w:w="8119"/>
      </w:tblGrid>
      <w:tr w:rsidR="006701EF" w14:paraId="6977745E" w14:textId="77777777">
        <w:trPr>
          <w:trHeight w:val="360"/>
        </w:trPr>
        <w:tc>
          <w:tcPr>
            <w:tcW w:w="1971" w:type="dxa"/>
            <w:tcBorders>
              <w:top w:val="single" w:sz="12" w:space="0" w:color="BFBFBF"/>
            </w:tcBorders>
            <w:shd w:val="clear" w:color="auto" w:fill="F2F2F2"/>
            <w:vAlign w:val="center"/>
          </w:tcPr>
          <w:p w14:paraId="7F487C04" w14:textId="77777777" w:rsidR="006701EF" w:rsidRDefault="0024569C">
            <w:pPr>
              <w:pStyle w:val="Heading3"/>
              <w:rPr>
                <w:sz w:val="24"/>
                <w:szCs w:val="24"/>
              </w:rPr>
            </w:pPr>
            <w:r>
              <w:rPr>
                <w:sz w:val="24"/>
                <w:szCs w:val="24"/>
              </w:rPr>
              <w:t>Meeting called by</w:t>
            </w:r>
          </w:p>
        </w:tc>
        <w:tc>
          <w:tcPr>
            <w:tcW w:w="8119" w:type="dxa"/>
            <w:tcBorders>
              <w:top w:val="single" w:sz="12" w:space="0" w:color="BFBFBF"/>
            </w:tcBorders>
            <w:shd w:val="clear" w:color="auto" w:fill="auto"/>
            <w:vAlign w:val="center"/>
          </w:tcPr>
          <w:p w14:paraId="1ACA99B5" w14:textId="77777777" w:rsidR="006701EF" w:rsidRDefault="0024569C">
            <w:pPr>
              <w:rPr>
                <w:sz w:val="24"/>
                <w:szCs w:val="24"/>
              </w:rPr>
            </w:pPr>
            <w:r>
              <w:rPr>
                <w:sz w:val="24"/>
                <w:szCs w:val="24"/>
              </w:rPr>
              <w:t>Susanne, President, 0535am - ended at 7:01am</w:t>
            </w:r>
          </w:p>
        </w:tc>
      </w:tr>
      <w:tr w:rsidR="006701EF" w14:paraId="71DC1D99" w14:textId="77777777">
        <w:trPr>
          <w:trHeight w:val="360"/>
        </w:trPr>
        <w:tc>
          <w:tcPr>
            <w:tcW w:w="1971" w:type="dxa"/>
            <w:shd w:val="clear" w:color="auto" w:fill="F2F2F2"/>
            <w:vAlign w:val="center"/>
          </w:tcPr>
          <w:p w14:paraId="26B81C28" w14:textId="77777777" w:rsidR="006701EF" w:rsidRDefault="0024569C">
            <w:pPr>
              <w:pStyle w:val="Heading3"/>
              <w:rPr>
                <w:sz w:val="24"/>
                <w:szCs w:val="24"/>
              </w:rPr>
            </w:pPr>
            <w:r>
              <w:rPr>
                <w:sz w:val="24"/>
                <w:szCs w:val="24"/>
              </w:rPr>
              <w:t>Type of meeting</w:t>
            </w:r>
          </w:p>
        </w:tc>
        <w:tc>
          <w:tcPr>
            <w:tcW w:w="8119" w:type="dxa"/>
            <w:shd w:val="clear" w:color="auto" w:fill="auto"/>
            <w:vAlign w:val="center"/>
          </w:tcPr>
          <w:p w14:paraId="001CF47D" w14:textId="77777777" w:rsidR="006701EF" w:rsidRDefault="0024569C">
            <w:pPr>
              <w:rPr>
                <w:sz w:val="24"/>
                <w:szCs w:val="24"/>
              </w:rPr>
            </w:pPr>
            <w:r>
              <w:rPr>
                <w:sz w:val="24"/>
                <w:szCs w:val="24"/>
              </w:rPr>
              <w:t>Monthly Board Meeting</w:t>
            </w:r>
          </w:p>
        </w:tc>
      </w:tr>
      <w:tr w:rsidR="006701EF" w14:paraId="0D1F8613" w14:textId="77777777">
        <w:trPr>
          <w:trHeight w:val="360"/>
        </w:trPr>
        <w:tc>
          <w:tcPr>
            <w:tcW w:w="1971" w:type="dxa"/>
            <w:shd w:val="clear" w:color="auto" w:fill="F2F2F2"/>
            <w:vAlign w:val="center"/>
          </w:tcPr>
          <w:p w14:paraId="24686DA6" w14:textId="77777777" w:rsidR="006701EF" w:rsidRDefault="0024569C">
            <w:pPr>
              <w:pStyle w:val="Heading3"/>
              <w:rPr>
                <w:sz w:val="24"/>
                <w:szCs w:val="24"/>
              </w:rPr>
            </w:pPr>
            <w:r>
              <w:rPr>
                <w:sz w:val="24"/>
                <w:szCs w:val="24"/>
              </w:rPr>
              <w:t>Secretary</w:t>
            </w:r>
          </w:p>
        </w:tc>
        <w:tc>
          <w:tcPr>
            <w:tcW w:w="8119" w:type="dxa"/>
            <w:shd w:val="clear" w:color="auto" w:fill="auto"/>
            <w:vAlign w:val="center"/>
          </w:tcPr>
          <w:p w14:paraId="55432CEE" w14:textId="77777777" w:rsidR="006701EF" w:rsidRDefault="0024569C">
            <w:pPr>
              <w:rPr>
                <w:sz w:val="24"/>
                <w:szCs w:val="24"/>
              </w:rPr>
            </w:pPr>
            <w:r>
              <w:rPr>
                <w:sz w:val="24"/>
                <w:szCs w:val="24"/>
              </w:rPr>
              <w:t xml:space="preserve">April </w:t>
            </w:r>
            <w:proofErr w:type="spellStart"/>
            <w:r>
              <w:rPr>
                <w:sz w:val="24"/>
                <w:szCs w:val="24"/>
              </w:rPr>
              <w:t>Purtell</w:t>
            </w:r>
            <w:proofErr w:type="spellEnd"/>
          </w:p>
        </w:tc>
      </w:tr>
      <w:tr w:rsidR="006701EF" w14:paraId="0D7204B8" w14:textId="77777777">
        <w:trPr>
          <w:trHeight w:val="360"/>
        </w:trPr>
        <w:tc>
          <w:tcPr>
            <w:tcW w:w="1971" w:type="dxa"/>
            <w:shd w:val="clear" w:color="auto" w:fill="F2F2F2"/>
            <w:vAlign w:val="center"/>
          </w:tcPr>
          <w:p w14:paraId="0D6731B1" w14:textId="77777777" w:rsidR="006701EF" w:rsidRDefault="0024569C">
            <w:pPr>
              <w:pStyle w:val="Heading3"/>
              <w:rPr>
                <w:sz w:val="24"/>
                <w:szCs w:val="24"/>
              </w:rPr>
            </w:pPr>
            <w:r>
              <w:rPr>
                <w:sz w:val="24"/>
                <w:szCs w:val="24"/>
              </w:rPr>
              <w:t>Attendees</w:t>
            </w:r>
          </w:p>
        </w:tc>
        <w:tc>
          <w:tcPr>
            <w:tcW w:w="8119" w:type="dxa"/>
            <w:shd w:val="clear" w:color="auto" w:fill="auto"/>
            <w:vAlign w:val="center"/>
          </w:tcPr>
          <w:p w14:paraId="4AE9FBE9" w14:textId="77777777" w:rsidR="006701EF" w:rsidRDefault="0024569C">
            <w:pPr>
              <w:rPr>
                <w:sz w:val="24"/>
                <w:szCs w:val="24"/>
              </w:rPr>
            </w:pPr>
            <w:r>
              <w:rPr>
                <w:sz w:val="24"/>
                <w:szCs w:val="24"/>
              </w:rPr>
              <w:t>Community L., Volunteer Coordinator, Webmaster, Registrar, High School L, Equipment, Stats, Parent L</w:t>
            </w:r>
          </w:p>
        </w:tc>
      </w:tr>
      <w:tr w:rsidR="006701EF" w14:paraId="1563EBA9" w14:textId="77777777">
        <w:trPr>
          <w:trHeight w:val="360"/>
        </w:trPr>
        <w:tc>
          <w:tcPr>
            <w:tcW w:w="1971" w:type="dxa"/>
            <w:shd w:val="clear" w:color="auto" w:fill="F2F2F2"/>
            <w:vAlign w:val="center"/>
          </w:tcPr>
          <w:p w14:paraId="6A2BCFF9" w14:textId="77777777" w:rsidR="006701EF" w:rsidRDefault="006701EF">
            <w:pPr>
              <w:pStyle w:val="Heading3"/>
              <w:rPr>
                <w:sz w:val="24"/>
                <w:szCs w:val="24"/>
              </w:rPr>
            </w:pPr>
          </w:p>
        </w:tc>
        <w:tc>
          <w:tcPr>
            <w:tcW w:w="8119" w:type="dxa"/>
            <w:shd w:val="clear" w:color="auto" w:fill="auto"/>
            <w:vAlign w:val="center"/>
          </w:tcPr>
          <w:p w14:paraId="2DD66816" w14:textId="77777777" w:rsidR="006701EF" w:rsidRDefault="006701EF">
            <w:pPr>
              <w:rPr>
                <w:sz w:val="24"/>
                <w:szCs w:val="24"/>
              </w:rPr>
            </w:pPr>
          </w:p>
        </w:tc>
      </w:tr>
    </w:tbl>
    <w:p w14:paraId="355479CD" w14:textId="77777777" w:rsidR="006701EF" w:rsidRDefault="006701EF">
      <w:pPr>
        <w:pStyle w:val="Heading2"/>
      </w:pPr>
    </w:p>
    <w:p w14:paraId="04D18B49" w14:textId="77777777" w:rsidR="006701EF" w:rsidRDefault="0024569C">
      <w:pPr>
        <w:pStyle w:val="Heading2"/>
      </w:pPr>
      <w:r>
        <w:t>Agenda topics</w:t>
      </w:r>
    </w:p>
    <w:tbl>
      <w:tblPr>
        <w:tblStyle w:val="a1"/>
        <w:tblW w:w="10060" w:type="dxa"/>
        <w:tblLayout w:type="fixed"/>
        <w:tblLook w:val="0000" w:firstRow="0" w:lastRow="0" w:firstColumn="0" w:lastColumn="0" w:noHBand="0" w:noVBand="0"/>
      </w:tblPr>
      <w:tblGrid>
        <w:gridCol w:w="2518"/>
        <w:gridCol w:w="4045"/>
        <w:gridCol w:w="3497"/>
      </w:tblGrid>
      <w:tr w:rsidR="006701EF" w14:paraId="4E274D4F" w14:textId="77777777">
        <w:tc>
          <w:tcPr>
            <w:tcW w:w="2518" w:type="dxa"/>
            <w:shd w:val="clear" w:color="auto" w:fill="auto"/>
            <w:tcMar>
              <w:left w:w="0" w:type="dxa"/>
            </w:tcMar>
            <w:vAlign w:val="center"/>
          </w:tcPr>
          <w:p w14:paraId="75D932E1" w14:textId="77777777" w:rsidR="006701EF" w:rsidRDefault="0024569C">
            <w:pPr>
              <w:pStyle w:val="Heading4"/>
              <w:rPr>
                <w:b/>
                <w:sz w:val="24"/>
                <w:szCs w:val="24"/>
              </w:rPr>
            </w:pPr>
            <w:bookmarkStart w:id="2" w:name="30j0zll" w:colFirst="0" w:colLast="0"/>
            <w:bookmarkStart w:id="3" w:name="1fob9te" w:colFirst="0" w:colLast="0"/>
            <w:bookmarkStart w:id="4" w:name="3znysh7" w:colFirst="0" w:colLast="0"/>
            <w:bookmarkEnd w:id="2"/>
            <w:bookmarkEnd w:id="3"/>
            <w:bookmarkEnd w:id="4"/>
            <w:r>
              <w:rPr>
                <w:b/>
                <w:sz w:val="24"/>
                <w:szCs w:val="24"/>
              </w:rPr>
              <w:t>Minutes</w:t>
            </w:r>
          </w:p>
        </w:tc>
        <w:tc>
          <w:tcPr>
            <w:tcW w:w="4045" w:type="dxa"/>
            <w:shd w:val="clear" w:color="auto" w:fill="auto"/>
            <w:tcMar>
              <w:left w:w="0" w:type="dxa"/>
            </w:tcMar>
            <w:vAlign w:val="center"/>
          </w:tcPr>
          <w:p w14:paraId="2881C6E5" w14:textId="77777777" w:rsidR="006701EF" w:rsidRDefault="006701EF">
            <w:pPr>
              <w:pStyle w:val="Heading4"/>
              <w:rPr>
                <w:sz w:val="24"/>
                <w:szCs w:val="24"/>
              </w:rPr>
            </w:pPr>
          </w:p>
        </w:tc>
        <w:tc>
          <w:tcPr>
            <w:tcW w:w="3497" w:type="dxa"/>
            <w:shd w:val="clear" w:color="auto" w:fill="auto"/>
            <w:tcMar>
              <w:left w:w="0" w:type="dxa"/>
            </w:tcMar>
            <w:vAlign w:val="center"/>
          </w:tcPr>
          <w:p w14:paraId="15B7FB10" w14:textId="77777777" w:rsidR="006701EF" w:rsidRDefault="0024569C">
            <w:pPr>
              <w:pBdr>
                <w:top w:val="nil"/>
                <w:left w:val="nil"/>
                <w:bottom w:val="nil"/>
                <w:right w:val="nil"/>
                <w:between w:val="nil"/>
              </w:pBdr>
              <w:ind w:left="0"/>
              <w:jc w:val="right"/>
              <w:rPr>
                <w:smallCaps/>
                <w:color w:val="000000"/>
                <w:sz w:val="24"/>
                <w:szCs w:val="24"/>
              </w:rPr>
            </w:pPr>
            <w:r>
              <w:rPr>
                <w:smallCaps/>
                <w:sz w:val="24"/>
                <w:szCs w:val="24"/>
              </w:rPr>
              <w:t>Secretary</w:t>
            </w:r>
          </w:p>
        </w:tc>
      </w:tr>
    </w:tbl>
    <w:p w14:paraId="54CDA7E4" w14:textId="77777777" w:rsidR="006701EF" w:rsidRDefault="006701EF">
      <w:pPr>
        <w:rPr>
          <w:sz w:val="24"/>
          <w:szCs w:val="24"/>
        </w:rPr>
      </w:pPr>
    </w:p>
    <w:tbl>
      <w:tblPr>
        <w:tblStyle w:val="a2"/>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909"/>
        <w:gridCol w:w="2736"/>
        <w:gridCol w:w="1445"/>
      </w:tblGrid>
      <w:tr w:rsidR="006701EF" w14:paraId="6FE29C30" w14:textId="77777777">
        <w:trPr>
          <w:trHeight w:val="280"/>
        </w:trPr>
        <w:tc>
          <w:tcPr>
            <w:tcW w:w="5909" w:type="dxa"/>
            <w:tcBorders>
              <w:top w:val="single" w:sz="12" w:space="0" w:color="BFBFBF"/>
            </w:tcBorders>
            <w:shd w:val="clear" w:color="auto" w:fill="F2F2F2"/>
            <w:vAlign w:val="center"/>
          </w:tcPr>
          <w:p w14:paraId="70AEA7A6" w14:textId="77777777" w:rsidR="006701EF" w:rsidRDefault="0024569C">
            <w:pPr>
              <w:pStyle w:val="Heading3"/>
              <w:rPr>
                <w:sz w:val="24"/>
                <w:szCs w:val="24"/>
              </w:rPr>
            </w:pPr>
            <w:bookmarkStart w:id="5" w:name="3dy6vkm" w:colFirst="0" w:colLast="0"/>
            <w:bookmarkStart w:id="6" w:name="tyjcwt" w:colFirst="0" w:colLast="0"/>
            <w:bookmarkEnd w:id="5"/>
            <w:bookmarkEnd w:id="6"/>
            <w:r>
              <w:rPr>
                <w:sz w:val="24"/>
                <w:szCs w:val="24"/>
              </w:rPr>
              <w:t>Action items</w:t>
            </w:r>
          </w:p>
        </w:tc>
        <w:tc>
          <w:tcPr>
            <w:tcW w:w="2736" w:type="dxa"/>
            <w:tcBorders>
              <w:top w:val="single" w:sz="12" w:space="0" w:color="BFBFBF"/>
            </w:tcBorders>
            <w:shd w:val="clear" w:color="auto" w:fill="F2F2F2"/>
            <w:vAlign w:val="center"/>
          </w:tcPr>
          <w:p w14:paraId="776272A1" w14:textId="77777777" w:rsidR="006701EF" w:rsidRDefault="0024569C">
            <w:pPr>
              <w:pStyle w:val="Heading3"/>
              <w:rPr>
                <w:sz w:val="24"/>
                <w:szCs w:val="24"/>
              </w:rPr>
            </w:pPr>
            <w:bookmarkStart w:id="7" w:name="1t3h5sf" w:colFirst="0" w:colLast="0"/>
            <w:bookmarkEnd w:id="7"/>
            <w:r>
              <w:rPr>
                <w:sz w:val="24"/>
                <w:szCs w:val="24"/>
              </w:rPr>
              <w:t>Person responsible</w:t>
            </w:r>
          </w:p>
        </w:tc>
        <w:tc>
          <w:tcPr>
            <w:tcW w:w="1445" w:type="dxa"/>
            <w:tcBorders>
              <w:top w:val="single" w:sz="12" w:space="0" w:color="BFBFBF"/>
            </w:tcBorders>
            <w:shd w:val="clear" w:color="auto" w:fill="F2F2F2"/>
            <w:vAlign w:val="center"/>
          </w:tcPr>
          <w:p w14:paraId="16D476EA" w14:textId="77777777" w:rsidR="006701EF" w:rsidRDefault="0024569C">
            <w:pPr>
              <w:pStyle w:val="Heading3"/>
              <w:rPr>
                <w:sz w:val="24"/>
                <w:szCs w:val="24"/>
              </w:rPr>
            </w:pPr>
            <w:bookmarkStart w:id="8" w:name="4d34og8" w:colFirst="0" w:colLast="0"/>
            <w:bookmarkEnd w:id="8"/>
            <w:r>
              <w:rPr>
                <w:sz w:val="24"/>
                <w:szCs w:val="24"/>
              </w:rPr>
              <w:t>Deadline</w:t>
            </w:r>
          </w:p>
        </w:tc>
      </w:tr>
      <w:tr w:rsidR="006701EF" w14:paraId="0AB75C71" w14:textId="77777777">
        <w:trPr>
          <w:trHeight w:val="280"/>
        </w:trPr>
        <w:tc>
          <w:tcPr>
            <w:tcW w:w="5909" w:type="dxa"/>
            <w:shd w:val="clear" w:color="auto" w:fill="auto"/>
            <w:vAlign w:val="center"/>
          </w:tcPr>
          <w:p w14:paraId="638ECB95" w14:textId="77777777" w:rsidR="006701EF" w:rsidRDefault="0024569C">
            <w:pPr>
              <w:rPr>
                <w:sz w:val="24"/>
                <w:szCs w:val="24"/>
              </w:rPr>
            </w:pPr>
            <w:r>
              <w:rPr>
                <w:sz w:val="24"/>
                <w:szCs w:val="24"/>
              </w:rPr>
              <w:t>Approval of Sept-November Minutes</w:t>
            </w:r>
          </w:p>
          <w:p w14:paraId="7824ED90" w14:textId="77777777" w:rsidR="006701EF" w:rsidRDefault="006701EF">
            <w:pPr>
              <w:rPr>
                <w:sz w:val="24"/>
                <w:szCs w:val="24"/>
              </w:rPr>
            </w:pPr>
          </w:p>
          <w:p w14:paraId="3BBAB6BB" w14:textId="77777777" w:rsidR="006701EF" w:rsidRDefault="0024569C">
            <w:pPr>
              <w:rPr>
                <w:sz w:val="24"/>
                <w:szCs w:val="24"/>
              </w:rPr>
            </w:pPr>
            <w:r>
              <w:rPr>
                <w:sz w:val="24"/>
                <w:szCs w:val="24"/>
              </w:rPr>
              <w:t>Post for continued transparency as well as governance (website)</w:t>
            </w:r>
          </w:p>
        </w:tc>
        <w:tc>
          <w:tcPr>
            <w:tcW w:w="2736" w:type="dxa"/>
            <w:shd w:val="clear" w:color="auto" w:fill="auto"/>
            <w:vAlign w:val="center"/>
          </w:tcPr>
          <w:p w14:paraId="050102DF" w14:textId="77777777" w:rsidR="006701EF" w:rsidRDefault="0024569C">
            <w:pPr>
              <w:rPr>
                <w:sz w:val="24"/>
                <w:szCs w:val="24"/>
              </w:rPr>
            </w:pPr>
            <w:r>
              <w:rPr>
                <w:sz w:val="24"/>
                <w:szCs w:val="24"/>
              </w:rPr>
              <w:t>April (Secretary)</w:t>
            </w:r>
          </w:p>
          <w:p w14:paraId="12D7DDCF" w14:textId="77777777" w:rsidR="006701EF" w:rsidRDefault="0024569C">
            <w:pPr>
              <w:rPr>
                <w:sz w:val="24"/>
                <w:szCs w:val="24"/>
              </w:rPr>
            </w:pPr>
            <w:r>
              <w:rPr>
                <w:sz w:val="24"/>
                <w:szCs w:val="24"/>
              </w:rPr>
              <w:t>Stacey (Webmaster)</w:t>
            </w:r>
          </w:p>
        </w:tc>
        <w:tc>
          <w:tcPr>
            <w:tcW w:w="1445" w:type="dxa"/>
            <w:shd w:val="clear" w:color="auto" w:fill="auto"/>
            <w:vAlign w:val="center"/>
          </w:tcPr>
          <w:p w14:paraId="7E651BE5" w14:textId="77777777" w:rsidR="006701EF" w:rsidRDefault="0024569C">
            <w:pPr>
              <w:rPr>
                <w:sz w:val="24"/>
                <w:szCs w:val="24"/>
              </w:rPr>
            </w:pPr>
            <w:r>
              <w:rPr>
                <w:sz w:val="24"/>
                <w:szCs w:val="24"/>
              </w:rPr>
              <w:t>N/A</w:t>
            </w:r>
          </w:p>
          <w:p w14:paraId="07EC2E42" w14:textId="77777777" w:rsidR="006701EF" w:rsidRDefault="006701EF">
            <w:pPr>
              <w:rPr>
                <w:sz w:val="24"/>
                <w:szCs w:val="24"/>
              </w:rPr>
            </w:pPr>
          </w:p>
        </w:tc>
      </w:tr>
    </w:tbl>
    <w:p w14:paraId="376212F3" w14:textId="77777777" w:rsidR="006701EF" w:rsidRDefault="006701EF">
      <w:pPr>
        <w:rPr>
          <w:b/>
          <w:sz w:val="24"/>
          <w:szCs w:val="24"/>
        </w:rPr>
      </w:pPr>
    </w:p>
    <w:p w14:paraId="487DBB16" w14:textId="77777777" w:rsidR="006701EF" w:rsidRDefault="0024569C">
      <w:pPr>
        <w:rPr>
          <w:sz w:val="24"/>
          <w:szCs w:val="24"/>
        </w:rPr>
      </w:pPr>
      <w:r>
        <w:rPr>
          <w:b/>
          <w:sz w:val="24"/>
          <w:szCs w:val="24"/>
        </w:rPr>
        <w:t>EOY Team Banque</w:t>
      </w:r>
      <w:r>
        <w:rPr>
          <w:sz w:val="24"/>
          <w:szCs w:val="24"/>
        </w:rPr>
        <w:t>t</w:t>
      </w:r>
    </w:p>
    <w:tbl>
      <w:tblPr>
        <w:tblStyle w:val="a3"/>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15"/>
        <w:gridCol w:w="4194"/>
        <w:gridCol w:w="2711"/>
        <w:gridCol w:w="1470"/>
      </w:tblGrid>
      <w:tr w:rsidR="006701EF" w14:paraId="0EAC1EB0" w14:textId="77777777">
        <w:trPr>
          <w:trHeight w:val="280"/>
        </w:trPr>
        <w:tc>
          <w:tcPr>
            <w:tcW w:w="1715" w:type="dxa"/>
            <w:tcBorders>
              <w:top w:val="single" w:sz="12" w:space="0" w:color="BFBFBF"/>
            </w:tcBorders>
            <w:shd w:val="clear" w:color="auto" w:fill="F2F2F2"/>
            <w:vAlign w:val="center"/>
          </w:tcPr>
          <w:p w14:paraId="1A7F076C" w14:textId="77777777" w:rsidR="006701EF" w:rsidRDefault="0024569C">
            <w:pPr>
              <w:pStyle w:val="Heading3"/>
              <w:rPr>
                <w:sz w:val="24"/>
                <w:szCs w:val="24"/>
              </w:rPr>
            </w:pPr>
            <w:r>
              <w:rPr>
                <w:sz w:val="24"/>
                <w:szCs w:val="24"/>
              </w:rPr>
              <w:t>Discussion</w:t>
            </w:r>
          </w:p>
        </w:tc>
        <w:tc>
          <w:tcPr>
            <w:tcW w:w="8375" w:type="dxa"/>
            <w:gridSpan w:val="3"/>
            <w:tcBorders>
              <w:top w:val="single" w:sz="12" w:space="0" w:color="BFBFBF"/>
            </w:tcBorders>
            <w:shd w:val="clear" w:color="auto" w:fill="auto"/>
            <w:vAlign w:val="center"/>
          </w:tcPr>
          <w:p w14:paraId="164C7834" w14:textId="77777777" w:rsidR="006701EF" w:rsidRDefault="0024569C">
            <w:pPr>
              <w:rPr>
                <w:sz w:val="24"/>
                <w:szCs w:val="24"/>
              </w:rPr>
            </w:pPr>
            <w:r>
              <w:rPr>
                <w:sz w:val="24"/>
                <w:szCs w:val="24"/>
              </w:rPr>
              <w:t>Mary (Equipment)</w:t>
            </w:r>
          </w:p>
        </w:tc>
      </w:tr>
      <w:tr w:rsidR="006701EF" w14:paraId="024FC567" w14:textId="77777777">
        <w:trPr>
          <w:trHeight w:val="280"/>
        </w:trPr>
        <w:tc>
          <w:tcPr>
            <w:tcW w:w="5909" w:type="dxa"/>
            <w:gridSpan w:val="2"/>
            <w:tcBorders>
              <w:top w:val="single" w:sz="12" w:space="0" w:color="BFBFBF"/>
            </w:tcBorders>
            <w:shd w:val="clear" w:color="auto" w:fill="F2F2F2"/>
            <w:vAlign w:val="center"/>
          </w:tcPr>
          <w:p w14:paraId="7C21F776" w14:textId="77777777" w:rsidR="006701EF" w:rsidRDefault="0024569C">
            <w:pPr>
              <w:pStyle w:val="Heading3"/>
              <w:rPr>
                <w:sz w:val="24"/>
                <w:szCs w:val="24"/>
              </w:rPr>
            </w:pPr>
            <w:r>
              <w:rPr>
                <w:sz w:val="24"/>
                <w:szCs w:val="24"/>
              </w:rPr>
              <w:t>Action items</w:t>
            </w:r>
          </w:p>
        </w:tc>
        <w:tc>
          <w:tcPr>
            <w:tcW w:w="2711" w:type="dxa"/>
            <w:tcBorders>
              <w:top w:val="single" w:sz="12" w:space="0" w:color="BFBFBF"/>
            </w:tcBorders>
            <w:shd w:val="clear" w:color="auto" w:fill="F2F2F2"/>
            <w:vAlign w:val="center"/>
          </w:tcPr>
          <w:p w14:paraId="3E1F6C8B" w14:textId="77777777" w:rsidR="006701EF" w:rsidRDefault="0024569C">
            <w:pPr>
              <w:pStyle w:val="Heading3"/>
              <w:rPr>
                <w:sz w:val="24"/>
                <w:szCs w:val="24"/>
              </w:rPr>
            </w:pPr>
            <w:r>
              <w:rPr>
                <w:sz w:val="24"/>
                <w:szCs w:val="24"/>
              </w:rPr>
              <w:t>Person responsible</w:t>
            </w:r>
          </w:p>
        </w:tc>
        <w:tc>
          <w:tcPr>
            <w:tcW w:w="1470" w:type="dxa"/>
            <w:tcBorders>
              <w:top w:val="single" w:sz="12" w:space="0" w:color="BFBFBF"/>
            </w:tcBorders>
            <w:shd w:val="clear" w:color="auto" w:fill="F2F2F2"/>
            <w:vAlign w:val="center"/>
          </w:tcPr>
          <w:p w14:paraId="5693E1F1" w14:textId="77777777" w:rsidR="006701EF" w:rsidRDefault="0024569C">
            <w:pPr>
              <w:pStyle w:val="Heading3"/>
              <w:rPr>
                <w:sz w:val="24"/>
                <w:szCs w:val="24"/>
              </w:rPr>
            </w:pPr>
            <w:r>
              <w:rPr>
                <w:sz w:val="24"/>
                <w:szCs w:val="24"/>
              </w:rPr>
              <w:t>Deadline</w:t>
            </w:r>
          </w:p>
        </w:tc>
      </w:tr>
      <w:tr w:rsidR="006701EF" w14:paraId="7AB5B5DA" w14:textId="77777777">
        <w:trPr>
          <w:trHeight w:val="280"/>
        </w:trPr>
        <w:tc>
          <w:tcPr>
            <w:tcW w:w="5909" w:type="dxa"/>
            <w:gridSpan w:val="2"/>
            <w:shd w:val="clear" w:color="auto" w:fill="auto"/>
            <w:vAlign w:val="center"/>
          </w:tcPr>
          <w:p w14:paraId="4954B4A5" w14:textId="77777777" w:rsidR="006701EF" w:rsidRDefault="0024569C">
            <w:pPr>
              <w:rPr>
                <w:sz w:val="24"/>
                <w:szCs w:val="24"/>
              </w:rPr>
            </w:pPr>
            <w:r>
              <w:rPr>
                <w:sz w:val="24"/>
                <w:szCs w:val="24"/>
              </w:rPr>
              <w:t xml:space="preserve">Venue Selection - Firehouse BBQ at $8/head but catered and </w:t>
            </w:r>
            <w:proofErr w:type="spellStart"/>
            <w:r>
              <w:rPr>
                <w:sz w:val="24"/>
                <w:szCs w:val="24"/>
              </w:rPr>
              <w:t>self setup</w:t>
            </w:r>
            <w:proofErr w:type="spellEnd"/>
            <w:r>
              <w:rPr>
                <w:sz w:val="24"/>
                <w:szCs w:val="24"/>
              </w:rPr>
              <w:t xml:space="preserve">/bring own alcohol, etc... or Patch Community Club $25 a head </w:t>
            </w:r>
          </w:p>
          <w:p w14:paraId="51A2E892" w14:textId="77777777" w:rsidR="006701EF" w:rsidRDefault="0024569C">
            <w:pPr>
              <w:rPr>
                <w:sz w:val="24"/>
                <w:szCs w:val="24"/>
              </w:rPr>
            </w:pPr>
            <w:r>
              <w:rPr>
                <w:b/>
                <w:sz w:val="24"/>
                <w:szCs w:val="24"/>
              </w:rPr>
              <w:t>Motion - Approved Patch CC for banquet</w:t>
            </w:r>
            <w:r>
              <w:rPr>
                <w:sz w:val="24"/>
                <w:szCs w:val="24"/>
              </w:rPr>
              <w:t xml:space="preserve"> </w:t>
            </w:r>
          </w:p>
        </w:tc>
        <w:tc>
          <w:tcPr>
            <w:tcW w:w="2711" w:type="dxa"/>
            <w:shd w:val="clear" w:color="auto" w:fill="auto"/>
            <w:vAlign w:val="center"/>
          </w:tcPr>
          <w:p w14:paraId="71C11695" w14:textId="77777777" w:rsidR="006701EF" w:rsidRDefault="0024569C">
            <w:pPr>
              <w:rPr>
                <w:sz w:val="24"/>
                <w:szCs w:val="24"/>
              </w:rPr>
            </w:pPr>
            <w:r>
              <w:rPr>
                <w:sz w:val="24"/>
                <w:szCs w:val="24"/>
              </w:rPr>
              <w:t>Mary (Laurie Trotter volunteer support)</w:t>
            </w:r>
          </w:p>
        </w:tc>
        <w:tc>
          <w:tcPr>
            <w:tcW w:w="1470" w:type="dxa"/>
            <w:shd w:val="clear" w:color="auto" w:fill="auto"/>
            <w:vAlign w:val="center"/>
          </w:tcPr>
          <w:p w14:paraId="178C4166" w14:textId="77777777" w:rsidR="006701EF" w:rsidRDefault="0024569C">
            <w:pPr>
              <w:rPr>
                <w:sz w:val="24"/>
                <w:szCs w:val="24"/>
              </w:rPr>
            </w:pPr>
            <w:r>
              <w:rPr>
                <w:sz w:val="24"/>
                <w:szCs w:val="24"/>
              </w:rPr>
              <w:t>9 March</w:t>
            </w:r>
          </w:p>
        </w:tc>
      </w:tr>
      <w:tr w:rsidR="006701EF" w14:paraId="253E6289" w14:textId="77777777">
        <w:trPr>
          <w:trHeight w:val="280"/>
        </w:trPr>
        <w:tc>
          <w:tcPr>
            <w:tcW w:w="5909" w:type="dxa"/>
            <w:gridSpan w:val="2"/>
            <w:shd w:val="clear" w:color="auto" w:fill="auto"/>
            <w:vAlign w:val="center"/>
          </w:tcPr>
          <w:p w14:paraId="280E5732" w14:textId="77777777" w:rsidR="006701EF" w:rsidRDefault="0024569C">
            <w:pPr>
              <w:rPr>
                <w:sz w:val="24"/>
                <w:szCs w:val="24"/>
              </w:rPr>
            </w:pPr>
            <w:r>
              <w:rPr>
                <w:sz w:val="24"/>
                <w:szCs w:val="24"/>
              </w:rPr>
              <w:t>Do we cover any costs for the EOY Banquet?</w:t>
            </w:r>
          </w:p>
          <w:p w14:paraId="4933DB53" w14:textId="77777777" w:rsidR="006701EF" w:rsidRDefault="0024569C">
            <w:pPr>
              <w:rPr>
                <w:sz w:val="24"/>
                <w:szCs w:val="24"/>
              </w:rPr>
            </w:pPr>
            <w:r>
              <w:rPr>
                <w:sz w:val="24"/>
                <w:szCs w:val="24"/>
              </w:rPr>
              <w:t>Motion - all voted yes to cover costs per swimmer only</w:t>
            </w:r>
          </w:p>
          <w:p w14:paraId="6571E7E6" w14:textId="77777777" w:rsidR="006701EF" w:rsidRDefault="006701EF">
            <w:pPr>
              <w:rPr>
                <w:sz w:val="24"/>
                <w:szCs w:val="24"/>
              </w:rPr>
            </w:pPr>
          </w:p>
          <w:p w14:paraId="5DDA6035" w14:textId="77777777" w:rsidR="006701EF" w:rsidRDefault="0024569C">
            <w:pPr>
              <w:rPr>
                <w:sz w:val="24"/>
                <w:szCs w:val="24"/>
              </w:rPr>
            </w:pPr>
            <w:r>
              <w:rPr>
                <w:sz w:val="24"/>
                <w:szCs w:val="24"/>
              </w:rPr>
              <w:t>Coaches and Captains Gifts still need to be determined</w:t>
            </w:r>
          </w:p>
          <w:p w14:paraId="1DA9C28C" w14:textId="77777777" w:rsidR="006701EF" w:rsidRDefault="006701EF">
            <w:pPr>
              <w:rPr>
                <w:sz w:val="24"/>
                <w:szCs w:val="24"/>
              </w:rPr>
            </w:pPr>
          </w:p>
        </w:tc>
        <w:tc>
          <w:tcPr>
            <w:tcW w:w="2711" w:type="dxa"/>
            <w:shd w:val="clear" w:color="auto" w:fill="auto"/>
            <w:vAlign w:val="center"/>
          </w:tcPr>
          <w:p w14:paraId="149940EA" w14:textId="77777777" w:rsidR="006701EF" w:rsidRDefault="0024569C">
            <w:pPr>
              <w:rPr>
                <w:sz w:val="24"/>
                <w:szCs w:val="24"/>
              </w:rPr>
            </w:pPr>
            <w:r>
              <w:rPr>
                <w:sz w:val="24"/>
                <w:szCs w:val="24"/>
              </w:rPr>
              <w:t>Mary</w:t>
            </w:r>
          </w:p>
        </w:tc>
        <w:tc>
          <w:tcPr>
            <w:tcW w:w="1470" w:type="dxa"/>
            <w:shd w:val="clear" w:color="auto" w:fill="auto"/>
            <w:vAlign w:val="center"/>
          </w:tcPr>
          <w:p w14:paraId="565C127E" w14:textId="77777777" w:rsidR="006701EF" w:rsidRDefault="0024569C">
            <w:pPr>
              <w:rPr>
                <w:sz w:val="24"/>
                <w:szCs w:val="24"/>
              </w:rPr>
            </w:pPr>
            <w:r>
              <w:rPr>
                <w:sz w:val="24"/>
                <w:szCs w:val="24"/>
              </w:rPr>
              <w:t>12 Feb</w:t>
            </w:r>
          </w:p>
        </w:tc>
      </w:tr>
    </w:tbl>
    <w:p w14:paraId="6556F7C9" w14:textId="77777777" w:rsidR="006701EF" w:rsidRDefault="006701EF">
      <w:pPr>
        <w:rPr>
          <w:sz w:val="24"/>
          <w:szCs w:val="24"/>
        </w:rPr>
      </w:pPr>
    </w:p>
    <w:p w14:paraId="546CC7F0" w14:textId="77777777" w:rsidR="006701EF" w:rsidRDefault="006701EF">
      <w:pPr>
        <w:rPr>
          <w:sz w:val="24"/>
          <w:szCs w:val="24"/>
        </w:rPr>
      </w:pPr>
    </w:p>
    <w:p w14:paraId="6C3F2DEF" w14:textId="77777777" w:rsidR="006701EF" w:rsidRDefault="006701EF">
      <w:pPr>
        <w:rPr>
          <w:sz w:val="24"/>
          <w:szCs w:val="24"/>
        </w:rPr>
      </w:pPr>
    </w:p>
    <w:p w14:paraId="4ED20B4E" w14:textId="77777777" w:rsidR="006701EF" w:rsidRDefault="006701EF">
      <w:pPr>
        <w:rPr>
          <w:sz w:val="24"/>
          <w:szCs w:val="24"/>
        </w:rPr>
      </w:pPr>
    </w:p>
    <w:p w14:paraId="6B089550" w14:textId="77777777" w:rsidR="006701EF" w:rsidRDefault="006701EF">
      <w:pPr>
        <w:rPr>
          <w:sz w:val="24"/>
          <w:szCs w:val="24"/>
        </w:rPr>
      </w:pPr>
    </w:p>
    <w:p w14:paraId="43550012" w14:textId="77777777" w:rsidR="006701EF" w:rsidRDefault="006701EF">
      <w:pPr>
        <w:rPr>
          <w:sz w:val="24"/>
          <w:szCs w:val="24"/>
        </w:rPr>
      </w:pPr>
    </w:p>
    <w:p w14:paraId="2EF07C7F" w14:textId="77777777" w:rsidR="006701EF" w:rsidRDefault="006701EF">
      <w:pPr>
        <w:rPr>
          <w:sz w:val="24"/>
          <w:szCs w:val="24"/>
        </w:rPr>
      </w:pPr>
    </w:p>
    <w:p w14:paraId="5AE4D253" w14:textId="77777777" w:rsidR="006701EF" w:rsidRDefault="006701EF">
      <w:pPr>
        <w:rPr>
          <w:sz w:val="24"/>
          <w:szCs w:val="24"/>
        </w:rPr>
      </w:pPr>
    </w:p>
    <w:p w14:paraId="1765B137" w14:textId="77777777" w:rsidR="006701EF" w:rsidRDefault="006701EF">
      <w:pPr>
        <w:rPr>
          <w:sz w:val="24"/>
          <w:szCs w:val="24"/>
        </w:rPr>
      </w:pPr>
    </w:p>
    <w:p w14:paraId="334C5682" w14:textId="77777777" w:rsidR="006701EF" w:rsidRDefault="006701EF">
      <w:pPr>
        <w:rPr>
          <w:sz w:val="24"/>
          <w:szCs w:val="24"/>
        </w:rPr>
      </w:pPr>
    </w:p>
    <w:p w14:paraId="129F96AA" w14:textId="77777777" w:rsidR="006701EF" w:rsidRDefault="006701EF">
      <w:pPr>
        <w:rPr>
          <w:sz w:val="24"/>
          <w:szCs w:val="24"/>
        </w:rPr>
      </w:pPr>
    </w:p>
    <w:tbl>
      <w:tblPr>
        <w:tblStyle w:val="a4"/>
        <w:tblW w:w="10060" w:type="dxa"/>
        <w:tblLayout w:type="fixed"/>
        <w:tblLook w:val="0000" w:firstRow="0" w:lastRow="0" w:firstColumn="0" w:lastColumn="0" w:noHBand="0" w:noVBand="0"/>
      </w:tblPr>
      <w:tblGrid>
        <w:gridCol w:w="3240"/>
        <w:gridCol w:w="3323"/>
        <w:gridCol w:w="3497"/>
      </w:tblGrid>
      <w:tr w:rsidR="006701EF" w14:paraId="24D22EDE" w14:textId="77777777">
        <w:tc>
          <w:tcPr>
            <w:tcW w:w="3240" w:type="dxa"/>
            <w:shd w:val="clear" w:color="auto" w:fill="auto"/>
            <w:tcMar>
              <w:left w:w="0" w:type="dxa"/>
            </w:tcMar>
            <w:vAlign w:val="center"/>
          </w:tcPr>
          <w:p w14:paraId="0F63BEA5" w14:textId="77777777" w:rsidR="006701EF" w:rsidRDefault="0024569C">
            <w:pPr>
              <w:ind w:left="0"/>
              <w:rPr>
                <w:b/>
                <w:sz w:val="24"/>
                <w:szCs w:val="24"/>
              </w:rPr>
            </w:pPr>
            <w:r>
              <w:rPr>
                <w:b/>
                <w:color w:val="262626"/>
                <w:sz w:val="24"/>
                <w:szCs w:val="24"/>
              </w:rPr>
              <w:t>Long Distance AAR</w:t>
            </w:r>
          </w:p>
          <w:p w14:paraId="00956CFA" w14:textId="77777777" w:rsidR="006701EF" w:rsidRDefault="006701EF">
            <w:pPr>
              <w:pStyle w:val="Heading4"/>
              <w:rPr>
                <w:sz w:val="24"/>
                <w:szCs w:val="24"/>
              </w:rPr>
            </w:pPr>
          </w:p>
        </w:tc>
        <w:tc>
          <w:tcPr>
            <w:tcW w:w="3323" w:type="dxa"/>
            <w:shd w:val="clear" w:color="auto" w:fill="auto"/>
            <w:tcMar>
              <w:left w:w="0" w:type="dxa"/>
            </w:tcMar>
            <w:vAlign w:val="center"/>
          </w:tcPr>
          <w:p w14:paraId="7F826CA9" w14:textId="77777777" w:rsidR="006701EF" w:rsidRDefault="006701EF">
            <w:pPr>
              <w:pStyle w:val="Heading4"/>
              <w:rPr>
                <w:sz w:val="24"/>
                <w:szCs w:val="24"/>
              </w:rPr>
            </w:pPr>
          </w:p>
        </w:tc>
        <w:tc>
          <w:tcPr>
            <w:tcW w:w="3497" w:type="dxa"/>
            <w:shd w:val="clear" w:color="auto" w:fill="auto"/>
            <w:tcMar>
              <w:left w:w="0" w:type="dxa"/>
            </w:tcMar>
            <w:vAlign w:val="center"/>
          </w:tcPr>
          <w:p w14:paraId="498F984A" w14:textId="77777777" w:rsidR="006701EF" w:rsidRDefault="0024569C">
            <w:pPr>
              <w:pBdr>
                <w:top w:val="nil"/>
                <w:left w:val="nil"/>
                <w:bottom w:val="nil"/>
                <w:right w:val="nil"/>
                <w:between w:val="nil"/>
              </w:pBdr>
              <w:ind w:left="0"/>
              <w:jc w:val="right"/>
              <w:rPr>
                <w:smallCaps/>
                <w:color w:val="000000"/>
                <w:sz w:val="24"/>
                <w:szCs w:val="24"/>
              </w:rPr>
            </w:pPr>
            <w:r>
              <w:rPr>
                <w:smallCaps/>
                <w:sz w:val="24"/>
                <w:szCs w:val="24"/>
              </w:rPr>
              <w:t>Susanne/Krishna</w:t>
            </w:r>
          </w:p>
        </w:tc>
      </w:tr>
    </w:tbl>
    <w:p w14:paraId="2E5CC847" w14:textId="77777777" w:rsidR="006701EF" w:rsidRDefault="006701EF">
      <w:pPr>
        <w:rPr>
          <w:sz w:val="24"/>
          <w:szCs w:val="24"/>
        </w:rPr>
      </w:pPr>
    </w:p>
    <w:tbl>
      <w:tblPr>
        <w:tblStyle w:val="a5"/>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15"/>
        <w:gridCol w:w="4194"/>
        <w:gridCol w:w="2711"/>
        <w:gridCol w:w="1470"/>
      </w:tblGrid>
      <w:tr w:rsidR="006701EF" w14:paraId="79048040" w14:textId="77777777">
        <w:trPr>
          <w:trHeight w:val="3480"/>
        </w:trPr>
        <w:tc>
          <w:tcPr>
            <w:tcW w:w="1715" w:type="dxa"/>
            <w:tcBorders>
              <w:top w:val="single" w:sz="12" w:space="0" w:color="BFBFBF"/>
            </w:tcBorders>
            <w:shd w:val="clear" w:color="auto" w:fill="F2F2F2"/>
            <w:vAlign w:val="center"/>
          </w:tcPr>
          <w:p w14:paraId="387C062A" w14:textId="77777777" w:rsidR="006701EF" w:rsidRDefault="0024569C">
            <w:pPr>
              <w:pStyle w:val="Heading3"/>
              <w:rPr>
                <w:sz w:val="24"/>
                <w:szCs w:val="24"/>
              </w:rPr>
            </w:pPr>
            <w:r>
              <w:rPr>
                <w:sz w:val="24"/>
                <w:szCs w:val="24"/>
              </w:rPr>
              <w:t>Discussion</w:t>
            </w:r>
          </w:p>
        </w:tc>
        <w:tc>
          <w:tcPr>
            <w:tcW w:w="8375" w:type="dxa"/>
            <w:gridSpan w:val="3"/>
            <w:tcBorders>
              <w:top w:val="single" w:sz="12" w:space="0" w:color="BFBFBF"/>
            </w:tcBorders>
            <w:shd w:val="clear" w:color="auto" w:fill="auto"/>
            <w:vAlign w:val="center"/>
          </w:tcPr>
          <w:p w14:paraId="09053FD8" w14:textId="77777777" w:rsidR="006701EF" w:rsidRDefault="0024569C">
            <w:pPr>
              <w:rPr>
                <w:sz w:val="24"/>
                <w:szCs w:val="24"/>
              </w:rPr>
            </w:pPr>
            <w:r>
              <w:rPr>
                <w:sz w:val="24"/>
                <w:szCs w:val="24"/>
              </w:rPr>
              <w:t>Key Discussion regarding absence of Head Coach at LD Champs.  This was brought forward by swimmers and parents.  Morale was affected, team was disappointed.  What does the contract/by laws say? Currently it does not require any specific meet attendance.  D</w:t>
            </w:r>
            <w:r>
              <w:rPr>
                <w:sz w:val="24"/>
                <w:szCs w:val="24"/>
              </w:rPr>
              <w:t>iscussion to incorporate bylaw changes for future seasons for key meets, as understandably the Head Coach cannot attend them all.</w:t>
            </w:r>
          </w:p>
          <w:p w14:paraId="296EF8FE" w14:textId="77777777" w:rsidR="006701EF" w:rsidRDefault="006701EF">
            <w:pPr>
              <w:rPr>
                <w:sz w:val="24"/>
                <w:szCs w:val="24"/>
              </w:rPr>
            </w:pPr>
          </w:p>
          <w:p w14:paraId="2152F29B" w14:textId="77777777" w:rsidR="006701EF" w:rsidRDefault="0024569C">
            <w:pPr>
              <w:rPr>
                <w:sz w:val="24"/>
                <w:szCs w:val="24"/>
              </w:rPr>
            </w:pPr>
            <w:r>
              <w:rPr>
                <w:sz w:val="24"/>
                <w:szCs w:val="24"/>
              </w:rPr>
              <w:t xml:space="preserve">There were challenges with having enough volunteers; however, the requirement did not account for all those that we provided </w:t>
            </w:r>
            <w:r>
              <w:rPr>
                <w:sz w:val="24"/>
                <w:szCs w:val="24"/>
              </w:rPr>
              <w:t>for officials.  EFSL suggests bringing up volunteer requirements at the beginning of the next season when coaches, EFSL meet to determine the meets for the year.  If we are providing officials, it should be counted in as our volunteers supporting the meet</w:t>
            </w:r>
          </w:p>
          <w:p w14:paraId="0631DEFB" w14:textId="77777777" w:rsidR="006701EF" w:rsidRDefault="006701EF">
            <w:pPr>
              <w:rPr>
                <w:sz w:val="24"/>
                <w:szCs w:val="24"/>
              </w:rPr>
            </w:pPr>
          </w:p>
          <w:p w14:paraId="4243FF47" w14:textId="77777777" w:rsidR="006701EF" w:rsidRDefault="0024569C">
            <w:pPr>
              <w:rPr>
                <w:sz w:val="24"/>
                <w:szCs w:val="24"/>
              </w:rPr>
            </w:pPr>
            <w:r>
              <w:rPr>
                <w:sz w:val="24"/>
                <w:szCs w:val="24"/>
              </w:rPr>
              <w:t>Locker room concerns/deck access - PL will work to ensure that parents understand why the host pools can set the limitations to/from the pool and teams have to honor them.  As we do not have our own pools, we are at the mercy of the host pools and must be</w:t>
            </w:r>
            <w:r>
              <w:rPr>
                <w:sz w:val="24"/>
                <w:szCs w:val="24"/>
              </w:rPr>
              <w:t xml:space="preserve"> gracious about caring for and respecting their requirements.  Parents, especially new parents, need to be briefed and brief their swimmers about the cultural differences with the pools here in Europe so they are not caught off guard.  Any other concerns s</w:t>
            </w:r>
            <w:r>
              <w:rPr>
                <w:sz w:val="24"/>
                <w:szCs w:val="24"/>
              </w:rPr>
              <w:t>hould be brought to the attention of board members in attendance and/or PL right away.</w:t>
            </w:r>
          </w:p>
          <w:p w14:paraId="45A51432" w14:textId="77777777" w:rsidR="006701EF" w:rsidRDefault="006701EF">
            <w:pPr>
              <w:rPr>
                <w:sz w:val="24"/>
                <w:szCs w:val="24"/>
              </w:rPr>
            </w:pPr>
          </w:p>
          <w:p w14:paraId="69048DFD" w14:textId="77777777" w:rsidR="006701EF" w:rsidRDefault="006701EF">
            <w:pPr>
              <w:rPr>
                <w:sz w:val="24"/>
                <w:szCs w:val="24"/>
              </w:rPr>
            </w:pPr>
          </w:p>
          <w:p w14:paraId="6EC81C37" w14:textId="77777777" w:rsidR="006701EF" w:rsidRDefault="006701EF">
            <w:pPr>
              <w:rPr>
                <w:sz w:val="24"/>
                <w:szCs w:val="24"/>
              </w:rPr>
            </w:pPr>
          </w:p>
          <w:p w14:paraId="0DEF6D1C" w14:textId="77777777" w:rsidR="006701EF" w:rsidRDefault="006701EF">
            <w:pPr>
              <w:rPr>
                <w:sz w:val="24"/>
                <w:szCs w:val="24"/>
              </w:rPr>
            </w:pPr>
          </w:p>
          <w:p w14:paraId="353979DA" w14:textId="77777777" w:rsidR="006701EF" w:rsidRDefault="006701EF">
            <w:pPr>
              <w:rPr>
                <w:sz w:val="24"/>
                <w:szCs w:val="24"/>
              </w:rPr>
            </w:pPr>
          </w:p>
        </w:tc>
      </w:tr>
      <w:tr w:rsidR="006701EF" w14:paraId="6C21CC8F" w14:textId="77777777">
        <w:trPr>
          <w:trHeight w:val="280"/>
        </w:trPr>
        <w:tc>
          <w:tcPr>
            <w:tcW w:w="5909" w:type="dxa"/>
            <w:gridSpan w:val="2"/>
            <w:tcBorders>
              <w:top w:val="single" w:sz="12" w:space="0" w:color="BFBFBF"/>
            </w:tcBorders>
            <w:shd w:val="clear" w:color="auto" w:fill="F2F2F2"/>
            <w:vAlign w:val="center"/>
          </w:tcPr>
          <w:p w14:paraId="3CB91235" w14:textId="77777777" w:rsidR="006701EF" w:rsidRDefault="0024569C">
            <w:pPr>
              <w:pStyle w:val="Heading3"/>
              <w:rPr>
                <w:sz w:val="24"/>
                <w:szCs w:val="24"/>
              </w:rPr>
            </w:pPr>
            <w:r>
              <w:rPr>
                <w:sz w:val="24"/>
                <w:szCs w:val="24"/>
              </w:rPr>
              <w:t>Action items</w:t>
            </w:r>
          </w:p>
        </w:tc>
        <w:tc>
          <w:tcPr>
            <w:tcW w:w="2711" w:type="dxa"/>
            <w:tcBorders>
              <w:top w:val="single" w:sz="12" w:space="0" w:color="BFBFBF"/>
            </w:tcBorders>
            <w:shd w:val="clear" w:color="auto" w:fill="F2F2F2"/>
            <w:vAlign w:val="center"/>
          </w:tcPr>
          <w:p w14:paraId="22FC57F1" w14:textId="77777777" w:rsidR="006701EF" w:rsidRDefault="0024569C">
            <w:pPr>
              <w:pStyle w:val="Heading3"/>
              <w:rPr>
                <w:sz w:val="24"/>
                <w:szCs w:val="24"/>
              </w:rPr>
            </w:pPr>
            <w:r>
              <w:rPr>
                <w:sz w:val="24"/>
                <w:szCs w:val="24"/>
              </w:rPr>
              <w:t>Person responsible</w:t>
            </w:r>
          </w:p>
        </w:tc>
        <w:tc>
          <w:tcPr>
            <w:tcW w:w="1470" w:type="dxa"/>
            <w:tcBorders>
              <w:top w:val="single" w:sz="12" w:space="0" w:color="BFBFBF"/>
            </w:tcBorders>
            <w:shd w:val="clear" w:color="auto" w:fill="F2F2F2"/>
            <w:vAlign w:val="center"/>
          </w:tcPr>
          <w:p w14:paraId="45C6867A" w14:textId="77777777" w:rsidR="006701EF" w:rsidRDefault="0024569C">
            <w:pPr>
              <w:pStyle w:val="Heading3"/>
              <w:rPr>
                <w:sz w:val="24"/>
                <w:szCs w:val="24"/>
              </w:rPr>
            </w:pPr>
            <w:r>
              <w:rPr>
                <w:sz w:val="24"/>
                <w:szCs w:val="24"/>
              </w:rPr>
              <w:t>Deadline</w:t>
            </w:r>
          </w:p>
        </w:tc>
      </w:tr>
      <w:tr w:rsidR="006701EF" w14:paraId="12B4313E" w14:textId="77777777">
        <w:trPr>
          <w:trHeight w:val="280"/>
        </w:trPr>
        <w:tc>
          <w:tcPr>
            <w:tcW w:w="5909" w:type="dxa"/>
            <w:gridSpan w:val="2"/>
            <w:shd w:val="clear" w:color="auto" w:fill="auto"/>
            <w:vAlign w:val="center"/>
          </w:tcPr>
          <w:p w14:paraId="67B18CC6" w14:textId="77777777" w:rsidR="006701EF" w:rsidRDefault="0024569C">
            <w:pPr>
              <w:rPr>
                <w:sz w:val="24"/>
                <w:szCs w:val="24"/>
              </w:rPr>
            </w:pPr>
            <w:r>
              <w:rPr>
                <w:sz w:val="24"/>
                <w:szCs w:val="24"/>
              </w:rPr>
              <w:t xml:space="preserve">EFSL/Board </w:t>
            </w:r>
            <w:proofErr w:type="spellStart"/>
            <w:r>
              <w:rPr>
                <w:sz w:val="24"/>
                <w:szCs w:val="24"/>
              </w:rPr>
              <w:t>Followup</w:t>
            </w:r>
            <w:proofErr w:type="spellEnd"/>
          </w:p>
        </w:tc>
        <w:tc>
          <w:tcPr>
            <w:tcW w:w="2711" w:type="dxa"/>
            <w:shd w:val="clear" w:color="auto" w:fill="auto"/>
            <w:vAlign w:val="center"/>
          </w:tcPr>
          <w:p w14:paraId="21726777" w14:textId="77777777" w:rsidR="006701EF" w:rsidRDefault="0024569C">
            <w:pPr>
              <w:rPr>
                <w:sz w:val="24"/>
                <w:szCs w:val="24"/>
              </w:rPr>
            </w:pPr>
            <w:r>
              <w:rPr>
                <w:sz w:val="24"/>
                <w:szCs w:val="24"/>
              </w:rPr>
              <w:t>PL, President</w:t>
            </w:r>
          </w:p>
        </w:tc>
        <w:tc>
          <w:tcPr>
            <w:tcW w:w="1470" w:type="dxa"/>
            <w:shd w:val="clear" w:color="auto" w:fill="auto"/>
            <w:vAlign w:val="center"/>
          </w:tcPr>
          <w:p w14:paraId="3CF80A69" w14:textId="77777777" w:rsidR="006701EF" w:rsidRDefault="0024569C">
            <w:pPr>
              <w:rPr>
                <w:sz w:val="24"/>
                <w:szCs w:val="24"/>
              </w:rPr>
            </w:pPr>
            <w:r>
              <w:rPr>
                <w:sz w:val="24"/>
                <w:szCs w:val="24"/>
              </w:rPr>
              <w:t>July</w:t>
            </w:r>
          </w:p>
        </w:tc>
      </w:tr>
      <w:tr w:rsidR="006701EF" w14:paraId="30F0B060" w14:textId="77777777">
        <w:trPr>
          <w:trHeight w:val="280"/>
        </w:trPr>
        <w:tc>
          <w:tcPr>
            <w:tcW w:w="5909" w:type="dxa"/>
            <w:gridSpan w:val="2"/>
            <w:shd w:val="clear" w:color="auto" w:fill="auto"/>
            <w:vAlign w:val="center"/>
          </w:tcPr>
          <w:p w14:paraId="25D1DBDC" w14:textId="77777777" w:rsidR="006701EF" w:rsidRDefault="006701EF">
            <w:pPr>
              <w:rPr>
                <w:sz w:val="24"/>
                <w:szCs w:val="24"/>
              </w:rPr>
            </w:pPr>
          </w:p>
        </w:tc>
        <w:tc>
          <w:tcPr>
            <w:tcW w:w="2711" w:type="dxa"/>
            <w:shd w:val="clear" w:color="auto" w:fill="auto"/>
            <w:vAlign w:val="center"/>
          </w:tcPr>
          <w:p w14:paraId="7EEC5392" w14:textId="77777777" w:rsidR="006701EF" w:rsidRDefault="006701EF">
            <w:pPr>
              <w:rPr>
                <w:sz w:val="24"/>
                <w:szCs w:val="24"/>
              </w:rPr>
            </w:pPr>
          </w:p>
        </w:tc>
        <w:tc>
          <w:tcPr>
            <w:tcW w:w="1470" w:type="dxa"/>
            <w:shd w:val="clear" w:color="auto" w:fill="auto"/>
            <w:vAlign w:val="center"/>
          </w:tcPr>
          <w:p w14:paraId="4B4F0146" w14:textId="77777777" w:rsidR="006701EF" w:rsidRDefault="006701EF">
            <w:pPr>
              <w:rPr>
                <w:sz w:val="24"/>
                <w:szCs w:val="24"/>
              </w:rPr>
            </w:pPr>
          </w:p>
        </w:tc>
      </w:tr>
    </w:tbl>
    <w:p w14:paraId="1CAB1377" w14:textId="77777777" w:rsidR="006701EF" w:rsidRDefault="006701EF">
      <w:pPr>
        <w:rPr>
          <w:sz w:val="24"/>
          <w:szCs w:val="24"/>
        </w:rPr>
      </w:pPr>
    </w:p>
    <w:tbl>
      <w:tblPr>
        <w:tblStyle w:val="a6"/>
        <w:tblW w:w="10060" w:type="dxa"/>
        <w:tblLayout w:type="fixed"/>
        <w:tblLook w:val="0000" w:firstRow="0" w:lastRow="0" w:firstColumn="0" w:lastColumn="0" w:noHBand="0" w:noVBand="0"/>
      </w:tblPr>
      <w:tblGrid>
        <w:gridCol w:w="2518"/>
        <w:gridCol w:w="4045"/>
        <w:gridCol w:w="3497"/>
      </w:tblGrid>
      <w:tr w:rsidR="006701EF" w14:paraId="47B5EDD3" w14:textId="77777777">
        <w:tc>
          <w:tcPr>
            <w:tcW w:w="2518" w:type="dxa"/>
            <w:shd w:val="clear" w:color="auto" w:fill="auto"/>
            <w:tcMar>
              <w:left w:w="0" w:type="dxa"/>
            </w:tcMar>
            <w:vAlign w:val="center"/>
          </w:tcPr>
          <w:p w14:paraId="6A1685BC" w14:textId="77777777" w:rsidR="006701EF" w:rsidRDefault="0024569C">
            <w:pPr>
              <w:pStyle w:val="Heading4"/>
              <w:rPr>
                <w:b/>
                <w:sz w:val="24"/>
                <w:szCs w:val="24"/>
              </w:rPr>
            </w:pPr>
            <w:proofErr w:type="spellStart"/>
            <w:r>
              <w:rPr>
                <w:b/>
                <w:sz w:val="24"/>
                <w:szCs w:val="24"/>
              </w:rPr>
              <w:t>ByLaws</w:t>
            </w:r>
            <w:proofErr w:type="spellEnd"/>
            <w:r>
              <w:rPr>
                <w:b/>
                <w:sz w:val="24"/>
                <w:szCs w:val="24"/>
              </w:rPr>
              <w:t>/</w:t>
            </w:r>
            <w:proofErr w:type="spellStart"/>
            <w:r>
              <w:rPr>
                <w:b/>
                <w:sz w:val="24"/>
                <w:szCs w:val="24"/>
              </w:rPr>
              <w:t>Constitutio</w:t>
            </w:r>
            <w:proofErr w:type="spellEnd"/>
          </w:p>
        </w:tc>
        <w:tc>
          <w:tcPr>
            <w:tcW w:w="4045" w:type="dxa"/>
            <w:shd w:val="clear" w:color="auto" w:fill="auto"/>
            <w:tcMar>
              <w:left w:w="0" w:type="dxa"/>
            </w:tcMar>
            <w:vAlign w:val="center"/>
          </w:tcPr>
          <w:p w14:paraId="7D155E67" w14:textId="77777777" w:rsidR="006701EF" w:rsidRDefault="006701EF">
            <w:pPr>
              <w:pStyle w:val="Heading4"/>
              <w:rPr>
                <w:sz w:val="24"/>
                <w:szCs w:val="24"/>
              </w:rPr>
            </w:pPr>
          </w:p>
        </w:tc>
        <w:tc>
          <w:tcPr>
            <w:tcW w:w="3497" w:type="dxa"/>
            <w:shd w:val="clear" w:color="auto" w:fill="auto"/>
            <w:tcMar>
              <w:left w:w="0" w:type="dxa"/>
            </w:tcMar>
            <w:vAlign w:val="center"/>
          </w:tcPr>
          <w:p w14:paraId="37D37ED8" w14:textId="77777777" w:rsidR="006701EF" w:rsidRDefault="0024569C">
            <w:pPr>
              <w:pBdr>
                <w:top w:val="nil"/>
                <w:left w:val="nil"/>
                <w:bottom w:val="nil"/>
                <w:right w:val="nil"/>
                <w:between w:val="nil"/>
              </w:pBdr>
              <w:ind w:left="0"/>
              <w:jc w:val="center"/>
              <w:rPr>
                <w:smallCaps/>
                <w:color w:val="000000"/>
                <w:sz w:val="24"/>
                <w:szCs w:val="24"/>
              </w:rPr>
            </w:pPr>
            <w:r>
              <w:rPr>
                <w:smallCaps/>
                <w:sz w:val="24"/>
                <w:szCs w:val="24"/>
              </w:rPr>
              <w:t>Susanne</w:t>
            </w:r>
          </w:p>
        </w:tc>
      </w:tr>
    </w:tbl>
    <w:p w14:paraId="29718AD3" w14:textId="77777777" w:rsidR="006701EF" w:rsidRDefault="006701EF">
      <w:pPr>
        <w:rPr>
          <w:sz w:val="24"/>
          <w:szCs w:val="24"/>
        </w:rPr>
      </w:pPr>
    </w:p>
    <w:tbl>
      <w:tblPr>
        <w:tblStyle w:val="a7"/>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985"/>
        <w:gridCol w:w="3924"/>
        <w:gridCol w:w="2711"/>
        <w:gridCol w:w="1470"/>
      </w:tblGrid>
      <w:tr w:rsidR="006701EF" w14:paraId="7D489FF7" w14:textId="77777777">
        <w:trPr>
          <w:trHeight w:val="280"/>
        </w:trPr>
        <w:tc>
          <w:tcPr>
            <w:tcW w:w="1985" w:type="dxa"/>
            <w:tcBorders>
              <w:top w:val="single" w:sz="12" w:space="0" w:color="BFBFBF"/>
            </w:tcBorders>
            <w:shd w:val="clear" w:color="auto" w:fill="F2F2F2"/>
            <w:vAlign w:val="center"/>
          </w:tcPr>
          <w:p w14:paraId="03E78BF6" w14:textId="77777777" w:rsidR="006701EF" w:rsidRDefault="0024569C">
            <w:pPr>
              <w:pStyle w:val="Heading3"/>
              <w:rPr>
                <w:sz w:val="24"/>
                <w:szCs w:val="24"/>
              </w:rPr>
            </w:pPr>
            <w:r>
              <w:rPr>
                <w:sz w:val="24"/>
                <w:szCs w:val="24"/>
              </w:rPr>
              <w:t>Discussion</w:t>
            </w:r>
          </w:p>
        </w:tc>
        <w:tc>
          <w:tcPr>
            <w:tcW w:w="8105" w:type="dxa"/>
            <w:gridSpan w:val="3"/>
            <w:tcBorders>
              <w:top w:val="single" w:sz="12" w:space="0" w:color="BFBFBF"/>
            </w:tcBorders>
            <w:shd w:val="clear" w:color="auto" w:fill="auto"/>
            <w:vAlign w:val="center"/>
          </w:tcPr>
          <w:p w14:paraId="64F0FE88" w14:textId="77777777" w:rsidR="006701EF" w:rsidRDefault="0024569C">
            <w:pPr>
              <w:rPr>
                <w:sz w:val="24"/>
                <w:szCs w:val="24"/>
              </w:rPr>
            </w:pPr>
            <w:r>
              <w:rPr>
                <w:sz w:val="24"/>
                <w:szCs w:val="24"/>
              </w:rPr>
              <w:t>Susanne is going to propose some bylaw changes to help the board function better.   Reduce the voting board and change some voting positions to chairs (non-voting) so it is easy to have a quorum at meetings. Those changes will go out in Jan for all the boa</w:t>
            </w:r>
            <w:r>
              <w:rPr>
                <w:sz w:val="24"/>
                <w:szCs w:val="24"/>
              </w:rPr>
              <w:t>rd to review and provide comments.  Goal will be to vote to implement in Feb.</w:t>
            </w:r>
          </w:p>
          <w:p w14:paraId="0C61A105" w14:textId="77777777" w:rsidR="006701EF" w:rsidRDefault="006701EF">
            <w:pPr>
              <w:rPr>
                <w:sz w:val="24"/>
                <w:szCs w:val="24"/>
              </w:rPr>
            </w:pPr>
          </w:p>
          <w:p w14:paraId="186AE8BA" w14:textId="77777777" w:rsidR="006701EF" w:rsidRDefault="0024569C">
            <w:pPr>
              <w:rPr>
                <w:sz w:val="24"/>
                <w:szCs w:val="24"/>
              </w:rPr>
            </w:pPr>
            <w:r>
              <w:rPr>
                <w:sz w:val="24"/>
                <w:szCs w:val="24"/>
              </w:rPr>
              <w:t>Motion to approve, unanimous support to pass.</w:t>
            </w:r>
          </w:p>
          <w:p w14:paraId="586EEBFB" w14:textId="77777777" w:rsidR="006701EF" w:rsidRDefault="006701EF">
            <w:pPr>
              <w:rPr>
                <w:sz w:val="24"/>
                <w:szCs w:val="24"/>
              </w:rPr>
            </w:pPr>
          </w:p>
          <w:p w14:paraId="325FCFCE" w14:textId="77777777" w:rsidR="006701EF" w:rsidRDefault="006701EF">
            <w:pPr>
              <w:rPr>
                <w:sz w:val="24"/>
                <w:szCs w:val="24"/>
              </w:rPr>
            </w:pPr>
          </w:p>
          <w:p w14:paraId="20B3E096" w14:textId="77777777" w:rsidR="006701EF" w:rsidRDefault="006701EF">
            <w:pPr>
              <w:rPr>
                <w:sz w:val="24"/>
                <w:szCs w:val="24"/>
              </w:rPr>
            </w:pPr>
          </w:p>
          <w:p w14:paraId="2FBBB0A9" w14:textId="77777777" w:rsidR="006701EF" w:rsidRDefault="006701EF">
            <w:pPr>
              <w:rPr>
                <w:sz w:val="24"/>
                <w:szCs w:val="24"/>
              </w:rPr>
            </w:pPr>
          </w:p>
          <w:p w14:paraId="4E7518E3" w14:textId="77777777" w:rsidR="006701EF" w:rsidRDefault="006701EF">
            <w:pPr>
              <w:rPr>
                <w:sz w:val="24"/>
                <w:szCs w:val="24"/>
              </w:rPr>
            </w:pPr>
          </w:p>
        </w:tc>
      </w:tr>
      <w:tr w:rsidR="006701EF" w14:paraId="232356DF" w14:textId="77777777">
        <w:trPr>
          <w:trHeight w:val="280"/>
        </w:trPr>
        <w:tc>
          <w:tcPr>
            <w:tcW w:w="5909" w:type="dxa"/>
            <w:gridSpan w:val="2"/>
            <w:tcBorders>
              <w:top w:val="single" w:sz="12" w:space="0" w:color="BFBFBF"/>
            </w:tcBorders>
            <w:shd w:val="clear" w:color="auto" w:fill="F2F2F2"/>
            <w:vAlign w:val="center"/>
          </w:tcPr>
          <w:p w14:paraId="662DCF53" w14:textId="77777777" w:rsidR="006701EF" w:rsidRDefault="0024569C">
            <w:pPr>
              <w:pStyle w:val="Heading3"/>
              <w:rPr>
                <w:sz w:val="24"/>
                <w:szCs w:val="24"/>
              </w:rPr>
            </w:pPr>
            <w:r>
              <w:rPr>
                <w:sz w:val="24"/>
                <w:szCs w:val="24"/>
              </w:rPr>
              <w:lastRenderedPageBreak/>
              <w:t>Action items</w:t>
            </w:r>
          </w:p>
        </w:tc>
        <w:tc>
          <w:tcPr>
            <w:tcW w:w="2711" w:type="dxa"/>
            <w:tcBorders>
              <w:top w:val="single" w:sz="12" w:space="0" w:color="BFBFBF"/>
            </w:tcBorders>
            <w:shd w:val="clear" w:color="auto" w:fill="F2F2F2"/>
            <w:vAlign w:val="center"/>
          </w:tcPr>
          <w:p w14:paraId="06778217" w14:textId="77777777" w:rsidR="006701EF" w:rsidRDefault="0024569C">
            <w:pPr>
              <w:pStyle w:val="Heading3"/>
              <w:rPr>
                <w:sz w:val="24"/>
                <w:szCs w:val="24"/>
              </w:rPr>
            </w:pPr>
            <w:r>
              <w:rPr>
                <w:sz w:val="24"/>
                <w:szCs w:val="24"/>
              </w:rPr>
              <w:t>Person responsible</w:t>
            </w:r>
          </w:p>
        </w:tc>
        <w:tc>
          <w:tcPr>
            <w:tcW w:w="1470" w:type="dxa"/>
            <w:tcBorders>
              <w:top w:val="single" w:sz="12" w:space="0" w:color="BFBFBF"/>
            </w:tcBorders>
            <w:shd w:val="clear" w:color="auto" w:fill="F2F2F2"/>
            <w:vAlign w:val="center"/>
          </w:tcPr>
          <w:p w14:paraId="31C66527" w14:textId="77777777" w:rsidR="006701EF" w:rsidRDefault="0024569C">
            <w:pPr>
              <w:pStyle w:val="Heading3"/>
              <w:rPr>
                <w:sz w:val="24"/>
                <w:szCs w:val="24"/>
              </w:rPr>
            </w:pPr>
            <w:r>
              <w:rPr>
                <w:sz w:val="24"/>
                <w:szCs w:val="24"/>
              </w:rPr>
              <w:t>Deadline</w:t>
            </w:r>
          </w:p>
        </w:tc>
      </w:tr>
      <w:tr w:rsidR="006701EF" w14:paraId="6C85A78D" w14:textId="77777777">
        <w:trPr>
          <w:trHeight w:val="280"/>
        </w:trPr>
        <w:tc>
          <w:tcPr>
            <w:tcW w:w="5909" w:type="dxa"/>
            <w:gridSpan w:val="2"/>
            <w:shd w:val="clear" w:color="auto" w:fill="auto"/>
            <w:vAlign w:val="center"/>
          </w:tcPr>
          <w:p w14:paraId="1DC86A5A" w14:textId="77777777" w:rsidR="006701EF" w:rsidRDefault="0024569C">
            <w:pPr>
              <w:rPr>
                <w:sz w:val="24"/>
                <w:szCs w:val="24"/>
              </w:rPr>
            </w:pPr>
            <w:r>
              <w:rPr>
                <w:sz w:val="24"/>
                <w:szCs w:val="24"/>
              </w:rPr>
              <w:t>By Law Edits/Review</w:t>
            </w:r>
          </w:p>
        </w:tc>
        <w:tc>
          <w:tcPr>
            <w:tcW w:w="2711" w:type="dxa"/>
            <w:shd w:val="clear" w:color="auto" w:fill="auto"/>
            <w:vAlign w:val="center"/>
          </w:tcPr>
          <w:p w14:paraId="2CA4C129" w14:textId="77777777" w:rsidR="006701EF" w:rsidRDefault="0024569C">
            <w:pPr>
              <w:rPr>
                <w:sz w:val="24"/>
                <w:szCs w:val="24"/>
              </w:rPr>
            </w:pPr>
            <w:r>
              <w:rPr>
                <w:sz w:val="24"/>
                <w:szCs w:val="24"/>
              </w:rPr>
              <w:t>Susanne</w:t>
            </w:r>
          </w:p>
        </w:tc>
        <w:tc>
          <w:tcPr>
            <w:tcW w:w="1470" w:type="dxa"/>
            <w:shd w:val="clear" w:color="auto" w:fill="auto"/>
            <w:vAlign w:val="center"/>
          </w:tcPr>
          <w:p w14:paraId="4792F9CA" w14:textId="77777777" w:rsidR="006701EF" w:rsidRDefault="0024569C">
            <w:pPr>
              <w:rPr>
                <w:sz w:val="24"/>
                <w:szCs w:val="24"/>
              </w:rPr>
            </w:pPr>
            <w:r>
              <w:rPr>
                <w:sz w:val="24"/>
                <w:szCs w:val="24"/>
              </w:rPr>
              <w:t>12 Feb</w:t>
            </w:r>
          </w:p>
        </w:tc>
      </w:tr>
      <w:tr w:rsidR="006701EF" w14:paraId="1CB33774" w14:textId="77777777">
        <w:trPr>
          <w:trHeight w:val="280"/>
        </w:trPr>
        <w:tc>
          <w:tcPr>
            <w:tcW w:w="5909" w:type="dxa"/>
            <w:gridSpan w:val="2"/>
            <w:shd w:val="clear" w:color="auto" w:fill="auto"/>
            <w:vAlign w:val="center"/>
          </w:tcPr>
          <w:p w14:paraId="5E79BF03" w14:textId="77777777" w:rsidR="006701EF" w:rsidRDefault="006701EF">
            <w:pPr>
              <w:rPr>
                <w:sz w:val="24"/>
                <w:szCs w:val="24"/>
              </w:rPr>
            </w:pPr>
          </w:p>
        </w:tc>
        <w:tc>
          <w:tcPr>
            <w:tcW w:w="2711" w:type="dxa"/>
            <w:shd w:val="clear" w:color="auto" w:fill="auto"/>
            <w:vAlign w:val="center"/>
          </w:tcPr>
          <w:p w14:paraId="7FA1BA6A" w14:textId="77777777" w:rsidR="006701EF" w:rsidRDefault="006701EF">
            <w:pPr>
              <w:rPr>
                <w:sz w:val="24"/>
                <w:szCs w:val="24"/>
              </w:rPr>
            </w:pPr>
          </w:p>
        </w:tc>
        <w:tc>
          <w:tcPr>
            <w:tcW w:w="1470" w:type="dxa"/>
            <w:shd w:val="clear" w:color="auto" w:fill="auto"/>
            <w:vAlign w:val="center"/>
          </w:tcPr>
          <w:p w14:paraId="7A797D06" w14:textId="77777777" w:rsidR="006701EF" w:rsidRDefault="006701EF">
            <w:pPr>
              <w:rPr>
                <w:sz w:val="24"/>
                <w:szCs w:val="24"/>
              </w:rPr>
            </w:pPr>
          </w:p>
          <w:p w14:paraId="21BE4D96" w14:textId="77777777" w:rsidR="006701EF" w:rsidRDefault="006701EF">
            <w:pPr>
              <w:rPr>
                <w:sz w:val="24"/>
                <w:szCs w:val="24"/>
              </w:rPr>
            </w:pPr>
          </w:p>
        </w:tc>
      </w:tr>
    </w:tbl>
    <w:p w14:paraId="22632D51" w14:textId="77777777" w:rsidR="006701EF" w:rsidRDefault="006701EF">
      <w:pPr>
        <w:rPr>
          <w:sz w:val="24"/>
          <w:szCs w:val="24"/>
        </w:rPr>
      </w:pPr>
    </w:p>
    <w:tbl>
      <w:tblPr>
        <w:tblStyle w:val="a8"/>
        <w:tblW w:w="10060" w:type="dxa"/>
        <w:tblLayout w:type="fixed"/>
        <w:tblLook w:val="0000" w:firstRow="0" w:lastRow="0" w:firstColumn="0" w:lastColumn="0" w:noHBand="0" w:noVBand="0"/>
      </w:tblPr>
      <w:tblGrid>
        <w:gridCol w:w="2518"/>
        <w:gridCol w:w="4045"/>
        <w:gridCol w:w="3497"/>
      </w:tblGrid>
      <w:tr w:rsidR="006701EF" w14:paraId="216ACC99" w14:textId="77777777">
        <w:tc>
          <w:tcPr>
            <w:tcW w:w="2518" w:type="dxa"/>
            <w:shd w:val="clear" w:color="auto" w:fill="auto"/>
            <w:tcMar>
              <w:left w:w="0" w:type="dxa"/>
            </w:tcMar>
            <w:vAlign w:val="center"/>
          </w:tcPr>
          <w:p w14:paraId="51CE3D8A" w14:textId="77777777" w:rsidR="006701EF" w:rsidRDefault="006701EF">
            <w:pPr>
              <w:pStyle w:val="Heading4"/>
              <w:rPr>
                <w:b/>
                <w:sz w:val="24"/>
                <w:szCs w:val="24"/>
              </w:rPr>
            </w:pPr>
          </w:p>
          <w:p w14:paraId="701BAB0D" w14:textId="77777777" w:rsidR="006701EF" w:rsidRDefault="006701EF">
            <w:pPr>
              <w:pStyle w:val="Heading4"/>
              <w:rPr>
                <w:b/>
                <w:sz w:val="24"/>
                <w:szCs w:val="24"/>
              </w:rPr>
            </w:pPr>
          </w:p>
          <w:p w14:paraId="707DFC58" w14:textId="77777777" w:rsidR="006701EF" w:rsidRDefault="0024569C">
            <w:pPr>
              <w:pStyle w:val="Heading4"/>
              <w:rPr>
                <w:b/>
                <w:sz w:val="24"/>
                <w:szCs w:val="24"/>
              </w:rPr>
            </w:pPr>
            <w:r>
              <w:rPr>
                <w:b/>
                <w:sz w:val="24"/>
                <w:szCs w:val="24"/>
              </w:rPr>
              <w:t>Around the Horn</w:t>
            </w:r>
          </w:p>
        </w:tc>
        <w:tc>
          <w:tcPr>
            <w:tcW w:w="4045" w:type="dxa"/>
            <w:shd w:val="clear" w:color="auto" w:fill="auto"/>
            <w:tcMar>
              <w:left w:w="0" w:type="dxa"/>
            </w:tcMar>
            <w:vAlign w:val="center"/>
          </w:tcPr>
          <w:p w14:paraId="2C46A818" w14:textId="77777777" w:rsidR="006701EF" w:rsidRDefault="006701EF">
            <w:pPr>
              <w:pStyle w:val="Heading4"/>
              <w:rPr>
                <w:sz w:val="24"/>
                <w:szCs w:val="24"/>
              </w:rPr>
            </w:pPr>
          </w:p>
        </w:tc>
        <w:tc>
          <w:tcPr>
            <w:tcW w:w="3497" w:type="dxa"/>
            <w:shd w:val="clear" w:color="auto" w:fill="auto"/>
            <w:tcMar>
              <w:left w:w="0" w:type="dxa"/>
            </w:tcMar>
            <w:vAlign w:val="center"/>
          </w:tcPr>
          <w:p w14:paraId="2DAB5864" w14:textId="77777777" w:rsidR="006701EF" w:rsidRDefault="006701EF">
            <w:pPr>
              <w:pBdr>
                <w:top w:val="nil"/>
                <w:left w:val="nil"/>
                <w:bottom w:val="nil"/>
                <w:right w:val="nil"/>
                <w:between w:val="nil"/>
              </w:pBdr>
              <w:ind w:left="0"/>
              <w:jc w:val="right"/>
              <w:rPr>
                <w:smallCaps/>
                <w:color w:val="000000"/>
                <w:sz w:val="24"/>
                <w:szCs w:val="24"/>
              </w:rPr>
            </w:pPr>
          </w:p>
        </w:tc>
      </w:tr>
    </w:tbl>
    <w:p w14:paraId="1937BC03" w14:textId="77777777" w:rsidR="006701EF" w:rsidRDefault="0024569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VP/PL</w:t>
      </w:r>
    </w:p>
    <w:tbl>
      <w:tblPr>
        <w:tblStyle w:val="a9"/>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985"/>
        <w:gridCol w:w="3924"/>
        <w:gridCol w:w="2711"/>
        <w:gridCol w:w="1470"/>
      </w:tblGrid>
      <w:tr w:rsidR="006701EF" w14:paraId="336DC793" w14:textId="77777777">
        <w:trPr>
          <w:trHeight w:val="280"/>
        </w:trPr>
        <w:tc>
          <w:tcPr>
            <w:tcW w:w="1985" w:type="dxa"/>
            <w:tcBorders>
              <w:top w:val="single" w:sz="12" w:space="0" w:color="BFBFBF"/>
            </w:tcBorders>
            <w:shd w:val="clear" w:color="auto" w:fill="F2F2F2"/>
            <w:vAlign w:val="center"/>
          </w:tcPr>
          <w:p w14:paraId="0A347BEF" w14:textId="77777777" w:rsidR="006701EF" w:rsidRDefault="0024569C">
            <w:pPr>
              <w:pStyle w:val="Heading3"/>
              <w:rPr>
                <w:sz w:val="24"/>
                <w:szCs w:val="24"/>
              </w:rPr>
            </w:pPr>
            <w:r>
              <w:rPr>
                <w:sz w:val="24"/>
                <w:szCs w:val="24"/>
              </w:rPr>
              <w:t>Discussion</w:t>
            </w:r>
          </w:p>
        </w:tc>
        <w:tc>
          <w:tcPr>
            <w:tcW w:w="8105" w:type="dxa"/>
            <w:gridSpan w:val="3"/>
            <w:tcBorders>
              <w:top w:val="single" w:sz="12" w:space="0" w:color="BFBFBF"/>
            </w:tcBorders>
            <w:shd w:val="clear" w:color="auto" w:fill="auto"/>
            <w:vAlign w:val="center"/>
          </w:tcPr>
          <w:p w14:paraId="1A83462F" w14:textId="77777777" w:rsidR="006701EF" w:rsidRDefault="0024569C">
            <w:pPr>
              <w:rPr>
                <w:sz w:val="24"/>
                <w:szCs w:val="24"/>
              </w:rPr>
            </w:pPr>
            <w:r>
              <w:rPr>
                <w:sz w:val="24"/>
                <w:szCs w:val="24"/>
              </w:rPr>
              <w:t>Team Unify trial will likely begin in March.</w:t>
            </w:r>
          </w:p>
          <w:p w14:paraId="3928420E" w14:textId="77777777" w:rsidR="006701EF" w:rsidRDefault="006701EF">
            <w:pPr>
              <w:rPr>
                <w:sz w:val="24"/>
                <w:szCs w:val="24"/>
              </w:rPr>
            </w:pPr>
          </w:p>
          <w:p w14:paraId="587AE9C7" w14:textId="77777777" w:rsidR="006701EF" w:rsidRDefault="0024569C">
            <w:pPr>
              <w:rPr>
                <w:b/>
                <w:sz w:val="24"/>
                <w:szCs w:val="24"/>
              </w:rPr>
            </w:pPr>
            <w:r>
              <w:rPr>
                <w:sz w:val="24"/>
                <w:szCs w:val="24"/>
              </w:rPr>
              <w:t xml:space="preserve">Spring Season:  propose 170 Euro per swimmer (covers pool costs, fun meet and </w:t>
            </w:r>
            <w:proofErr w:type="gramStart"/>
            <w:r>
              <w:rPr>
                <w:sz w:val="24"/>
                <w:szCs w:val="24"/>
              </w:rPr>
              <w:t>coaches</w:t>
            </w:r>
            <w:proofErr w:type="gramEnd"/>
            <w:r>
              <w:rPr>
                <w:sz w:val="24"/>
                <w:szCs w:val="24"/>
              </w:rPr>
              <w:t xml:space="preserve"> fees) - </w:t>
            </w:r>
            <w:r>
              <w:rPr>
                <w:b/>
                <w:sz w:val="24"/>
                <w:szCs w:val="24"/>
              </w:rPr>
              <w:t>Motion and Approved</w:t>
            </w:r>
          </w:p>
          <w:p w14:paraId="7E675733" w14:textId="77777777" w:rsidR="006701EF" w:rsidRDefault="0024569C">
            <w:pPr>
              <w:rPr>
                <w:sz w:val="24"/>
                <w:szCs w:val="24"/>
              </w:rPr>
            </w:pPr>
            <w:r>
              <w:rPr>
                <w:sz w:val="24"/>
                <w:szCs w:val="24"/>
              </w:rPr>
              <w:t>Fun Meet will be 8 June and include fees already paid</w:t>
            </w:r>
          </w:p>
          <w:p w14:paraId="5D892C8C" w14:textId="77777777" w:rsidR="006701EF" w:rsidRDefault="0024569C">
            <w:pPr>
              <w:rPr>
                <w:sz w:val="24"/>
                <w:szCs w:val="24"/>
              </w:rPr>
            </w:pPr>
            <w:r>
              <w:rPr>
                <w:sz w:val="24"/>
                <w:szCs w:val="24"/>
              </w:rPr>
              <w:t>Currently we have 107 swi</w:t>
            </w:r>
            <w:r>
              <w:rPr>
                <w:sz w:val="24"/>
                <w:szCs w:val="24"/>
              </w:rPr>
              <w:t>mmers on Piranhas, usually have about 80 in the summer</w:t>
            </w:r>
          </w:p>
          <w:p w14:paraId="727EDBC9" w14:textId="77777777" w:rsidR="006701EF" w:rsidRDefault="006701EF">
            <w:pPr>
              <w:rPr>
                <w:sz w:val="24"/>
                <w:szCs w:val="24"/>
              </w:rPr>
            </w:pPr>
          </w:p>
          <w:p w14:paraId="07C2A190" w14:textId="77777777" w:rsidR="006701EF" w:rsidRDefault="0024569C">
            <w:pPr>
              <w:rPr>
                <w:sz w:val="24"/>
                <w:szCs w:val="24"/>
              </w:rPr>
            </w:pPr>
            <w:r>
              <w:rPr>
                <w:sz w:val="24"/>
                <w:szCs w:val="24"/>
              </w:rPr>
              <w:t xml:space="preserve">Members should understand why we utilize </w:t>
            </w:r>
            <w:proofErr w:type="spellStart"/>
            <w:r>
              <w:rPr>
                <w:sz w:val="24"/>
                <w:szCs w:val="24"/>
              </w:rPr>
              <w:t>Maichingen</w:t>
            </w:r>
            <w:proofErr w:type="spellEnd"/>
            <w:r>
              <w:rPr>
                <w:sz w:val="24"/>
                <w:szCs w:val="24"/>
              </w:rPr>
              <w:t xml:space="preserve"> year round even with fewer swimmers due to our unique partnership with the pool - long term - and they allow us to store all of our lane lines, </w:t>
            </w:r>
            <w:proofErr w:type="gramStart"/>
            <w:r>
              <w:rPr>
                <w:sz w:val="24"/>
                <w:szCs w:val="24"/>
              </w:rPr>
              <w:t>etc.</w:t>
            </w:r>
            <w:r>
              <w:rPr>
                <w:sz w:val="24"/>
                <w:szCs w:val="24"/>
              </w:rPr>
              <w:t>.</w:t>
            </w:r>
            <w:proofErr w:type="gramEnd"/>
            <w:r>
              <w:rPr>
                <w:sz w:val="24"/>
                <w:szCs w:val="24"/>
              </w:rPr>
              <w:t xml:space="preserve"> there and Sindelfingen pool will not.  We will work to convey more transparency and awareness to our members.</w:t>
            </w:r>
          </w:p>
          <w:p w14:paraId="50BCC862" w14:textId="77777777" w:rsidR="006701EF" w:rsidRDefault="0024569C">
            <w:pPr>
              <w:rPr>
                <w:sz w:val="24"/>
                <w:szCs w:val="24"/>
              </w:rPr>
            </w:pPr>
            <w:r>
              <w:rPr>
                <w:sz w:val="24"/>
                <w:szCs w:val="24"/>
              </w:rPr>
              <w:t>Registration will kick off the end of Jan - open to the public mid Feb -</w:t>
            </w:r>
          </w:p>
          <w:p w14:paraId="756044D8" w14:textId="77777777" w:rsidR="006701EF" w:rsidRDefault="0024569C">
            <w:pPr>
              <w:rPr>
                <w:sz w:val="24"/>
                <w:szCs w:val="24"/>
              </w:rPr>
            </w:pPr>
            <w:r>
              <w:rPr>
                <w:sz w:val="24"/>
                <w:szCs w:val="24"/>
              </w:rPr>
              <w:t>cap at 100 swimmers</w:t>
            </w:r>
          </w:p>
          <w:p w14:paraId="093E0C3B" w14:textId="77777777" w:rsidR="006701EF" w:rsidRDefault="006701EF">
            <w:pPr>
              <w:rPr>
                <w:sz w:val="24"/>
                <w:szCs w:val="24"/>
              </w:rPr>
            </w:pPr>
          </w:p>
          <w:p w14:paraId="2C67ED5B" w14:textId="77777777" w:rsidR="006701EF" w:rsidRDefault="0024569C">
            <w:pPr>
              <w:rPr>
                <w:sz w:val="24"/>
                <w:szCs w:val="24"/>
              </w:rPr>
            </w:pPr>
            <w:r>
              <w:rPr>
                <w:sz w:val="24"/>
                <w:szCs w:val="24"/>
              </w:rPr>
              <w:t xml:space="preserve">Budgets will be provided from Michele (Treasurer) </w:t>
            </w:r>
            <w:r>
              <w:rPr>
                <w:sz w:val="24"/>
                <w:szCs w:val="24"/>
              </w:rPr>
              <w:t>and Susan (HS) to Secretary</w:t>
            </w:r>
          </w:p>
          <w:p w14:paraId="2A097F32" w14:textId="77777777" w:rsidR="006701EF" w:rsidRDefault="006701EF">
            <w:pPr>
              <w:rPr>
                <w:sz w:val="24"/>
                <w:szCs w:val="24"/>
              </w:rPr>
            </w:pPr>
          </w:p>
          <w:p w14:paraId="49617169" w14:textId="77777777" w:rsidR="006701EF" w:rsidRDefault="0024569C">
            <w:pPr>
              <w:rPr>
                <w:sz w:val="24"/>
                <w:szCs w:val="24"/>
              </w:rPr>
            </w:pPr>
            <w:r>
              <w:rPr>
                <w:sz w:val="24"/>
                <w:szCs w:val="24"/>
              </w:rPr>
              <w:t>Next board meeting will likely be 17 Jan at 500pm</w:t>
            </w:r>
          </w:p>
          <w:p w14:paraId="3A48B797" w14:textId="77777777" w:rsidR="006701EF" w:rsidRDefault="006701EF">
            <w:pPr>
              <w:rPr>
                <w:sz w:val="24"/>
                <w:szCs w:val="24"/>
              </w:rPr>
            </w:pPr>
          </w:p>
          <w:p w14:paraId="12B7EBA8" w14:textId="77777777" w:rsidR="006701EF" w:rsidRDefault="006701EF">
            <w:pPr>
              <w:rPr>
                <w:sz w:val="24"/>
                <w:szCs w:val="24"/>
              </w:rPr>
            </w:pPr>
          </w:p>
          <w:p w14:paraId="34D850AB" w14:textId="77777777" w:rsidR="006701EF" w:rsidRDefault="006701EF">
            <w:pPr>
              <w:rPr>
                <w:sz w:val="24"/>
                <w:szCs w:val="24"/>
              </w:rPr>
            </w:pPr>
          </w:p>
          <w:p w14:paraId="699B7248" w14:textId="77777777" w:rsidR="006701EF" w:rsidRDefault="006701EF">
            <w:pPr>
              <w:rPr>
                <w:sz w:val="24"/>
                <w:szCs w:val="24"/>
              </w:rPr>
            </w:pPr>
          </w:p>
          <w:p w14:paraId="0B7C1CE9" w14:textId="77777777" w:rsidR="006701EF" w:rsidRDefault="006701EF">
            <w:pPr>
              <w:rPr>
                <w:sz w:val="24"/>
                <w:szCs w:val="24"/>
              </w:rPr>
            </w:pPr>
          </w:p>
        </w:tc>
      </w:tr>
      <w:tr w:rsidR="006701EF" w14:paraId="234C3076" w14:textId="77777777">
        <w:trPr>
          <w:trHeight w:val="280"/>
        </w:trPr>
        <w:tc>
          <w:tcPr>
            <w:tcW w:w="5909" w:type="dxa"/>
            <w:gridSpan w:val="2"/>
            <w:tcBorders>
              <w:top w:val="single" w:sz="12" w:space="0" w:color="BFBFBF"/>
            </w:tcBorders>
            <w:shd w:val="clear" w:color="auto" w:fill="F2F2F2"/>
            <w:vAlign w:val="center"/>
          </w:tcPr>
          <w:p w14:paraId="158E1D55" w14:textId="77777777" w:rsidR="006701EF" w:rsidRDefault="0024569C">
            <w:pPr>
              <w:pStyle w:val="Heading3"/>
              <w:rPr>
                <w:sz w:val="24"/>
                <w:szCs w:val="24"/>
              </w:rPr>
            </w:pPr>
            <w:r>
              <w:rPr>
                <w:sz w:val="24"/>
                <w:szCs w:val="24"/>
              </w:rPr>
              <w:t>Action items</w:t>
            </w:r>
          </w:p>
        </w:tc>
        <w:tc>
          <w:tcPr>
            <w:tcW w:w="2711" w:type="dxa"/>
            <w:tcBorders>
              <w:top w:val="single" w:sz="12" w:space="0" w:color="BFBFBF"/>
            </w:tcBorders>
            <w:shd w:val="clear" w:color="auto" w:fill="F2F2F2"/>
            <w:vAlign w:val="center"/>
          </w:tcPr>
          <w:p w14:paraId="080811EF" w14:textId="77777777" w:rsidR="006701EF" w:rsidRDefault="0024569C">
            <w:pPr>
              <w:pStyle w:val="Heading3"/>
              <w:rPr>
                <w:sz w:val="24"/>
                <w:szCs w:val="24"/>
              </w:rPr>
            </w:pPr>
            <w:r>
              <w:rPr>
                <w:sz w:val="24"/>
                <w:szCs w:val="24"/>
              </w:rPr>
              <w:t>Person responsible</w:t>
            </w:r>
          </w:p>
        </w:tc>
        <w:tc>
          <w:tcPr>
            <w:tcW w:w="1470" w:type="dxa"/>
            <w:tcBorders>
              <w:top w:val="single" w:sz="12" w:space="0" w:color="BFBFBF"/>
            </w:tcBorders>
            <w:shd w:val="clear" w:color="auto" w:fill="F2F2F2"/>
            <w:vAlign w:val="center"/>
          </w:tcPr>
          <w:p w14:paraId="38A4BF50" w14:textId="77777777" w:rsidR="006701EF" w:rsidRDefault="0024569C">
            <w:pPr>
              <w:pStyle w:val="Heading3"/>
              <w:rPr>
                <w:sz w:val="24"/>
                <w:szCs w:val="24"/>
              </w:rPr>
            </w:pPr>
            <w:r>
              <w:rPr>
                <w:sz w:val="24"/>
                <w:szCs w:val="24"/>
              </w:rPr>
              <w:t>Deadline</w:t>
            </w:r>
          </w:p>
        </w:tc>
      </w:tr>
      <w:tr w:rsidR="006701EF" w14:paraId="221CE359" w14:textId="77777777">
        <w:trPr>
          <w:trHeight w:val="280"/>
        </w:trPr>
        <w:tc>
          <w:tcPr>
            <w:tcW w:w="5909" w:type="dxa"/>
            <w:gridSpan w:val="2"/>
            <w:shd w:val="clear" w:color="auto" w:fill="auto"/>
            <w:vAlign w:val="center"/>
          </w:tcPr>
          <w:p w14:paraId="3CEBF4E3" w14:textId="77777777" w:rsidR="006701EF" w:rsidRDefault="006701EF">
            <w:pPr>
              <w:rPr>
                <w:sz w:val="24"/>
                <w:szCs w:val="24"/>
              </w:rPr>
            </w:pPr>
          </w:p>
          <w:p w14:paraId="431E7006" w14:textId="77777777" w:rsidR="006701EF" w:rsidRDefault="0024569C">
            <w:pPr>
              <w:rPr>
                <w:sz w:val="24"/>
                <w:szCs w:val="24"/>
              </w:rPr>
            </w:pPr>
            <w:r>
              <w:rPr>
                <w:sz w:val="24"/>
                <w:szCs w:val="24"/>
              </w:rPr>
              <w:t>Team Unify information to board and families</w:t>
            </w:r>
          </w:p>
          <w:p w14:paraId="01BC5B91" w14:textId="77777777" w:rsidR="006701EF" w:rsidRDefault="006701EF">
            <w:pPr>
              <w:rPr>
                <w:sz w:val="24"/>
                <w:szCs w:val="24"/>
              </w:rPr>
            </w:pPr>
          </w:p>
        </w:tc>
        <w:tc>
          <w:tcPr>
            <w:tcW w:w="2711" w:type="dxa"/>
            <w:shd w:val="clear" w:color="auto" w:fill="auto"/>
            <w:vAlign w:val="center"/>
          </w:tcPr>
          <w:p w14:paraId="321184CC" w14:textId="77777777" w:rsidR="006701EF" w:rsidRDefault="0024569C">
            <w:pPr>
              <w:rPr>
                <w:sz w:val="24"/>
                <w:szCs w:val="24"/>
              </w:rPr>
            </w:pPr>
            <w:r>
              <w:rPr>
                <w:sz w:val="24"/>
                <w:szCs w:val="24"/>
              </w:rPr>
              <w:t>Krishna (PL)</w:t>
            </w:r>
          </w:p>
        </w:tc>
        <w:tc>
          <w:tcPr>
            <w:tcW w:w="1470" w:type="dxa"/>
            <w:shd w:val="clear" w:color="auto" w:fill="auto"/>
            <w:vAlign w:val="center"/>
          </w:tcPr>
          <w:p w14:paraId="652045A6" w14:textId="77777777" w:rsidR="006701EF" w:rsidRDefault="0024569C">
            <w:pPr>
              <w:rPr>
                <w:sz w:val="24"/>
                <w:szCs w:val="24"/>
              </w:rPr>
            </w:pPr>
            <w:r>
              <w:rPr>
                <w:sz w:val="24"/>
                <w:szCs w:val="24"/>
              </w:rPr>
              <w:t>1 Feb</w:t>
            </w:r>
          </w:p>
        </w:tc>
      </w:tr>
      <w:tr w:rsidR="006701EF" w14:paraId="685F9D09" w14:textId="77777777">
        <w:trPr>
          <w:trHeight w:val="280"/>
        </w:trPr>
        <w:tc>
          <w:tcPr>
            <w:tcW w:w="5909" w:type="dxa"/>
            <w:gridSpan w:val="2"/>
            <w:shd w:val="clear" w:color="auto" w:fill="auto"/>
            <w:vAlign w:val="center"/>
          </w:tcPr>
          <w:p w14:paraId="494A9257" w14:textId="77777777" w:rsidR="006701EF" w:rsidRDefault="0024569C">
            <w:pPr>
              <w:rPr>
                <w:sz w:val="24"/>
                <w:szCs w:val="24"/>
              </w:rPr>
            </w:pPr>
            <w:r>
              <w:rPr>
                <w:sz w:val="24"/>
                <w:szCs w:val="24"/>
              </w:rPr>
              <w:t>Spring Season registration</w:t>
            </w:r>
          </w:p>
          <w:p w14:paraId="4CDCF89C" w14:textId="77777777" w:rsidR="006701EF" w:rsidRDefault="006701EF">
            <w:pPr>
              <w:rPr>
                <w:sz w:val="24"/>
                <w:szCs w:val="24"/>
              </w:rPr>
            </w:pPr>
          </w:p>
        </w:tc>
        <w:tc>
          <w:tcPr>
            <w:tcW w:w="2711" w:type="dxa"/>
            <w:shd w:val="clear" w:color="auto" w:fill="auto"/>
            <w:vAlign w:val="center"/>
          </w:tcPr>
          <w:p w14:paraId="543A4CD1" w14:textId="77777777" w:rsidR="006701EF" w:rsidRDefault="0024569C">
            <w:pPr>
              <w:rPr>
                <w:sz w:val="24"/>
                <w:szCs w:val="24"/>
              </w:rPr>
            </w:pPr>
            <w:r>
              <w:rPr>
                <w:sz w:val="24"/>
                <w:szCs w:val="24"/>
              </w:rPr>
              <w:t>Registrar/Krishna (PL)</w:t>
            </w:r>
          </w:p>
        </w:tc>
        <w:tc>
          <w:tcPr>
            <w:tcW w:w="1470" w:type="dxa"/>
            <w:shd w:val="clear" w:color="auto" w:fill="auto"/>
            <w:vAlign w:val="center"/>
          </w:tcPr>
          <w:p w14:paraId="5BA1C717" w14:textId="77777777" w:rsidR="006701EF" w:rsidRDefault="0024569C">
            <w:pPr>
              <w:rPr>
                <w:sz w:val="24"/>
                <w:szCs w:val="24"/>
              </w:rPr>
            </w:pPr>
            <w:r>
              <w:rPr>
                <w:sz w:val="24"/>
                <w:szCs w:val="24"/>
              </w:rPr>
              <w:t>25 Jan</w:t>
            </w:r>
          </w:p>
        </w:tc>
      </w:tr>
    </w:tbl>
    <w:p w14:paraId="371860C0" w14:textId="77777777" w:rsidR="006701EF" w:rsidRDefault="006701EF">
      <w:pPr>
        <w:rPr>
          <w:sz w:val="24"/>
          <w:szCs w:val="24"/>
        </w:rPr>
      </w:pPr>
    </w:p>
    <w:tbl>
      <w:tblPr>
        <w:tblStyle w:val="aa"/>
        <w:tblW w:w="100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91"/>
        <w:gridCol w:w="8199"/>
      </w:tblGrid>
      <w:tr w:rsidR="006701EF" w14:paraId="00757B4E" w14:textId="77777777">
        <w:trPr>
          <w:trHeight w:val="280"/>
        </w:trPr>
        <w:tc>
          <w:tcPr>
            <w:tcW w:w="1891" w:type="dxa"/>
            <w:tcBorders>
              <w:top w:val="single" w:sz="12" w:space="0" w:color="BFBFBF"/>
            </w:tcBorders>
            <w:shd w:val="clear" w:color="auto" w:fill="F2F2F2"/>
            <w:vAlign w:val="center"/>
          </w:tcPr>
          <w:p w14:paraId="3D44709B" w14:textId="77777777" w:rsidR="006701EF" w:rsidRDefault="0024569C">
            <w:pPr>
              <w:pStyle w:val="Heading3"/>
              <w:rPr>
                <w:sz w:val="24"/>
                <w:szCs w:val="24"/>
              </w:rPr>
            </w:pPr>
            <w:r>
              <w:rPr>
                <w:sz w:val="24"/>
                <w:szCs w:val="24"/>
              </w:rPr>
              <w:t>Observers</w:t>
            </w:r>
          </w:p>
        </w:tc>
        <w:tc>
          <w:tcPr>
            <w:tcW w:w="8199" w:type="dxa"/>
            <w:tcBorders>
              <w:top w:val="single" w:sz="12" w:space="0" w:color="BFBFBF"/>
            </w:tcBorders>
            <w:shd w:val="clear" w:color="auto" w:fill="auto"/>
            <w:vAlign w:val="center"/>
          </w:tcPr>
          <w:p w14:paraId="05A0AF65" w14:textId="77777777" w:rsidR="006701EF" w:rsidRDefault="0024569C">
            <w:pPr>
              <w:rPr>
                <w:sz w:val="24"/>
                <w:szCs w:val="24"/>
              </w:rPr>
            </w:pPr>
            <w:r>
              <w:rPr>
                <w:sz w:val="24"/>
                <w:szCs w:val="24"/>
              </w:rPr>
              <w:t>Laurie Trotter</w:t>
            </w:r>
          </w:p>
        </w:tc>
      </w:tr>
      <w:tr w:rsidR="006701EF" w14:paraId="6336BDF9" w14:textId="77777777">
        <w:trPr>
          <w:trHeight w:val="280"/>
        </w:trPr>
        <w:tc>
          <w:tcPr>
            <w:tcW w:w="1891" w:type="dxa"/>
            <w:shd w:val="clear" w:color="auto" w:fill="F2F2F2"/>
            <w:vAlign w:val="center"/>
          </w:tcPr>
          <w:p w14:paraId="360808FF" w14:textId="77777777" w:rsidR="006701EF" w:rsidRDefault="0024569C">
            <w:pPr>
              <w:pStyle w:val="Heading3"/>
              <w:rPr>
                <w:sz w:val="24"/>
                <w:szCs w:val="24"/>
              </w:rPr>
            </w:pPr>
            <w:r>
              <w:rPr>
                <w:sz w:val="24"/>
                <w:szCs w:val="24"/>
              </w:rPr>
              <w:t xml:space="preserve">Resource </w:t>
            </w:r>
            <w:r>
              <w:rPr>
                <w:sz w:val="24"/>
                <w:szCs w:val="24"/>
              </w:rPr>
              <w:lastRenderedPageBreak/>
              <w:t>persons</w:t>
            </w:r>
          </w:p>
        </w:tc>
        <w:tc>
          <w:tcPr>
            <w:tcW w:w="8199" w:type="dxa"/>
            <w:shd w:val="clear" w:color="auto" w:fill="auto"/>
            <w:vAlign w:val="center"/>
          </w:tcPr>
          <w:p w14:paraId="6D4DF82D" w14:textId="77777777" w:rsidR="006701EF" w:rsidRDefault="006701EF">
            <w:pPr>
              <w:rPr>
                <w:sz w:val="24"/>
                <w:szCs w:val="24"/>
              </w:rPr>
            </w:pPr>
          </w:p>
        </w:tc>
      </w:tr>
      <w:tr w:rsidR="006701EF" w14:paraId="44943BBD" w14:textId="77777777">
        <w:trPr>
          <w:trHeight w:val="280"/>
        </w:trPr>
        <w:tc>
          <w:tcPr>
            <w:tcW w:w="1891" w:type="dxa"/>
            <w:shd w:val="clear" w:color="auto" w:fill="F2F2F2"/>
            <w:vAlign w:val="center"/>
          </w:tcPr>
          <w:p w14:paraId="4622DB63" w14:textId="77777777" w:rsidR="006701EF" w:rsidRDefault="0024569C">
            <w:pPr>
              <w:pStyle w:val="Heading3"/>
              <w:rPr>
                <w:sz w:val="24"/>
                <w:szCs w:val="24"/>
              </w:rPr>
            </w:pPr>
            <w:r>
              <w:rPr>
                <w:sz w:val="24"/>
                <w:szCs w:val="24"/>
              </w:rPr>
              <w:t>Special notes</w:t>
            </w:r>
          </w:p>
        </w:tc>
        <w:tc>
          <w:tcPr>
            <w:tcW w:w="8199" w:type="dxa"/>
            <w:shd w:val="clear" w:color="auto" w:fill="auto"/>
            <w:vAlign w:val="center"/>
          </w:tcPr>
          <w:p w14:paraId="42474E50" w14:textId="77777777" w:rsidR="006701EF" w:rsidRDefault="006701EF">
            <w:pPr>
              <w:rPr>
                <w:sz w:val="24"/>
                <w:szCs w:val="24"/>
              </w:rPr>
            </w:pPr>
          </w:p>
        </w:tc>
      </w:tr>
    </w:tbl>
    <w:p w14:paraId="05C491FD" w14:textId="77777777" w:rsidR="006701EF" w:rsidRDefault="006701EF"/>
    <w:sectPr w:rsidR="006701EF">
      <w:pgSz w:w="12240" w:h="15840"/>
      <w:pgMar w:top="1080" w:right="1080" w:bottom="1080" w:left="108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EF"/>
    <w:rsid w:val="0024569C"/>
    <w:rsid w:val="005802B8"/>
    <w:rsid w:val="0067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9C42"/>
  <w15:docId w15:val="{F1D0EC89-8EDD-4DC3-AC16-F8B4366B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6"/>
        <w:szCs w:val="16"/>
        <w:lang w:val="en-US" w:eastAsia="en-US" w:bidi="ar-SA"/>
      </w:rPr>
    </w:rPrDefault>
    <w:pPrDefault>
      <w:pPr>
        <w:ind w:lef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0"/>
      <w:outlineLvl w:val="0"/>
    </w:pPr>
    <w:rPr>
      <w:smallCaps/>
      <w:color w:val="7F7F7F"/>
      <w:sz w:val="32"/>
      <w:szCs w:val="32"/>
    </w:rPr>
  </w:style>
  <w:style w:type="paragraph" w:styleId="Heading2">
    <w:name w:val="heading 2"/>
    <w:basedOn w:val="Normal"/>
    <w:next w:val="Normal"/>
    <w:uiPriority w:val="9"/>
    <w:unhideWhenUsed/>
    <w:qFormat/>
    <w:pPr>
      <w:spacing w:before="240" w:after="120"/>
      <w:ind w:left="0"/>
      <w:outlineLvl w:val="1"/>
    </w:pPr>
    <w:rPr>
      <w:sz w:val="24"/>
      <w:szCs w:val="24"/>
    </w:rPr>
  </w:style>
  <w:style w:type="paragraph" w:styleId="Heading3">
    <w:name w:val="heading 3"/>
    <w:basedOn w:val="Normal"/>
    <w:next w:val="Normal"/>
    <w:uiPriority w:val="9"/>
    <w:unhideWhenUsed/>
    <w:qFormat/>
    <w:pPr>
      <w:spacing w:before="40" w:after="40"/>
      <w:outlineLvl w:val="2"/>
    </w:pPr>
    <w:rPr>
      <w:b/>
      <w:smallCaps/>
      <w:color w:val="7F7F7F"/>
    </w:rPr>
  </w:style>
  <w:style w:type="paragraph" w:styleId="Heading4">
    <w:name w:val="heading 4"/>
    <w:basedOn w:val="Normal"/>
    <w:next w:val="Normal"/>
    <w:uiPriority w:val="9"/>
    <w:unhideWhenUsed/>
    <w:qFormat/>
    <w:pPr>
      <w:ind w:left="0"/>
      <w:outlineLvl w:val="3"/>
    </w:pPr>
    <w:rPr>
      <w:smallCaps/>
    </w:rPr>
  </w:style>
  <w:style w:type="paragraph" w:styleId="Heading5">
    <w:name w:val="heading 5"/>
    <w:basedOn w:val="Normal"/>
    <w:next w:val="Normal"/>
    <w:uiPriority w:val="9"/>
    <w:semiHidden/>
    <w:unhideWhenUsed/>
    <w:qFormat/>
    <w:pPr>
      <w:jc w:val="right"/>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ind w:left="0"/>
    </w:pPr>
    <w:rPr>
      <w:color w:val="404040"/>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0" w:type="dxa"/>
        <w:bottom w:w="14" w:type="dxa"/>
        <w:right w:w="0" w:type="dxa"/>
      </w:tblCellMar>
    </w:tblPr>
  </w:style>
  <w:style w:type="table" w:customStyle="1" w:styleId="a0">
    <w:basedOn w:val="TableNormal"/>
    <w:tblPr>
      <w:tblStyleRowBandSize w:val="1"/>
      <w:tblStyleColBandSize w:val="1"/>
      <w:tblCellMar>
        <w:top w:w="14" w:type="dxa"/>
        <w:left w:w="0" w:type="dxa"/>
        <w:bottom w:w="14" w:type="dxa"/>
        <w:right w:w="0" w:type="dxa"/>
      </w:tblCellMar>
    </w:tbl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tblPr>
      <w:tblStyleRowBandSize w:val="1"/>
      <w:tblStyleColBandSize w:val="1"/>
      <w:tblCellMar>
        <w:top w:w="14" w:type="dxa"/>
        <w:left w:w="0" w:type="dxa"/>
        <w:bottom w:w="14" w:type="dxa"/>
        <w:right w:w="0" w:type="dxa"/>
      </w:tblCellMar>
    </w:tblPr>
  </w:style>
  <w:style w:type="table" w:customStyle="1" w:styleId="a3">
    <w:basedOn w:val="TableNormal"/>
    <w:tblPr>
      <w:tblStyleRowBandSize w:val="1"/>
      <w:tblStyleColBandSize w:val="1"/>
      <w:tblCellMar>
        <w:top w:w="14" w:type="dxa"/>
        <w:left w:w="0" w:type="dxa"/>
        <w:bottom w:w="14" w:type="dxa"/>
        <w:right w:w="0" w:type="dxa"/>
      </w:tblCellMar>
    </w:tblPr>
  </w:style>
  <w:style w:type="table" w:customStyle="1" w:styleId="a4">
    <w:basedOn w:val="TableNormal"/>
    <w:tblPr>
      <w:tblStyleRowBandSize w:val="1"/>
      <w:tblStyleColBandSize w:val="1"/>
      <w:tblCellMar>
        <w:top w:w="14" w:type="dxa"/>
        <w:left w:w="0" w:type="dxa"/>
        <w:bottom w:w="14" w:type="dxa"/>
        <w:right w:w="0" w:type="dxa"/>
      </w:tblCellMar>
    </w:tblPr>
  </w:style>
  <w:style w:type="table" w:customStyle="1" w:styleId="a5">
    <w:basedOn w:val="TableNormal"/>
    <w:tblPr>
      <w:tblStyleRowBandSize w:val="1"/>
      <w:tblStyleColBandSize w:val="1"/>
      <w:tblCellMar>
        <w:top w:w="14" w:type="dxa"/>
        <w:left w:w="0" w:type="dxa"/>
        <w:bottom w:w="14" w:type="dxa"/>
        <w:right w:w="0" w:type="dxa"/>
      </w:tblCellMar>
    </w:tblPr>
  </w:style>
  <w:style w:type="table" w:customStyle="1" w:styleId="a6">
    <w:basedOn w:val="TableNormal"/>
    <w:tblPr>
      <w:tblStyleRowBandSize w:val="1"/>
      <w:tblStyleColBandSize w:val="1"/>
      <w:tblCellMar>
        <w:top w:w="14" w:type="dxa"/>
        <w:left w:w="0" w:type="dxa"/>
        <w:bottom w:w="14" w:type="dxa"/>
        <w:right w:w="0" w:type="dxa"/>
      </w:tblCellMar>
    </w:tblPr>
  </w:style>
  <w:style w:type="table" w:customStyle="1" w:styleId="a7">
    <w:basedOn w:val="TableNormal"/>
    <w:tblPr>
      <w:tblStyleRowBandSize w:val="1"/>
      <w:tblStyleColBandSize w:val="1"/>
      <w:tblCellMar>
        <w:top w:w="14" w:type="dxa"/>
        <w:left w:w="0" w:type="dxa"/>
        <w:bottom w:w="14" w:type="dxa"/>
        <w:right w:w="0" w:type="dxa"/>
      </w:tblCellMar>
    </w:tblPr>
  </w:style>
  <w:style w:type="table" w:customStyle="1" w:styleId="a8">
    <w:basedOn w:val="TableNormal"/>
    <w:tblPr>
      <w:tblStyleRowBandSize w:val="1"/>
      <w:tblStyleColBandSize w:val="1"/>
      <w:tblCellMar>
        <w:top w:w="14" w:type="dxa"/>
        <w:left w:w="0" w:type="dxa"/>
        <w:bottom w:w="14" w:type="dxa"/>
        <w:right w:w="0" w:type="dxa"/>
      </w:tblCellMar>
    </w:tblPr>
  </w:style>
  <w:style w:type="table" w:customStyle="1" w:styleId="a9">
    <w:basedOn w:val="TableNormal"/>
    <w:tblPr>
      <w:tblStyleRowBandSize w:val="1"/>
      <w:tblStyleColBandSize w:val="1"/>
      <w:tblCellMar>
        <w:top w:w="14" w:type="dxa"/>
        <w:left w:w="0" w:type="dxa"/>
        <w:bottom w:w="14" w:type="dxa"/>
        <w:right w:w="0" w:type="dxa"/>
      </w:tblCellMar>
    </w:tblPr>
  </w:style>
  <w:style w:type="table" w:customStyle="1" w:styleId="aa">
    <w:basedOn w:val="TableNormal"/>
    <w:tblPr>
      <w:tblStyleRowBandSize w:val="1"/>
      <w:tblStyleColBandSize w:val="1"/>
      <w:tblCellMar>
        <w:top w:w="14" w:type="dxa"/>
        <w:left w:w="0" w:type="dxa"/>
        <w:bottom w:w="1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kaeas</dc:creator>
  <cp:lastModifiedBy> </cp:lastModifiedBy>
  <cp:revision>2</cp:revision>
  <dcterms:created xsi:type="dcterms:W3CDTF">2019-04-29T00:24:00Z</dcterms:created>
  <dcterms:modified xsi:type="dcterms:W3CDTF">2019-04-29T00:24:00Z</dcterms:modified>
</cp:coreProperties>
</file>