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Approved Minutes: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Stuttgart Piranhas Board Meeting Minutes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6/11/2019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order:  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President, Vice President, Secretary, Comm Liaison, High School Liasion, Parent Liaison, Social Chair, Equipment, Volunteer Coordinator, Statistician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Guest visitors:  Susanne Galvin (former Pres), Michi Sanders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i w:val="1"/>
          <w:rtl w:val="0"/>
        </w:rPr>
        <w:t xml:space="preserve">pproval of May board meeting minutes</w:t>
      </w:r>
      <w:r w:rsidDel="00000000" w:rsidR="00000000" w:rsidRPr="00000000">
        <w:rPr>
          <w:b w:val="1"/>
          <w:rtl w:val="0"/>
        </w:rPr>
        <w:t xml:space="preserve">.  All approved.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Equipment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Lane Lines 1st choice not responding, recommendation to move to 2nd choice company at 50 Euros more. 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from Lisa (VP) and Tom (Comm Liaison)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passed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Original team shirt order will be 100 shirts (w/name) at 21 Euros each; costs will be covered by annual fees paid per swimmer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to purchase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Motion passed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Future need to purchase a microphone to use for home meets.  Follow up in July with estimates (Equipment)</w:t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Executive Board met (minus Secretary)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Nothing was voted or discussed of substance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Invitation extended to Michi to come discuss Masters program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Pre-registration process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Pool usage situation for pre-season</w:t>
      </w:r>
    </w:p>
    <w:p w:rsidR="00000000" w:rsidDel="00000000" w:rsidP="00000000" w:rsidRDefault="00000000" w:rsidRPr="00000000" w14:paraId="0000001D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Masters Program (guest visitor - Michi Sanders)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Program needs to be modified due to it moving from a volunteer staff to a compensatory position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Self sustaining program and promotes goodwill in community; allows usage at a 3rd pool if needed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Masters operates on a 12 week season at 200 Euro per swimmer; offered 3 times a year; with no additional costs to SPST; marginal “profit” brought in after pool costs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Current pool usage under review - plan to eventually move back to Vaihingen when renovations accomplished</w:t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Board discussed urgent need to bring the program under SPST umbrella officially so all administrative matters had oversight</w:t>
      </w:r>
    </w:p>
    <w:p w:rsidR="00000000" w:rsidDel="00000000" w:rsidP="00000000" w:rsidRDefault="00000000" w:rsidRPr="00000000" w14:paraId="0000002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Motion by VC (Krishna) and CL (Tom) to allow program to go forward provided it came under our umbrella.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All approved.</w:t>
      </w:r>
    </w:p>
    <w:p w:rsidR="00000000" w:rsidDel="00000000" w:rsidP="00000000" w:rsidRDefault="00000000" w:rsidRPr="00000000" w14:paraId="00000025">
      <w:pPr>
        <w:ind w:left="21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President Matters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Coaching documentation for season 2019-2020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VP (Lisa) and Pres (Becky) have begun dialogue about contract language and provisions with Coach Jenna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Current HC contract for 2018-2019 does not reflect in prior 2017/2018 or 2018-2019 SPST minutes; unclear whether it was shared with board at large and there is no formal vote in the records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 yet, Pres and VP have not yet received end of year season feedback and future vision from Coach Jenna for the team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Concern current contract language is not valid due to automatic renewal for HC position each year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 (Becky) discussed with EFSL lawyer for informal general guidance; recommendation to create a new contract for 2019-2020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Pres and VP expressed a concern with the contract edits requested from Head Coach (Jenna) for the new 2019-2020 contract; edits pertained to board oversight, communication with team/parents, and compensation; remainder of SPST board, beyond Exec members, have yet to see new contract language or requested edits.</w:t>
      </w:r>
    </w:p>
    <w:p w:rsidR="00000000" w:rsidDel="00000000" w:rsidP="00000000" w:rsidRDefault="00000000" w:rsidRPr="00000000" w14:paraId="0000002F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Pres and VP will follow up with additional meetings and clarification - further review of edits required before moving forward with the final contract offering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discussed requested but not yet received feedback from Head Coach at the end of season to SPST board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SPST evaluation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are the SPST future goals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Are we implementing best use of staff?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7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Some expressed concern about the quality of working relationship between HC and rest of coaching staff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Concern was expressed about “knowing” the swimmers and matching swimmer to event for success, esp relays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Concern about HC absence at Champs and meet attendance overall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Desire for HC to have more positive, constructive communication with swimmers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discussed board transition has not yet allowed SPST board to discuss our determination of HC performance thus far and needs going forward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Due to remaining questions, requires clear clarification for HC role in new contract between board and HC position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Discussion tabled due to announcement of library closing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Community Liaison Report: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 pools (Maichingen, Vaihingen, Boeblingen and Sindelfingen) are going to be undergoing renovation throughout summer and into fall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Sonnenberg remains only viable option at this point for pre-season swim; visit was favorable; awaiting costs from the pool manager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Divisionals pool:  Berlin will be providing us (as hosts) with a free one to utilize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Registration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Estimating 90 swimmers for fall (loosely); budgeting accordingly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consider raising annual fee up 50 Euros a swimmer to cover costs and reduce fundraising need.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by High School L (Liz) and Stats (Mandy) to raise the annual fee per swimmer by 50 Euro.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passed - all approved.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Recommendation by Treasurer to pay all coaches employed instead of comping swimmer fees to avoid any financial inequities.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discussed and agreed to move forward with straight compensation.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Discussion about Coach Biddle’s situation; unclear on need or desire;  Treasurer (Cynthia) offered to follow up and get back to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Head Coach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Coach Jenna would like to restructure the swim groups to a more age based group structuring - for example, all the HS swimmers would be in Group 1 - regardless of ability level.</w:t>
      </w:r>
    </w:p>
    <w:p w:rsidR="00000000" w:rsidDel="00000000" w:rsidP="00000000" w:rsidRDefault="00000000" w:rsidRPr="00000000" w14:paraId="0000004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Board discussed</w:t>
      </w:r>
    </w:p>
    <w:p w:rsidR="00000000" w:rsidDel="00000000" w:rsidP="00000000" w:rsidRDefault="00000000" w:rsidRPr="00000000" w14:paraId="0000004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Benefits of such a change</w:t>
      </w:r>
    </w:p>
    <w:p w:rsidR="00000000" w:rsidDel="00000000" w:rsidP="00000000" w:rsidRDefault="00000000" w:rsidRPr="00000000" w14:paraId="0000004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What areas of concern are driving the need for change?</w:t>
      </w:r>
    </w:p>
    <w:p w:rsidR="00000000" w:rsidDel="00000000" w:rsidP="00000000" w:rsidRDefault="00000000" w:rsidRPr="00000000" w14:paraId="0000004F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Do we have adequate staffing and space to make the changes, primarily with groups 1 and 2? </w:t>
      </w:r>
    </w:p>
    <w:p w:rsidR="00000000" w:rsidDel="00000000" w:rsidP="00000000" w:rsidRDefault="00000000" w:rsidRPr="00000000" w14:paraId="00000050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Too early to consider - we need more information from the Coach; vote to restructure tabled by SPST board for now</w:t>
      </w:r>
    </w:p>
    <w:p w:rsidR="00000000" w:rsidDel="00000000" w:rsidP="00000000" w:rsidRDefault="00000000" w:rsidRPr="00000000" w14:paraId="00000051">
      <w:pPr>
        <w:ind w:left="3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Around the Horn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After Action Fun Meet (June 8th)</w:t>
      </w:r>
    </w:p>
    <w:p w:rsidR="00000000" w:rsidDel="00000000" w:rsidP="00000000" w:rsidRDefault="00000000" w:rsidRPr="00000000" w14:paraId="0000005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Microphone issue (addressed earlier in Equipment Report)</w:t>
      </w:r>
    </w:p>
    <w:p w:rsidR="00000000" w:rsidDel="00000000" w:rsidP="00000000" w:rsidRDefault="00000000" w:rsidRPr="00000000" w14:paraId="0000005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Labeling the front door more visibly and maintaining controlled access</w:t>
      </w:r>
    </w:p>
    <w:p w:rsidR="00000000" w:rsidDel="00000000" w:rsidP="00000000" w:rsidRDefault="00000000" w:rsidRPr="00000000" w14:paraId="0000005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Lane Line replacement (addressed earlier in Equipment Report)</w:t>
      </w:r>
    </w:p>
    <w:p w:rsidR="00000000" w:rsidDel="00000000" w:rsidP="00000000" w:rsidRDefault="00000000" w:rsidRPr="00000000" w14:paraId="0000005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Future fun meet limited to 50s and 100s, no 25s</w:t>
      </w:r>
    </w:p>
    <w:p w:rsidR="00000000" w:rsidDel="00000000" w:rsidP="00000000" w:rsidRDefault="00000000" w:rsidRPr="00000000" w14:paraId="0000005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Continued need for officials for SPST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chair position is open; Laurie Trotter is stepping down</w:t>
      </w:r>
    </w:p>
    <w:p w:rsidR="00000000" w:rsidDel="00000000" w:rsidP="00000000" w:rsidRDefault="00000000" w:rsidRPr="00000000" w14:paraId="0000005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a Head Marshall appointed (</w:t>
      </w:r>
      <w:r w:rsidDel="00000000" w:rsidR="00000000" w:rsidRPr="00000000">
        <w:rPr>
          <w:b w:val="1"/>
          <w:rtl w:val="0"/>
        </w:rPr>
        <w:t xml:space="preserve">followup in July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Adjourned:  6:59pm (</w:t>
      </w:r>
      <w:r w:rsidDel="00000000" w:rsidR="00000000" w:rsidRPr="00000000">
        <w:rPr>
          <w:b w:val="1"/>
          <w:rtl w:val="0"/>
        </w:rPr>
        <w:t xml:space="preserve">Next meeting July 17th at 500pm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FknfuZUNgHsm7EvJq106Hamp1w==">AMUW2mWWytTkcrV5pJu+5K8YI8X2Ju9RqaG4wKT7i0x71HM+A4SmlR5FZs9Jh9Rr7LzAxhsCR0ZN8UpEWzaRhJd/b0yK1bbo6D1ds18vJgV5AK3AEvPoJKY=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