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sz w:val="20"/>
          <w:szCs w:val="20"/>
        </w:rPr>
        <w:id w:val="770596928"/>
        <w:docPartObj>
          <w:docPartGallery w:val="Table of Contents"/>
          <w:docPartUnique/>
        </w:docPartObj>
      </w:sdtPr>
      <w:sdtEndPr/>
      <w:sdtContent>
        <w:p w14:paraId="6D1DE076" w14:textId="0575879E" w:rsidR="000767B6" w:rsidRPr="009F0D39" w:rsidRDefault="00A2214A">
          <w:pPr>
            <w:pStyle w:val="TOC2"/>
            <w:tabs>
              <w:tab w:val="right" w:leader="dot" w:pos="10070"/>
            </w:tabs>
            <w:rPr>
              <w:rFonts w:asciiTheme="minorHAnsi" w:eastAsiaTheme="minorEastAsia" w:hAnsiTheme="minorHAnsi" w:cstheme="minorBidi"/>
              <w:noProof/>
              <w:sz w:val="20"/>
              <w:szCs w:val="20"/>
              <w:lang w:val="en-US"/>
            </w:rPr>
          </w:pPr>
          <w:r w:rsidRPr="009F0D39">
            <w:rPr>
              <w:rFonts w:asciiTheme="minorHAnsi" w:hAnsiTheme="minorHAnsi"/>
              <w:sz w:val="20"/>
              <w:szCs w:val="20"/>
            </w:rPr>
            <w:fldChar w:fldCharType="begin"/>
          </w:r>
          <w:r w:rsidRPr="009F0D39">
            <w:rPr>
              <w:rFonts w:asciiTheme="minorHAnsi" w:hAnsiTheme="minorHAnsi"/>
              <w:sz w:val="20"/>
              <w:szCs w:val="20"/>
            </w:rPr>
            <w:instrText xml:space="preserve"> TOC \h \u \z \n </w:instrText>
          </w:r>
          <w:r w:rsidRPr="009F0D39">
            <w:rPr>
              <w:rFonts w:asciiTheme="minorHAnsi" w:hAnsiTheme="minorHAnsi"/>
              <w:sz w:val="20"/>
              <w:szCs w:val="20"/>
            </w:rPr>
            <w:fldChar w:fldCharType="separate"/>
          </w:r>
          <w:hyperlink w:anchor="_Toc125014722" w:history="1">
            <w:r w:rsidR="000767B6" w:rsidRPr="009F0D39">
              <w:rPr>
                <w:rStyle w:val="Hyperlink"/>
                <w:rFonts w:asciiTheme="minorHAnsi" w:hAnsiTheme="minorHAnsi"/>
                <w:bCs/>
                <w:noProof/>
                <w:sz w:val="20"/>
                <w:szCs w:val="20"/>
              </w:rPr>
              <w:t>General Chair Report - Sally Taggart</w:t>
            </w:r>
          </w:hyperlink>
        </w:p>
        <w:p w14:paraId="2E3905EE" w14:textId="24B9C07F"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23" w:history="1">
            <w:r w:rsidR="000767B6" w:rsidRPr="009F0D39">
              <w:rPr>
                <w:rStyle w:val="Hyperlink"/>
                <w:rFonts w:asciiTheme="minorHAnsi" w:hAnsiTheme="minorHAnsi"/>
                <w:noProof/>
                <w:sz w:val="20"/>
                <w:szCs w:val="20"/>
              </w:rPr>
              <w:t>Treasurer Report – John McGlynn:</w:t>
            </w:r>
          </w:hyperlink>
        </w:p>
        <w:p w14:paraId="5CA54710" w14:textId="680A1968"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24" w:history="1">
            <w:r w:rsidR="000767B6" w:rsidRPr="009F0D39">
              <w:rPr>
                <w:rStyle w:val="Hyperlink"/>
                <w:rFonts w:asciiTheme="minorHAnsi" w:hAnsiTheme="minorHAnsi"/>
                <w:noProof/>
                <w:sz w:val="20"/>
                <w:szCs w:val="20"/>
              </w:rPr>
              <w:t>Finance Chair – Bill Eisenhamer:</w:t>
            </w:r>
          </w:hyperlink>
        </w:p>
        <w:p w14:paraId="4BA41537" w14:textId="7B637641"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25" w:history="1">
            <w:r w:rsidR="000767B6" w:rsidRPr="009F0D39">
              <w:rPr>
                <w:rStyle w:val="Hyperlink"/>
                <w:rFonts w:asciiTheme="minorHAnsi" w:hAnsiTheme="minorHAnsi"/>
                <w:bCs/>
                <w:noProof/>
                <w:sz w:val="20"/>
                <w:szCs w:val="20"/>
              </w:rPr>
              <w:t>Membership Report – Mary Redmond</w:t>
            </w:r>
          </w:hyperlink>
        </w:p>
        <w:p w14:paraId="70CEC81A" w14:textId="2A5F41EF"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26" w:history="1">
            <w:r w:rsidR="000767B6" w:rsidRPr="009F0D39">
              <w:rPr>
                <w:rStyle w:val="Hyperlink"/>
                <w:rFonts w:asciiTheme="minorHAnsi" w:hAnsiTheme="minorHAnsi"/>
                <w:bCs/>
                <w:noProof/>
                <w:sz w:val="20"/>
                <w:szCs w:val="20"/>
              </w:rPr>
              <w:t>Athlete Report – Simran Jayasinghe</w:t>
            </w:r>
          </w:hyperlink>
        </w:p>
        <w:p w14:paraId="47DF8794" w14:textId="4AF400A5"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27" w:history="1">
            <w:r w:rsidR="000767B6" w:rsidRPr="009F0D39">
              <w:rPr>
                <w:rStyle w:val="Hyperlink"/>
                <w:rFonts w:asciiTheme="minorHAnsi" w:hAnsiTheme="minorHAnsi"/>
                <w:bCs/>
                <w:noProof/>
                <w:sz w:val="20"/>
                <w:szCs w:val="20"/>
              </w:rPr>
              <w:t>Diversity Committee Report – Maria Davila</w:t>
            </w:r>
          </w:hyperlink>
        </w:p>
        <w:p w14:paraId="6561159A" w14:textId="0BF1B1E8"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28" w:history="1">
            <w:r w:rsidR="000767B6" w:rsidRPr="009F0D39">
              <w:rPr>
                <w:rStyle w:val="Hyperlink"/>
                <w:rFonts w:asciiTheme="minorHAnsi" w:hAnsiTheme="minorHAnsi"/>
                <w:bCs/>
                <w:noProof/>
                <w:sz w:val="20"/>
                <w:szCs w:val="20"/>
              </w:rPr>
              <w:t>Administrative Vice Chair – Keith Clements</w:t>
            </w:r>
          </w:hyperlink>
        </w:p>
        <w:p w14:paraId="588690CE" w14:textId="65D97FC7"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29" w:history="1">
            <w:r w:rsidR="000767B6" w:rsidRPr="009F0D39">
              <w:rPr>
                <w:rStyle w:val="Hyperlink"/>
                <w:rFonts w:asciiTheme="minorHAnsi" w:hAnsiTheme="minorHAnsi"/>
                <w:bCs/>
                <w:noProof/>
                <w:sz w:val="20"/>
                <w:szCs w:val="20"/>
              </w:rPr>
              <w:t>Safe Sport Report – Melissa Eisenhamer</w:t>
            </w:r>
          </w:hyperlink>
        </w:p>
        <w:p w14:paraId="3D6E2333" w14:textId="1C82276E"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30" w:history="1">
            <w:r w:rsidR="000767B6" w:rsidRPr="009F0D39">
              <w:rPr>
                <w:rStyle w:val="Hyperlink"/>
                <w:rFonts w:asciiTheme="minorHAnsi" w:hAnsiTheme="minorHAnsi"/>
                <w:noProof/>
                <w:sz w:val="20"/>
                <w:szCs w:val="20"/>
              </w:rPr>
              <w:t>Officials Committee Report – Bob Horne</w:t>
            </w:r>
          </w:hyperlink>
        </w:p>
        <w:p w14:paraId="454938BD" w14:textId="5BF52920"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31" w:history="1">
            <w:r w:rsidR="000767B6" w:rsidRPr="009F0D39">
              <w:rPr>
                <w:rStyle w:val="Hyperlink"/>
                <w:rFonts w:asciiTheme="minorHAnsi" w:hAnsiTheme="minorHAnsi"/>
                <w:noProof/>
                <w:sz w:val="20"/>
                <w:szCs w:val="20"/>
              </w:rPr>
              <w:t>Equipment Report – Kevin Lee</w:t>
            </w:r>
          </w:hyperlink>
        </w:p>
        <w:p w14:paraId="25128301" w14:textId="5A8554DB" w:rsidR="000767B6" w:rsidRPr="009F0D39" w:rsidRDefault="0056411A">
          <w:pPr>
            <w:pStyle w:val="TOC3"/>
            <w:tabs>
              <w:tab w:val="right" w:leader="dot" w:pos="10070"/>
            </w:tabs>
            <w:rPr>
              <w:rFonts w:asciiTheme="minorHAnsi" w:eastAsiaTheme="minorEastAsia" w:hAnsiTheme="minorHAnsi" w:cstheme="minorBidi"/>
              <w:noProof/>
              <w:sz w:val="20"/>
              <w:szCs w:val="20"/>
              <w:lang w:val="en-US"/>
            </w:rPr>
          </w:pPr>
          <w:hyperlink w:anchor="_Toc125014732" w:history="1">
            <w:r w:rsidR="000767B6" w:rsidRPr="009F0D39">
              <w:rPr>
                <w:rStyle w:val="Hyperlink"/>
                <w:rFonts w:asciiTheme="minorHAnsi" w:hAnsiTheme="minorHAnsi"/>
                <w:noProof/>
                <w:sz w:val="20"/>
                <w:szCs w:val="20"/>
              </w:rPr>
              <w:t>Operational Risk Report – Carlos Davila</w:t>
            </w:r>
          </w:hyperlink>
        </w:p>
        <w:p w14:paraId="523876C2" w14:textId="71B9775A"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33" w:history="1">
            <w:r w:rsidR="000767B6" w:rsidRPr="009F0D39">
              <w:rPr>
                <w:rStyle w:val="Hyperlink"/>
                <w:rFonts w:asciiTheme="minorHAnsi" w:hAnsiTheme="minorHAnsi"/>
                <w:bCs/>
                <w:noProof/>
                <w:sz w:val="20"/>
                <w:szCs w:val="20"/>
              </w:rPr>
              <w:t>Technical Planning Vice Chair – Paul Mazzarelle</w:t>
            </w:r>
          </w:hyperlink>
        </w:p>
        <w:p w14:paraId="5B30CF8F" w14:textId="5F430BD2"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34" w:history="1">
            <w:r w:rsidR="000767B6" w:rsidRPr="009F0D39">
              <w:rPr>
                <w:rStyle w:val="Hyperlink"/>
                <w:rFonts w:asciiTheme="minorHAnsi" w:hAnsiTheme="minorHAnsi"/>
                <w:bCs/>
                <w:noProof/>
                <w:sz w:val="20"/>
                <w:szCs w:val="20"/>
              </w:rPr>
              <w:t>Senior Chair – Dave Kilmer –</w:t>
            </w:r>
          </w:hyperlink>
        </w:p>
        <w:p w14:paraId="7A978E0B" w14:textId="0EC6A8E7"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35" w:history="1">
            <w:r w:rsidR="000767B6" w:rsidRPr="009F0D39">
              <w:rPr>
                <w:rStyle w:val="Hyperlink"/>
                <w:rFonts w:asciiTheme="minorHAnsi" w:hAnsiTheme="minorHAnsi"/>
                <w:bCs/>
                <w:noProof/>
                <w:sz w:val="20"/>
                <w:szCs w:val="20"/>
              </w:rPr>
              <w:t>Age Group Vice Chair – Sean Redmond</w:t>
            </w:r>
          </w:hyperlink>
        </w:p>
        <w:p w14:paraId="233127D2" w14:textId="2073656A"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36" w:history="1">
            <w:r w:rsidR="000767B6" w:rsidRPr="009F0D39">
              <w:rPr>
                <w:rStyle w:val="Hyperlink"/>
                <w:rFonts w:asciiTheme="minorHAnsi" w:hAnsiTheme="minorHAnsi"/>
                <w:noProof/>
                <w:sz w:val="20"/>
                <w:szCs w:val="20"/>
              </w:rPr>
              <w:t>Coach Representative - Cathy Elgas</w:t>
            </w:r>
          </w:hyperlink>
        </w:p>
        <w:p w14:paraId="2FD16574" w14:textId="3A95FAF1" w:rsidR="000767B6" w:rsidRPr="009F0D39" w:rsidRDefault="0056411A">
          <w:pPr>
            <w:pStyle w:val="TOC2"/>
            <w:tabs>
              <w:tab w:val="right" w:leader="dot" w:pos="10070"/>
            </w:tabs>
            <w:rPr>
              <w:rFonts w:asciiTheme="minorHAnsi" w:eastAsiaTheme="minorEastAsia" w:hAnsiTheme="minorHAnsi" w:cstheme="minorBidi"/>
              <w:noProof/>
              <w:sz w:val="20"/>
              <w:szCs w:val="20"/>
              <w:lang w:val="en-US"/>
            </w:rPr>
          </w:pPr>
          <w:hyperlink w:anchor="_Toc125014737" w:history="1">
            <w:r w:rsidR="000767B6" w:rsidRPr="009F0D39">
              <w:rPr>
                <w:rStyle w:val="Hyperlink"/>
                <w:rFonts w:asciiTheme="minorHAnsi" w:hAnsiTheme="minorHAnsi"/>
                <w:noProof/>
                <w:sz w:val="20"/>
                <w:szCs w:val="20"/>
              </w:rPr>
              <w:t>AT Large Member – Amy Cox</w:t>
            </w:r>
          </w:hyperlink>
        </w:p>
        <w:p w14:paraId="181814FA" w14:textId="0F2DD588" w:rsidR="00A5515B" w:rsidRPr="009F0D39" w:rsidRDefault="00A2214A">
          <w:pPr>
            <w:spacing w:before="200" w:after="80" w:line="240" w:lineRule="auto"/>
            <w:rPr>
              <w:rFonts w:asciiTheme="minorHAnsi" w:hAnsiTheme="minorHAnsi"/>
              <w:sz w:val="20"/>
              <w:szCs w:val="20"/>
            </w:rPr>
          </w:pPr>
          <w:r w:rsidRPr="009F0D39">
            <w:rPr>
              <w:rFonts w:asciiTheme="minorHAnsi" w:hAnsiTheme="minorHAnsi"/>
              <w:sz w:val="20"/>
              <w:szCs w:val="20"/>
            </w:rPr>
            <w:fldChar w:fldCharType="end"/>
          </w:r>
        </w:p>
      </w:sdtContent>
    </w:sdt>
    <w:p w14:paraId="3F04D9B6" w14:textId="67F7BCB4" w:rsidR="009F0D39" w:rsidRPr="009F0D39" w:rsidRDefault="009F0D39" w:rsidP="009F0D39">
      <w:pPr>
        <w:pStyle w:val="Title"/>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San Diego Imperial Swim Meeting </w:t>
      </w:r>
      <w:r>
        <w:rPr>
          <w:rFonts w:asciiTheme="minorHAnsi" w:hAnsiTheme="minorHAnsi"/>
          <w:sz w:val="20"/>
          <w:szCs w:val="20"/>
        </w:rPr>
        <w:t xml:space="preserve">Minutes </w:t>
      </w:r>
      <w:r w:rsidRPr="009F0D39">
        <w:rPr>
          <w:rFonts w:asciiTheme="minorHAnsi" w:hAnsiTheme="minorHAnsi"/>
          <w:sz w:val="20"/>
          <w:szCs w:val="20"/>
        </w:rPr>
        <w:t xml:space="preserve">   </w:t>
      </w:r>
      <w:r w:rsidRPr="009F0D39">
        <w:rPr>
          <w:rFonts w:asciiTheme="minorHAnsi" w:hAnsiTheme="minorHAnsi"/>
          <w:noProof/>
          <w:sz w:val="20"/>
          <w:szCs w:val="20"/>
          <w:lang w:val="en-US"/>
        </w:rPr>
        <w:drawing>
          <wp:inline distT="0" distB="0" distL="0" distR="0" wp14:anchorId="0662441B" wp14:editId="02DB7F5A">
            <wp:extent cx="1295146" cy="11468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980" cy="1159945"/>
                    </a:xfrm>
                    <a:prstGeom prst="rect">
                      <a:avLst/>
                    </a:prstGeom>
                    <a:noFill/>
                    <a:ln>
                      <a:noFill/>
                    </a:ln>
                  </pic:spPr>
                </pic:pic>
              </a:graphicData>
            </a:graphic>
          </wp:inline>
        </w:drawing>
      </w:r>
    </w:p>
    <w:p w14:paraId="3820FEB3" w14:textId="260F218E" w:rsidR="009F0D39" w:rsidRDefault="009F0D39" w:rsidP="009F0D39">
      <w:pPr>
        <w:pBdr>
          <w:top w:val="nil"/>
          <w:left w:val="nil"/>
          <w:bottom w:val="nil"/>
          <w:right w:val="nil"/>
          <w:between w:val="nil"/>
        </w:pBdr>
        <w:rPr>
          <w:rFonts w:asciiTheme="minorHAnsi" w:hAnsiTheme="minorHAnsi"/>
          <w:color w:val="333333"/>
          <w:sz w:val="20"/>
          <w:szCs w:val="20"/>
          <w:highlight w:val="white"/>
        </w:rPr>
      </w:pPr>
    </w:p>
    <w:p w14:paraId="2D870819" w14:textId="304E73CF" w:rsidR="009F0D39" w:rsidRDefault="009F0D39" w:rsidP="009F0D39">
      <w:pPr>
        <w:pBdr>
          <w:top w:val="nil"/>
          <w:left w:val="nil"/>
          <w:bottom w:val="nil"/>
          <w:right w:val="nil"/>
          <w:between w:val="nil"/>
        </w:pBdr>
        <w:rPr>
          <w:rFonts w:asciiTheme="minorHAnsi" w:hAnsiTheme="minorHAnsi"/>
          <w:color w:val="333333"/>
          <w:sz w:val="20"/>
          <w:szCs w:val="20"/>
          <w:highlight w:val="white"/>
        </w:rPr>
      </w:pPr>
    </w:p>
    <w:p w14:paraId="4CBDA60A" w14:textId="70EBBFB3" w:rsidR="009F0D39" w:rsidRDefault="009F0D39" w:rsidP="009F0D39">
      <w:pPr>
        <w:pBdr>
          <w:top w:val="nil"/>
          <w:left w:val="nil"/>
          <w:bottom w:val="nil"/>
          <w:right w:val="nil"/>
          <w:between w:val="nil"/>
        </w:pBdr>
        <w:rPr>
          <w:rFonts w:asciiTheme="minorHAnsi" w:hAnsiTheme="minorHAnsi"/>
          <w:color w:val="333333"/>
          <w:sz w:val="20"/>
          <w:szCs w:val="20"/>
          <w:highlight w:val="white"/>
        </w:rPr>
      </w:pPr>
      <w:r>
        <w:rPr>
          <w:rFonts w:asciiTheme="minorHAnsi" w:hAnsiTheme="minorHAnsi"/>
          <w:color w:val="333333"/>
          <w:sz w:val="20"/>
          <w:szCs w:val="20"/>
          <w:highlight w:val="white"/>
        </w:rPr>
        <w:t xml:space="preserve">Attendees:   </w:t>
      </w:r>
    </w:p>
    <w:p w14:paraId="1F261B2F" w14:textId="37209AAB" w:rsidR="009F0D39" w:rsidRDefault="009F0D39" w:rsidP="009F0D39">
      <w:pPr>
        <w:pBdr>
          <w:top w:val="nil"/>
          <w:left w:val="nil"/>
          <w:bottom w:val="nil"/>
          <w:right w:val="nil"/>
          <w:between w:val="nil"/>
        </w:pBdr>
        <w:rPr>
          <w:rFonts w:asciiTheme="minorHAnsi" w:hAnsiTheme="minorHAnsi"/>
          <w:color w:val="333333"/>
          <w:sz w:val="20"/>
          <w:szCs w:val="20"/>
          <w:highlight w:val="white"/>
        </w:rPr>
      </w:pPr>
      <w:r>
        <w:rPr>
          <w:rFonts w:asciiTheme="minorHAnsi" w:hAnsiTheme="minorHAnsi"/>
          <w:color w:val="333333"/>
          <w:sz w:val="20"/>
          <w:szCs w:val="20"/>
          <w:highlight w:val="white"/>
        </w:rPr>
        <w:t xml:space="preserve">Board:  Sally Taggart, Keith Clements, Debbie Baldwin, Sean Redmond, Mel Eisenhamer, Bill Eisenhamer, Dave Kilmer, Paul </w:t>
      </w:r>
      <w:proofErr w:type="spellStart"/>
      <w:r>
        <w:rPr>
          <w:rFonts w:asciiTheme="minorHAnsi" w:hAnsiTheme="minorHAnsi"/>
          <w:color w:val="333333"/>
          <w:sz w:val="20"/>
          <w:szCs w:val="20"/>
          <w:highlight w:val="white"/>
        </w:rPr>
        <w:t>Mazarelle</w:t>
      </w:r>
      <w:proofErr w:type="spellEnd"/>
      <w:r>
        <w:rPr>
          <w:rFonts w:asciiTheme="minorHAnsi" w:hAnsiTheme="minorHAnsi"/>
          <w:color w:val="333333"/>
          <w:sz w:val="20"/>
          <w:szCs w:val="20"/>
          <w:highlight w:val="white"/>
        </w:rPr>
        <w:t xml:space="preserve">, Amy Cox, Cathy Elgas (closed only), Simran Jayasinghe, Kiran Jayasinghe, Isabella Dang </w:t>
      </w:r>
    </w:p>
    <w:p w14:paraId="78DA62AA" w14:textId="6D081E13" w:rsidR="009F0D39" w:rsidRDefault="009F0D39" w:rsidP="009F0D39">
      <w:pPr>
        <w:pBdr>
          <w:top w:val="nil"/>
          <w:left w:val="nil"/>
          <w:bottom w:val="nil"/>
          <w:right w:val="nil"/>
          <w:between w:val="nil"/>
        </w:pBdr>
        <w:rPr>
          <w:rFonts w:asciiTheme="minorHAnsi" w:hAnsiTheme="minorHAnsi"/>
          <w:color w:val="333333"/>
          <w:sz w:val="20"/>
          <w:szCs w:val="20"/>
          <w:highlight w:val="white"/>
        </w:rPr>
      </w:pPr>
    </w:p>
    <w:p w14:paraId="6B76A4BA" w14:textId="1D19491A" w:rsidR="009F0D39" w:rsidRPr="009F0D39" w:rsidRDefault="009F0D39" w:rsidP="009F0D39">
      <w:pPr>
        <w:pBdr>
          <w:top w:val="nil"/>
          <w:left w:val="nil"/>
          <w:bottom w:val="nil"/>
          <w:right w:val="nil"/>
          <w:between w:val="nil"/>
        </w:pBdr>
        <w:rPr>
          <w:rFonts w:asciiTheme="minorHAnsi" w:hAnsiTheme="minorHAnsi"/>
          <w:color w:val="333333"/>
          <w:sz w:val="20"/>
          <w:szCs w:val="20"/>
          <w:highlight w:val="white"/>
        </w:rPr>
      </w:pPr>
      <w:r>
        <w:rPr>
          <w:rFonts w:asciiTheme="minorHAnsi" w:hAnsiTheme="minorHAnsi"/>
          <w:color w:val="333333"/>
          <w:sz w:val="20"/>
          <w:szCs w:val="20"/>
          <w:highlight w:val="white"/>
        </w:rPr>
        <w:t xml:space="preserve">Non Board:   Heather </w:t>
      </w:r>
      <w:proofErr w:type="spellStart"/>
      <w:r>
        <w:rPr>
          <w:rFonts w:asciiTheme="minorHAnsi" w:hAnsiTheme="minorHAnsi"/>
          <w:color w:val="333333"/>
          <w:sz w:val="20"/>
          <w:szCs w:val="20"/>
          <w:highlight w:val="white"/>
        </w:rPr>
        <w:t>Gebauer</w:t>
      </w:r>
      <w:proofErr w:type="spellEnd"/>
      <w:r>
        <w:rPr>
          <w:rFonts w:asciiTheme="minorHAnsi" w:hAnsiTheme="minorHAnsi"/>
          <w:color w:val="333333"/>
          <w:sz w:val="20"/>
          <w:szCs w:val="20"/>
          <w:highlight w:val="white"/>
        </w:rPr>
        <w:t xml:space="preserve">, Brad Copeland, Mary Redmond, Bob Horne, </w:t>
      </w:r>
      <w:proofErr w:type="spellStart"/>
      <w:r>
        <w:rPr>
          <w:rFonts w:asciiTheme="minorHAnsi" w:hAnsiTheme="minorHAnsi"/>
          <w:color w:val="333333"/>
          <w:sz w:val="20"/>
          <w:szCs w:val="20"/>
          <w:highlight w:val="white"/>
        </w:rPr>
        <w:t>Vinh</w:t>
      </w:r>
      <w:proofErr w:type="spellEnd"/>
      <w:r>
        <w:rPr>
          <w:rFonts w:asciiTheme="minorHAnsi" w:hAnsiTheme="minorHAnsi"/>
          <w:color w:val="333333"/>
          <w:sz w:val="20"/>
          <w:szCs w:val="20"/>
          <w:highlight w:val="white"/>
        </w:rPr>
        <w:t xml:space="preserve"> Dang, </w:t>
      </w:r>
      <w:proofErr w:type="spellStart"/>
      <w:r>
        <w:rPr>
          <w:rFonts w:asciiTheme="minorHAnsi" w:hAnsiTheme="minorHAnsi"/>
          <w:color w:val="333333"/>
          <w:sz w:val="20"/>
          <w:szCs w:val="20"/>
          <w:highlight w:val="white"/>
        </w:rPr>
        <w:t>Anhton</w:t>
      </w:r>
      <w:proofErr w:type="spellEnd"/>
      <w:r>
        <w:rPr>
          <w:rFonts w:asciiTheme="minorHAnsi" w:hAnsiTheme="minorHAnsi"/>
          <w:color w:val="333333"/>
          <w:sz w:val="20"/>
          <w:szCs w:val="20"/>
          <w:highlight w:val="white"/>
        </w:rPr>
        <w:t xml:space="preserve"> Tran, Hugo Camarillo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
        <w:gridCol w:w="8400"/>
      </w:tblGrid>
      <w:tr w:rsidR="009F0D39" w:rsidRPr="009F0D39" w14:paraId="3CE126BF" w14:textId="77777777" w:rsidTr="0056136C">
        <w:tc>
          <w:tcPr>
            <w:tcW w:w="960" w:type="dxa"/>
            <w:shd w:val="clear" w:color="auto" w:fill="auto"/>
            <w:tcMar>
              <w:top w:w="100" w:type="dxa"/>
              <w:left w:w="100" w:type="dxa"/>
              <w:bottom w:w="100" w:type="dxa"/>
              <w:right w:w="100" w:type="dxa"/>
            </w:tcMar>
          </w:tcPr>
          <w:p w14:paraId="64D7DBDD" w14:textId="77777777" w:rsidR="009F0D39" w:rsidRPr="009F0D39" w:rsidRDefault="009F0D39" w:rsidP="0056136C">
            <w:pPr>
              <w:pBdr>
                <w:top w:val="nil"/>
                <w:left w:val="nil"/>
                <w:bottom w:val="nil"/>
                <w:right w:val="nil"/>
                <w:between w:val="nil"/>
              </w:pBdr>
              <w:rPr>
                <w:rFonts w:asciiTheme="minorHAnsi" w:hAnsiTheme="minorHAnsi"/>
                <w:b/>
                <w:color w:val="333333"/>
                <w:sz w:val="20"/>
                <w:szCs w:val="20"/>
                <w:highlight w:val="white"/>
              </w:rPr>
            </w:pPr>
            <w:r w:rsidRPr="009F0D39">
              <w:rPr>
                <w:rFonts w:asciiTheme="minorHAnsi" w:hAnsiTheme="minorHAnsi"/>
                <w:b/>
                <w:color w:val="333333"/>
                <w:sz w:val="20"/>
                <w:szCs w:val="20"/>
                <w:highlight w:val="white"/>
              </w:rPr>
              <w:t>Mission</w:t>
            </w:r>
          </w:p>
        </w:tc>
        <w:tc>
          <w:tcPr>
            <w:tcW w:w="8400" w:type="dxa"/>
            <w:shd w:val="clear" w:color="auto" w:fill="auto"/>
            <w:tcMar>
              <w:top w:w="100" w:type="dxa"/>
              <w:left w:w="100" w:type="dxa"/>
              <w:bottom w:w="100" w:type="dxa"/>
              <w:right w:w="100" w:type="dxa"/>
            </w:tcMar>
          </w:tcPr>
          <w:p w14:paraId="481A8806" w14:textId="77777777" w:rsidR="009F0D39" w:rsidRPr="009F0D39" w:rsidRDefault="009F0D39" w:rsidP="0056136C">
            <w:pPr>
              <w:pBdr>
                <w:top w:val="nil"/>
                <w:left w:val="nil"/>
                <w:bottom w:val="nil"/>
                <w:right w:val="nil"/>
                <w:between w:val="nil"/>
              </w:pBdr>
              <w:jc w:val="center"/>
              <w:rPr>
                <w:rFonts w:asciiTheme="minorHAnsi" w:hAnsiTheme="minorHAnsi"/>
                <w:color w:val="333333"/>
                <w:sz w:val="20"/>
                <w:szCs w:val="20"/>
                <w:highlight w:val="white"/>
              </w:rPr>
            </w:pPr>
            <w:r w:rsidRPr="009F0D39">
              <w:rPr>
                <w:rFonts w:asciiTheme="minorHAnsi" w:hAnsiTheme="minorHAnsi"/>
                <w:color w:val="333333"/>
                <w:sz w:val="20"/>
                <w:szCs w:val="20"/>
                <w:highlight w:val="white"/>
              </w:rPr>
              <w:t>San Diego-Imperial Swimming prepares athletes for life-long success through the sport of competitive swimming</w:t>
            </w:r>
          </w:p>
        </w:tc>
      </w:tr>
      <w:tr w:rsidR="009F0D39" w:rsidRPr="009F0D39" w14:paraId="6DE49840" w14:textId="77777777" w:rsidTr="0056136C">
        <w:tc>
          <w:tcPr>
            <w:tcW w:w="960" w:type="dxa"/>
            <w:shd w:val="clear" w:color="auto" w:fill="auto"/>
            <w:tcMar>
              <w:top w:w="100" w:type="dxa"/>
              <w:left w:w="100" w:type="dxa"/>
              <w:bottom w:w="100" w:type="dxa"/>
              <w:right w:w="100" w:type="dxa"/>
            </w:tcMar>
          </w:tcPr>
          <w:p w14:paraId="24983BB0" w14:textId="77777777" w:rsidR="009F0D39" w:rsidRPr="009F0D39" w:rsidRDefault="009F0D39" w:rsidP="0056136C">
            <w:pPr>
              <w:pBdr>
                <w:top w:val="nil"/>
                <w:left w:val="nil"/>
                <w:bottom w:val="nil"/>
                <w:right w:val="nil"/>
                <w:between w:val="nil"/>
              </w:pBdr>
              <w:rPr>
                <w:rFonts w:asciiTheme="minorHAnsi" w:hAnsiTheme="minorHAnsi"/>
                <w:b/>
                <w:color w:val="333333"/>
                <w:sz w:val="20"/>
                <w:szCs w:val="20"/>
                <w:highlight w:val="white"/>
              </w:rPr>
            </w:pPr>
            <w:r w:rsidRPr="009F0D39">
              <w:rPr>
                <w:rFonts w:asciiTheme="minorHAnsi" w:hAnsiTheme="minorHAnsi"/>
                <w:b/>
                <w:color w:val="333333"/>
                <w:sz w:val="20"/>
                <w:szCs w:val="20"/>
                <w:highlight w:val="white"/>
              </w:rPr>
              <w:t xml:space="preserve">Vision </w:t>
            </w:r>
          </w:p>
        </w:tc>
        <w:tc>
          <w:tcPr>
            <w:tcW w:w="8400" w:type="dxa"/>
            <w:shd w:val="clear" w:color="auto" w:fill="auto"/>
            <w:tcMar>
              <w:top w:w="100" w:type="dxa"/>
              <w:left w:w="100" w:type="dxa"/>
              <w:bottom w:w="100" w:type="dxa"/>
              <w:right w:w="100" w:type="dxa"/>
            </w:tcMar>
          </w:tcPr>
          <w:p w14:paraId="7F36A1A8" w14:textId="77777777" w:rsidR="009F0D39" w:rsidRPr="009F0D39" w:rsidRDefault="009F0D39" w:rsidP="0056136C">
            <w:pPr>
              <w:pBdr>
                <w:top w:val="nil"/>
                <w:left w:val="nil"/>
                <w:bottom w:val="nil"/>
                <w:right w:val="nil"/>
                <w:between w:val="nil"/>
              </w:pBdr>
              <w:rPr>
                <w:rFonts w:asciiTheme="minorHAnsi" w:hAnsiTheme="minorHAnsi"/>
                <w:color w:val="333333"/>
                <w:sz w:val="20"/>
                <w:szCs w:val="20"/>
                <w:highlight w:val="white"/>
              </w:rPr>
            </w:pPr>
            <w:r w:rsidRPr="009F0D39">
              <w:rPr>
                <w:rFonts w:asciiTheme="minorHAnsi" w:hAnsiTheme="minorHAnsi"/>
                <w:color w:val="333333"/>
                <w:sz w:val="20"/>
                <w:szCs w:val="20"/>
                <w:highlight w:val="white"/>
              </w:rPr>
              <w:t>San Diego Imperial Swimming provides swimmers with a safe fun team experience that instills character values of integrity, respect, and service</w:t>
            </w:r>
          </w:p>
        </w:tc>
      </w:tr>
      <w:tr w:rsidR="009F0D39" w:rsidRPr="009F0D39" w14:paraId="18CD1F17" w14:textId="77777777" w:rsidTr="0056136C">
        <w:tc>
          <w:tcPr>
            <w:tcW w:w="960" w:type="dxa"/>
            <w:shd w:val="clear" w:color="auto" w:fill="auto"/>
            <w:tcMar>
              <w:top w:w="100" w:type="dxa"/>
              <w:left w:w="100" w:type="dxa"/>
              <w:bottom w:w="100" w:type="dxa"/>
              <w:right w:w="100" w:type="dxa"/>
            </w:tcMar>
          </w:tcPr>
          <w:p w14:paraId="75B1B094" w14:textId="77777777" w:rsidR="009F0D39" w:rsidRPr="009F0D39" w:rsidRDefault="009F0D39" w:rsidP="0056136C">
            <w:pPr>
              <w:pBdr>
                <w:top w:val="nil"/>
                <w:left w:val="nil"/>
                <w:bottom w:val="nil"/>
                <w:right w:val="nil"/>
                <w:between w:val="nil"/>
              </w:pBdr>
              <w:rPr>
                <w:rFonts w:asciiTheme="minorHAnsi" w:hAnsiTheme="minorHAnsi"/>
                <w:b/>
                <w:color w:val="333333"/>
                <w:sz w:val="20"/>
                <w:szCs w:val="20"/>
                <w:highlight w:val="white"/>
              </w:rPr>
            </w:pPr>
            <w:r w:rsidRPr="009F0D39">
              <w:rPr>
                <w:rFonts w:asciiTheme="minorHAnsi" w:hAnsiTheme="minorHAnsi"/>
                <w:b/>
                <w:color w:val="333333"/>
                <w:sz w:val="20"/>
                <w:szCs w:val="20"/>
                <w:highlight w:val="white"/>
              </w:rPr>
              <w:t>Values</w:t>
            </w:r>
          </w:p>
        </w:tc>
        <w:tc>
          <w:tcPr>
            <w:tcW w:w="8400" w:type="dxa"/>
            <w:shd w:val="clear" w:color="auto" w:fill="auto"/>
            <w:tcMar>
              <w:top w:w="100" w:type="dxa"/>
              <w:left w:w="100" w:type="dxa"/>
              <w:bottom w:w="100" w:type="dxa"/>
              <w:right w:w="100" w:type="dxa"/>
            </w:tcMar>
          </w:tcPr>
          <w:p w14:paraId="3CD01C2C" w14:textId="77777777" w:rsidR="009F0D39" w:rsidRPr="009F0D39" w:rsidRDefault="009F0D39" w:rsidP="0056136C">
            <w:pPr>
              <w:pBdr>
                <w:top w:val="nil"/>
                <w:left w:val="nil"/>
                <w:bottom w:val="nil"/>
                <w:right w:val="nil"/>
                <w:between w:val="nil"/>
              </w:pBdr>
              <w:rPr>
                <w:rFonts w:asciiTheme="minorHAnsi" w:hAnsiTheme="minorHAnsi"/>
                <w:b/>
                <w:color w:val="333333"/>
                <w:sz w:val="20"/>
                <w:szCs w:val="20"/>
                <w:highlight w:val="white"/>
              </w:rPr>
            </w:pPr>
            <w:r w:rsidRPr="009F0D39">
              <w:rPr>
                <w:rFonts w:asciiTheme="minorHAnsi" w:hAnsiTheme="minorHAnsi"/>
                <w:b/>
                <w:color w:val="333333"/>
                <w:sz w:val="20"/>
                <w:szCs w:val="20"/>
                <w:highlight w:val="white"/>
              </w:rPr>
              <w:t xml:space="preserve">Fun, Integrity, Respect, Service, Team </w:t>
            </w:r>
          </w:p>
          <w:p w14:paraId="16D587F2" w14:textId="77777777" w:rsidR="009F0D39" w:rsidRPr="009F0D39" w:rsidRDefault="009F0D39" w:rsidP="0056136C">
            <w:pPr>
              <w:pBdr>
                <w:top w:val="nil"/>
                <w:left w:val="nil"/>
                <w:bottom w:val="nil"/>
                <w:right w:val="nil"/>
                <w:between w:val="nil"/>
              </w:pBdr>
              <w:rPr>
                <w:rFonts w:asciiTheme="minorHAnsi" w:hAnsiTheme="minorHAnsi"/>
                <w:b/>
                <w:color w:val="333333"/>
                <w:sz w:val="20"/>
                <w:szCs w:val="20"/>
                <w:highlight w:val="white"/>
              </w:rPr>
            </w:pPr>
            <w:r w:rsidRPr="009F0D39">
              <w:rPr>
                <w:rFonts w:asciiTheme="minorHAnsi" w:hAnsiTheme="minorHAnsi"/>
                <w:b/>
                <w:color w:val="333333"/>
                <w:sz w:val="20"/>
                <w:szCs w:val="20"/>
                <w:highlight w:val="white"/>
              </w:rPr>
              <w:t>Fun is FIRST!</w:t>
            </w:r>
          </w:p>
        </w:tc>
      </w:tr>
    </w:tbl>
    <w:p w14:paraId="102E7679" w14:textId="77777777" w:rsidR="009F0D39" w:rsidRPr="009F0D39" w:rsidRDefault="009F0D39" w:rsidP="009F0D39">
      <w:pPr>
        <w:pBdr>
          <w:top w:val="nil"/>
          <w:left w:val="nil"/>
          <w:bottom w:val="nil"/>
          <w:right w:val="nil"/>
          <w:between w:val="nil"/>
        </w:pBdr>
        <w:rPr>
          <w:rFonts w:asciiTheme="minorHAnsi" w:hAnsiTheme="minorHAnsi"/>
          <w:color w:val="333333"/>
          <w:sz w:val="20"/>
          <w:szCs w:val="20"/>
          <w:highlight w:val="white"/>
        </w:rPr>
      </w:pPr>
    </w:p>
    <w:tbl>
      <w:tblPr>
        <w:tblW w:w="9200" w:type="dxa"/>
        <w:tblBorders>
          <w:top w:val="single" w:sz="8" w:space="0" w:color="F3F3F3"/>
          <w:left w:val="single" w:sz="8" w:space="0" w:color="F3F3F3"/>
          <w:bottom w:val="single" w:sz="8" w:space="0" w:color="F3F3F3"/>
          <w:right w:val="single" w:sz="8" w:space="0" w:color="F3F3F3"/>
          <w:insideH w:val="single" w:sz="8" w:space="0" w:color="F3F3F3"/>
          <w:insideV w:val="single" w:sz="8" w:space="0" w:color="F3F3F3"/>
        </w:tblBorders>
        <w:tblLayout w:type="fixed"/>
        <w:tblLook w:val="0600" w:firstRow="0" w:lastRow="0" w:firstColumn="0" w:lastColumn="0" w:noHBand="1" w:noVBand="1"/>
      </w:tblPr>
      <w:tblGrid>
        <w:gridCol w:w="2000"/>
        <w:gridCol w:w="2465"/>
        <w:gridCol w:w="1835"/>
        <w:gridCol w:w="2900"/>
      </w:tblGrid>
      <w:tr w:rsidR="009F0D39" w:rsidRPr="009F0D39" w14:paraId="3BC8FF2B" w14:textId="77777777" w:rsidTr="0056136C">
        <w:tc>
          <w:tcPr>
            <w:tcW w:w="2000" w:type="dxa"/>
            <w:shd w:val="clear" w:color="auto" w:fill="auto"/>
            <w:tcMar>
              <w:top w:w="72" w:type="dxa"/>
              <w:left w:w="72" w:type="dxa"/>
              <w:bottom w:w="72" w:type="dxa"/>
              <w:right w:w="72" w:type="dxa"/>
            </w:tcMar>
            <w:vAlign w:val="center"/>
          </w:tcPr>
          <w:p w14:paraId="6183AD83"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Date:</w:t>
            </w:r>
          </w:p>
        </w:tc>
        <w:tc>
          <w:tcPr>
            <w:tcW w:w="2465" w:type="dxa"/>
            <w:shd w:val="clear" w:color="auto" w:fill="auto"/>
            <w:tcMar>
              <w:top w:w="72" w:type="dxa"/>
              <w:left w:w="72" w:type="dxa"/>
              <w:bottom w:w="72" w:type="dxa"/>
              <w:right w:w="72" w:type="dxa"/>
            </w:tcMar>
            <w:vAlign w:val="center"/>
          </w:tcPr>
          <w:p w14:paraId="13A46537"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1/22/2022</w:t>
            </w:r>
          </w:p>
        </w:tc>
        <w:tc>
          <w:tcPr>
            <w:tcW w:w="1835" w:type="dxa"/>
            <w:shd w:val="clear" w:color="auto" w:fill="auto"/>
            <w:tcMar>
              <w:top w:w="72" w:type="dxa"/>
              <w:left w:w="72" w:type="dxa"/>
              <w:bottom w:w="72" w:type="dxa"/>
              <w:right w:w="72" w:type="dxa"/>
            </w:tcMar>
            <w:vAlign w:val="center"/>
          </w:tcPr>
          <w:p w14:paraId="24CBB4AA"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Location:</w:t>
            </w:r>
          </w:p>
        </w:tc>
        <w:tc>
          <w:tcPr>
            <w:tcW w:w="2900" w:type="dxa"/>
            <w:shd w:val="clear" w:color="auto" w:fill="auto"/>
            <w:tcMar>
              <w:top w:w="72" w:type="dxa"/>
              <w:left w:w="72" w:type="dxa"/>
              <w:bottom w:w="72" w:type="dxa"/>
              <w:right w:w="72" w:type="dxa"/>
            </w:tcMar>
            <w:vAlign w:val="center"/>
          </w:tcPr>
          <w:p w14:paraId="35DEB4C0"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Zoom Call</w:t>
            </w:r>
          </w:p>
        </w:tc>
      </w:tr>
      <w:tr w:rsidR="009F0D39" w:rsidRPr="009F0D39" w14:paraId="6D27C051" w14:textId="77777777" w:rsidTr="0056136C">
        <w:tc>
          <w:tcPr>
            <w:tcW w:w="2000" w:type="dxa"/>
            <w:shd w:val="clear" w:color="auto" w:fill="auto"/>
            <w:tcMar>
              <w:top w:w="72" w:type="dxa"/>
              <w:left w:w="72" w:type="dxa"/>
              <w:bottom w:w="72" w:type="dxa"/>
              <w:right w:w="72" w:type="dxa"/>
            </w:tcMar>
            <w:vAlign w:val="center"/>
          </w:tcPr>
          <w:p w14:paraId="28F1F129"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Time:</w:t>
            </w:r>
          </w:p>
        </w:tc>
        <w:tc>
          <w:tcPr>
            <w:tcW w:w="2465" w:type="dxa"/>
            <w:shd w:val="clear" w:color="auto" w:fill="auto"/>
            <w:tcMar>
              <w:top w:w="72" w:type="dxa"/>
              <w:left w:w="72" w:type="dxa"/>
              <w:bottom w:w="72" w:type="dxa"/>
              <w:right w:w="72" w:type="dxa"/>
            </w:tcMar>
            <w:vAlign w:val="center"/>
          </w:tcPr>
          <w:p w14:paraId="64BD71E2"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7:00 PM</w:t>
            </w:r>
          </w:p>
        </w:tc>
        <w:tc>
          <w:tcPr>
            <w:tcW w:w="1835" w:type="dxa"/>
            <w:shd w:val="clear" w:color="auto" w:fill="auto"/>
            <w:tcMar>
              <w:top w:w="72" w:type="dxa"/>
              <w:left w:w="72" w:type="dxa"/>
              <w:bottom w:w="72" w:type="dxa"/>
              <w:right w:w="72" w:type="dxa"/>
            </w:tcMar>
            <w:vAlign w:val="center"/>
          </w:tcPr>
          <w:p w14:paraId="52C6C996"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Meeting Type:</w:t>
            </w:r>
          </w:p>
        </w:tc>
        <w:tc>
          <w:tcPr>
            <w:tcW w:w="2900" w:type="dxa"/>
            <w:shd w:val="clear" w:color="auto" w:fill="auto"/>
            <w:tcMar>
              <w:top w:w="72" w:type="dxa"/>
              <w:left w:w="72" w:type="dxa"/>
              <w:bottom w:w="72" w:type="dxa"/>
              <w:right w:w="72" w:type="dxa"/>
            </w:tcMar>
            <w:vAlign w:val="center"/>
          </w:tcPr>
          <w:p w14:paraId="2F305B35"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BOD</w:t>
            </w:r>
          </w:p>
        </w:tc>
      </w:tr>
      <w:tr w:rsidR="009F0D39" w:rsidRPr="009F0D39" w14:paraId="40EEF58E" w14:textId="77777777" w:rsidTr="0056136C">
        <w:tc>
          <w:tcPr>
            <w:tcW w:w="2000" w:type="dxa"/>
            <w:shd w:val="clear" w:color="auto" w:fill="auto"/>
            <w:tcMar>
              <w:top w:w="72" w:type="dxa"/>
              <w:left w:w="72" w:type="dxa"/>
              <w:bottom w:w="72" w:type="dxa"/>
              <w:right w:w="72" w:type="dxa"/>
            </w:tcMar>
            <w:vAlign w:val="center"/>
          </w:tcPr>
          <w:p w14:paraId="2909C8E1"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Chairperson:</w:t>
            </w:r>
          </w:p>
        </w:tc>
        <w:tc>
          <w:tcPr>
            <w:tcW w:w="2465" w:type="dxa"/>
            <w:shd w:val="clear" w:color="auto" w:fill="auto"/>
            <w:tcMar>
              <w:top w:w="72" w:type="dxa"/>
              <w:left w:w="72" w:type="dxa"/>
              <w:bottom w:w="72" w:type="dxa"/>
              <w:right w:w="72" w:type="dxa"/>
            </w:tcMar>
            <w:vAlign w:val="center"/>
          </w:tcPr>
          <w:p w14:paraId="776C377A"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Sally Taggart</w:t>
            </w:r>
          </w:p>
        </w:tc>
        <w:tc>
          <w:tcPr>
            <w:tcW w:w="1835" w:type="dxa"/>
            <w:shd w:val="clear" w:color="auto" w:fill="auto"/>
            <w:tcMar>
              <w:top w:w="72" w:type="dxa"/>
              <w:left w:w="72" w:type="dxa"/>
              <w:bottom w:w="72" w:type="dxa"/>
              <w:right w:w="72" w:type="dxa"/>
            </w:tcMar>
            <w:vAlign w:val="center"/>
          </w:tcPr>
          <w:p w14:paraId="0D993810" w14:textId="77777777" w:rsidR="009F0D39" w:rsidRPr="009F0D39" w:rsidRDefault="009F0D39" w:rsidP="0056136C">
            <w:pPr>
              <w:pBdr>
                <w:top w:val="nil"/>
                <w:left w:val="nil"/>
                <w:bottom w:val="nil"/>
                <w:right w:val="nil"/>
                <w:between w:val="nil"/>
              </w:pBdr>
              <w:rPr>
                <w:rFonts w:asciiTheme="minorHAnsi" w:hAnsiTheme="minorHAnsi"/>
                <w:b/>
                <w:sz w:val="20"/>
                <w:szCs w:val="20"/>
              </w:rPr>
            </w:pPr>
            <w:r w:rsidRPr="009F0D39">
              <w:rPr>
                <w:rFonts w:asciiTheme="minorHAnsi" w:hAnsiTheme="minorHAnsi"/>
                <w:b/>
                <w:sz w:val="20"/>
                <w:szCs w:val="20"/>
              </w:rPr>
              <w:t>Secretary:</w:t>
            </w:r>
          </w:p>
        </w:tc>
        <w:tc>
          <w:tcPr>
            <w:tcW w:w="2900" w:type="dxa"/>
            <w:shd w:val="clear" w:color="auto" w:fill="auto"/>
            <w:tcMar>
              <w:top w:w="72" w:type="dxa"/>
              <w:left w:w="72" w:type="dxa"/>
              <w:bottom w:w="72" w:type="dxa"/>
              <w:right w:w="72" w:type="dxa"/>
            </w:tcMar>
            <w:vAlign w:val="center"/>
          </w:tcPr>
          <w:p w14:paraId="4A08714A"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Debbie Baldwin </w:t>
            </w:r>
          </w:p>
        </w:tc>
      </w:tr>
    </w:tbl>
    <w:p w14:paraId="2A4F21FA" w14:textId="77777777" w:rsidR="009F0D39" w:rsidRPr="009F0D39" w:rsidRDefault="009F0D39" w:rsidP="009F0D39">
      <w:pPr>
        <w:pBdr>
          <w:top w:val="nil"/>
          <w:left w:val="nil"/>
          <w:bottom w:val="nil"/>
          <w:right w:val="nil"/>
          <w:between w:val="nil"/>
        </w:pBdr>
        <w:rPr>
          <w:rFonts w:asciiTheme="minorHAnsi" w:hAnsiTheme="minorHAnsi"/>
          <w:sz w:val="20"/>
          <w:szCs w:val="20"/>
        </w:rPr>
      </w:pPr>
    </w:p>
    <w:p w14:paraId="38D7420C" w14:textId="77777777" w:rsidR="009F0D39" w:rsidRPr="009F0D39" w:rsidRDefault="009F0D39" w:rsidP="009F0D39">
      <w:pPr>
        <w:pStyle w:val="Heading1"/>
        <w:pBdr>
          <w:top w:val="nil"/>
          <w:left w:val="nil"/>
          <w:bottom w:val="nil"/>
          <w:right w:val="nil"/>
          <w:between w:val="nil"/>
        </w:pBdr>
        <w:rPr>
          <w:rFonts w:asciiTheme="minorHAnsi" w:hAnsiTheme="minorHAnsi"/>
          <w:sz w:val="20"/>
          <w:szCs w:val="20"/>
        </w:rPr>
      </w:pPr>
      <w:bookmarkStart w:id="1" w:name="_dvj6dbv1ioiy" w:colFirst="0" w:colLast="0"/>
      <w:bookmarkEnd w:id="1"/>
      <w:r w:rsidRPr="009F0D39">
        <w:rPr>
          <w:rFonts w:asciiTheme="minorHAnsi" w:hAnsiTheme="minorHAnsi"/>
          <w:sz w:val="20"/>
          <w:szCs w:val="20"/>
        </w:rPr>
        <w:lastRenderedPageBreak/>
        <w:t xml:space="preserve"> Agenda</w:t>
      </w:r>
    </w:p>
    <w:p w14:paraId="350D921D" w14:textId="77777777" w:rsidR="009F0D39" w:rsidRPr="009F0D39" w:rsidRDefault="0056411A" w:rsidP="009F0D39">
      <w:pPr>
        <w:pBdr>
          <w:top w:val="nil"/>
          <w:left w:val="nil"/>
          <w:bottom w:val="nil"/>
          <w:right w:val="nil"/>
          <w:between w:val="nil"/>
        </w:pBdr>
        <w:spacing w:line="480" w:lineRule="auto"/>
        <w:rPr>
          <w:rFonts w:asciiTheme="minorHAnsi" w:hAnsiTheme="minorHAnsi"/>
          <w:sz w:val="20"/>
          <w:szCs w:val="20"/>
        </w:rPr>
      </w:pPr>
      <w:r>
        <w:rPr>
          <w:rFonts w:asciiTheme="minorHAnsi" w:hAnsiTheme="minorHAnsi"/>
          <w:sz w:val="20"/>
          <w:szCs w:val="20"/>
        </w:rPr>
        <w:pict w14:anchorId="08625288">
          <v:rect id="_x0000_i1025" style="width:0;height:1.5pt" o:hralign="center" o:hrstd="t" o:hr="t" fillcolor="#a0a0a0" stroked="f"/>
        </w:pict>
      </w:r>
    </w:p>
    <w:tbl>
      <w:tblPr>
        <w:tblW w:w="10530" w:type="dxa"/>
        <w:tblInd w:w="-59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CellMar>
          <w:top w:w="29" w:type="dxa"/>
          <w:bottom w:w="29" w:type="dxa"/>
        </w:tblCellMar>
        <w:tblLook w:val="0600" w:firstRow="0" w:lastRow="0" w:firstColumn="0" w:lastColumn="0" w:noHBand="1" w:noVBand="1"/>
      </w:tblPr>
      <w:tblGrid>
        <w:gridCol w:w="805"/>
        <w:gridCol w:w="3965"/>
        <w:gridCol w:w="1935"/>
        <w:gridCol w:w="2385"/>
        <w:gridCol w:w="1440"/>
      </w:tblGrid>
      <w:tr w:rsidR="009F0D39" w:rsidRPr="009F0D39" w14:paraId="67930056" w14:textId="77777777" w:rsidTr="0056136C">
        <w:trPr>
          <w:trHeight w:val="483"/>
        </w:trPr>
        <w:tc>
          <w:tcPr>
            <w:tcW w:w="805" w:type="dxa"/>
            <w:shd w:val="clear" w:color="auto" w:fill="EFEFEF"/>
            <w:tcMar>
              <w:top w:w="40" w:type="dxa"/>
              <w:left w:w="40" w:type="dxa"/>
              <w:bottom w:w="40" w:type="dxa"/>
              <w:right w:w="40" w:type="dxa"/>
            </w:tcMar>
            <w:vAlign w:val="center"/>
          </w:tcPr>
          <w:p w14:paraId="64AB2E83" w14:textId="77777777" w:rsidR="009F0D39" w:rsidRPr="009F0D39" w:rsidRDefault="009F0D39" w:rsidP="0056136C">
            <w:pPr>
              <w:pStyle w:val="Heading2"/>
              <w:pBdr>
                <w:top w:val="nil"/>
                <w:left w:val="nil"/>
                <w:bottom w:val="nil"/>
                <w:right w:val="nil"/>
                <w:between w:val="nil"/>
              </w:pBdr>
              <w:jc w:val="center"/>
              <w:rPr>
                <w:rFonts w:asciiTheme="minorHAnsi" w:hAnsiTheme="minorHAnsi"/>
                <w:sz w:val="20"/>
                <w:szCs w:val="20"/>
                <w:shd w:val="clear" w:color="auto" w:fill="EFEFEF"/>
              </w:rPr>
            </w:pPr>
          </w:p>
        </w:tc>
        <w:tc>
          <w:tcPr>
            <w:tcW w:w="3965" w:type="dxa"/>
            <w:shd w:val="clear" w:color="auto" w:fill="EFEFEF"/>
            <w:tcMar>
              <w:top w:w="40" w:type="dxa"/>
              <w:left w:w="40" w:type="dxa"/>
              <w:bottom w:w="40" w:type="dxa"/>
              <w:right w:w="40" w:type="dxa"/>
            </w:tcMar>
            <w:vAlign w:val="center"/>
          </w:tcPr>
          <w:p w14:paraId="1624387A" w14:textId="77777777" w:rsidR="009F0D39" w:rsidRPr="009F0D39" w:rsidRDefault="009F0D39" w:rsidP="0056136C">
            <w:pPr>
              <w:pStyle w:val="Heading2"/>
              <w:pBdr>
                <w:top w:val="nil"/>
                <w:left w:val="nil"/>
                <w:bottom w:val="nil"/>
                <w:right w:val="nil"/>
                <w:between w:val="nil"/>
              </w:pBdr>
              <w:rPr>
                <w:rFonts w:asciiTheme="minorHAnsi" w:hAnsiTheme="minorHAnsi"/>
                <w:sz w:val="20"/>
                <w:szCs w:val="20"/>
                <w:shd w:val="clear" w:color="auto" w:fill="EFEFEF"/>
              </w:rPr>
            </w:pPr>
            <w:bookmarkStart w:id="2" w:name="_28qpsav1l3sc" w:colFirst="0" w:colLast="0"/>
            <w:bookmarkEnd w:id="2"/>
            <w:r w:rsidRPr="009F0D39">
              <w:rPr>
                <w:rFonts w:asciiTheme="minorHAnsi" w:hAnsiTheme="minorHAnsi"/>
                <w:sz w:val="20"/>
                <w:szCs w:val="20"/>
                <w:shd w:val="clear" w:color="auto" w:fill="EFEFEF"/>
              </w:rPr>
              <w:t>Agenda Items</w:t>
            </w:r>
          </w:p>
        </w:tc>
        <w:tc>
          <w:tcPr>
            <w:tcW w:w="1935" w:type="dxa"/>
            <w:shd w:val="clear" w:color="auto" w:fill="EFEFEF"/>
          </w:tcPr>
          <w:p w14:paraId="06974E7B" w14:textId="77777777" w:rsidR="009F0D39" w:rsidRPr="009F0D39" w:rsidRDefault="009F0D39" w:rsidP="0056136C">
            <w:pPr>
              <w:pStyle w:val="Heading2"/>
              <w:pBdr>
                <w:top w:val="nil"/>
                <w:left w:val="nil"/>
                <w:bottom w:val="nil"/>
                <w:right w:val="nil"/>
                <w:between w:val="nil"/>
              </w:pBdr>
              <w:rPr>
                <w:rFonts w:asciiTheme="minorHAnsi" w:hAnsiTheme="minorHAnsi"/>
                <w:sz w:val="20"/>
                <w:szCs w:val="20"/>
                <w:shd w:val="clear" w:color="auto" w:fill="EFEFEF"/>
              </w:rPr>
            </w:pPr>
            <w:r w:rsidRPr="009F0D39">
              <w:rPr>
                <w:rFonts w:asciiTheme="minorHAnsi" w:hAnsiTheme="minorHAnsi"/>
                <w:sz w:val="20"/>
                <w:szCs w:val="20"/>
                <w:shd w:val="clear" w:color="auto" w:fill="EFEFEF"/>
              </w:rPr>
              <w:t>Person Leading Discussion</w:t>
            </w:r>
          </w:p>
        </w:tc>
        <w:tc>
          <w:tcPr>
            <w:tcW w:w="2385" w:type="dxa"/>
            <w:shd w:val="clear" w:color="auto" w:fill="EFEFEF"/>
          </w:tcPr>
          <w:p w14:paraId="75AA73F6" w14:textId="77777777" w:rsidR="009F0D39" w:rsidRPr="009F0D39" w:rsidRDefault="009F0D39" w:rsidP="0056136C">
            <w:pPr>
              <w:pStyle w:val="Heading2"/>
              <w:pBdr>
                <w:top w:val="nil"/>
                <w:left w:val="nil"/>
                <w:bottom w:val="nil"/>
                <w:right w:val="nil"/>
                <w:between w:val="nil"/>
              </w:pBdr>
              <w:rPr>
                <w:rFonts w:asciiTheme="minorHAnsi" w:hAnsiTheme="minorHAnsi"/>
                <w:sz w:val="20"/>
                <w:szCs w:val="20"/>
                <w:shd w:val="clear" w:color="auto" w:fill="EFEFEF"/>
              </w:rPr>
            </w:pPr>
            <w:r w:rsidRPr="009F0D39">
              <w:rPr>
                <w:rFonts w:asciiTheme="minorHAnsi" w:hAnsiTheme="minorHAnsi"/>
                <w:sz w:val="20"/>
                <w:szCs w:val="20"/>
                <w:shd w:val="clear" w:color="auto" w:fill="EFEFEF"/>
              </w:rPr>
              <w:t xml:space="preserve">Purpose </w:t>
            </w:r>
          </w:p>
        </w:tc>
        <w:tc>
          <w:tcPr>
            <w:tcW w:w="1440" w:type="dxa"/>
            <w:shd w:val="clear" w:color="auto" w:fill="EFEFEF"/>
            <w:tcMar>
              <w:top w:w="40" w:type="dxa"/>
              <w:left w:w="40" w:type="dxa"/>
              <w:bottom w:w="40" w:type="dxa"/>
              <w:right w:w="40" w:type="dxa"/>
            </w:tcMar>
            <w:vAlign w:val="center"/>
          </w:tcPr>
          <w:p w14:paraId="272F95CF" w14:textId="77777777" w:rsidR="009F0D39" w:rsidRPr="009F0D39" w:rsidRDefault="009F0D39" w:rsidP="0056136C">
            <w:pPr>
              <w:pStyle w:val="Heading2"/>
              <w:pBdr>
                <w:top w:val="nil"/>
                <w:left w:val="nil"/>
                <w:bottom w:val="nil"/>
                <w:right w:val="nil"/>
                <w:between w:val="nil"/>
              </w:pBdr>
              <w:rPr>
                <w:rFonts w:asciiTheme="minorHAnsi" w:hAnsiTheme="minorHAnsi"/>
                <w:sz w:val="20"/>
                <w:szCs w:val="20"/>
                <w:shd w:val="clear" w:color="auto" w:fill="EFEFEF"/>
              </w:rPr>
            </w:pPr>
            <w:bookmarkStart w:id="3" w:name="_9mlo49ygipmo" w:colFirst="0" w:colLast="0"/>
            <w:bookmarkEnd w:id="3"/>
            <w:r w:rsidRPr="009F0D39">
              <w:rPr>
                <w:rFonts w:asciiTheme="minorHAnsi" w:hAnsiTheme="minorHAnsi"/>
                <w:sz w:val="20"/>
                <w:szCs w:val="20"/>
                <w:shd w:val="clear" w:color="auto" w:fill="EFEFEF"/>
              </w:rPr>
              <w:t>Time</w:t>
            </w:r>
          </w:p>
        </w:tc>
      </w:tr>
      <w:tr w:rsidR="009F0D39" w:rsidRPr="009F0D39" w14:paraId="22BB29D8" w14:textId="77777777" w:rsidTr="0056136C">
        <w:trPr>
          <w:trHeight w:val="320"/>
        </w:trPr>
        <w:tc>
          <w:tcPr>
            <w:tcW w:w="805" w:type="dxa"/>
            <w:shd w:val="clear" w:color="auto" w:fill="auto"/>
            <w:tcMar>
              <w:top w:w="40" w:type="dxa"/>
              <w:left w:w="40" w:type="dxa"/>
              <w:bottom w:w="40" w:type="dxa"/>
              <w:right w:w="40" w:type="dxa"/>
            </w:tcMar>
          </w:tcPr>
          <w:p w14:paraId="0D80D0CA" w14:textId="77777777" w:rsidR="009F0D39" w:rsidRPr="009F0D39" w:rsidRDefault="009F0D39" w:rsidP="0056136C">
            <w:pPr>
              <w:pBdr>
                <w:top w:val="nil"/>
                <w:left w:val="nil"/>
                <w:bottom w:val="nil"/>
                <w:right w:val="nil"/>
                <w:between w:val="nil"/>
              </w:pBdr>
              <w:jc w:val="center"/>
              <w:rPr>
                <w:rFonts w:asciiTheme="minorHAnsi" w:hAnsiTheme="minorHAnsi"/>
                <w:color w:val="000000"/>
                <w:sz w:val="20"/>
                <w:szCs w:val="20"/>
              </w:rPr>
            </w:pPr>
            <w:r w:rsidRPr="009F0D39">
              <w:rPr>
                <w:rFonts w:asciiTheme="minorHAnsi" w:hAnsiTheme="minorHAnsi"/>
                <w:sz w:val="20"/>
                <w:szCs w:val="20"/>
              </w:rPr>
              <w:t>1</w:t>
            </w:r>
          </w:p>
        </w:tc>
        <w:tc>
          <w:tcPr>
            <w:tcW w:w="3965" w:type="dxa"/>
            <w:shd w:val="clear" w:color="auto" w:fill="auto"/>
            <w:tcMar>
              <w:top w:w="40" w:type="dxa"/>
              <w:left w:w="40" w:type="dxa"/>
              <w:bottom w:w="40" w:type="dxa"/>
              <w:right w:w="40" w:type="dxa"/>
            </w:tcMar>
          </w:tcPr>
          <w:p w14:paraId="21D69E4A"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Call to Order  / Welcome--</w:t>
            </w:r>
          </w:p>
        </w:tc>
        <w:tc>
          <w:tcPr>
            <w:tcW w:w="1935" w:type="dxa"/>
          </w:tcPr>
          <w:p w14:paraId="41834C9B"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Sally</w:t>
            </w:r>
          </w:p>
        </w:tc>
        <w:tc>
          <w:tcPr>
            <w:tcW w:w="2385" w:type="dxa"/>
          </w:tcPr>
          <w:p w14:paraId="651EBA56"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 Start meeting</w:t>
            </w:r>
          </w:p>
        </w:tc>
        <w:tc>
          <w:tcPr>
            <w:tcW w:w="1440" w:type="dxa"/>
            <w:shd w:val="clear" w:color="auto" w:fill="auto"/>
            <w:tcMar>
              <w:top w:w="40" w:type="dxa"/>
              <w:left w:w="40" w:type="dxa"/>
              <w:bottom w:w="40" w:type="dxa"/>
              <w:right w:w="40" w:type="dxa"/>
            </w:tcMar>
          </w:tcPr>
          <w:p w14:paraId="66DF61E3"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7:00</w:t>
            </w:r>
          </w:p>
        </w:tc>
      </w:tr>
      <w:tr w:rsidR="009F0D39" w:rsidRPr="009F0D39" w14:paraId="68FCD3F4" w14:textId="77777777" w:rsidTr="0056136C">
        <w:tc>
          <w:tcPr>
            <w:tcW w:w="805" w:type="dxa"/>
            <w:shd w:val="clear" w:color="auto" w:fill="auto"/>
            <w:tcMar>
              <w:top w:w="40" w:type="dxa"/>
              <w:left w:w="40" w:type="dxa"/>
              <w:bottom w:w="40" w:type="dxa"/>
              <w:right w:w="40" w:type="dxa"/>
            </w:tcMar>
          </w:tcPr>
          <w:p w14:paraId="0140F7EC" w14:textId="77777777" w:rsidR="009F0D39" w:rsidRPr="009F0D39" w:rsidRDefault="009F0D39" w:rsidP="0056136C">
            <w:pPr>
              <w:pBdr>
                <w:top w:val="nil"/>
                <w:left w:val="nil"/>
                <w:bottom w:val="nil"/>
                <w:right w:val="nil"/>
                <w:between w:val="nil"/>
              </w:pBdr>
              <w:jc w:val="center"/>
              <w:rPr>
                <w:rFonts w:asciiTheme="minorHAnsi" w:hAnsiTheme="minorHAnsi"/>
                <w:sz w:val="20"/>
                <w:szCs w:val="20"/>
              </w:rPr>
            </w:pPr>
            <w:r w:rsidRPr="009F0D39">
              <w:rPr>
                <w:rFonts w:asciiTheme="minorHAnsi" w:hAnsiTheme="minorHAnsi"/>
                <w:sz w:val="20"/>
                <w:szCs w:val="20"/>
              </w:rPr>
              <w:t>2</w:t>
            </w:r>
          </w:p>
        </w:tc>
        <w:tc>
          <w:tcPr>
            <w:tcW w:w="3965" w:type="dxa"/>
            <w:shd w:val="clear" w:color="auto" w:fill="auto"/>
            <w:tcMar>
              <w:top w:w="40" w:type="dxa"/>
              <w:left w:w="40" w:type="dxa"/>
              <w:bottom w:w="40" w:type="dxa"/>
              <w:right w:w="40" w:type="dxa"/>
            </w:tcMar>
          </w:tcPr>
          <w:p w14:paraId="3473D1E8" w14:textId="77777777" w:rsidR="009F0D39" w:rsidRPr="009F0D39" w:rsidRDefault="009F0D39" w:rsidP="0056136C">
            <w:pPr>
              <w:pStyle w:val="ListParagraph"/>
              <w:pBdr>
                <w:top w:val="nil"/>
                <w:left w:val="nil"/>
                <w:bottom w:val="nil"/>
                <w:right w:val="nil"/>
                <w:between w:val="nil"/>
              </w:pBdr>
              <w:ind w:left="0"/>
              <w:rPr>
                <w:sz w:val="20"/>
                <w:szCs w:val="20"/>
              </w:rPr>
            </w:pPr>
            <w:r w:rsidRPr="009F0D39">
              <w:rPr>
                <w:sz w:val="20"/>
                <w:szCs w:val="20"/>
              </w:rPr>
              <w:t xml:space="preserve">Approve HOD and BOD Minutes from November  </w:t>
            </w:r>
          </w:p>
          <w:p w14:paraId="5A487B76" w14:textId="77777777" w:rsidR="009F0D39" w:rsidRPr="009F0D39" w:rsidRDefault="009F0D39" w:rsidP="0056136C">
            <w:pPr>
              <w:pStyle w:val="ListParagraph"/>
              <w:pBdr>
                <w:top w:val="nil"/>
                <w:left w:val="nil"/>
                <w:bottom w:val="nil"/>
                <w:right w:val="nil"/>
                <w:between w:val="nil"/>
              </w:pBdr>
              <w:ind w:left="0"/>
              <w:rPr>
                <w:sz w:val="20"/>
                <w:szCs w:val="20"/>
              </w:rPr>
            </w:pPr>
            <w:r w:rsidRPr="009F0D39">
              <w:rPr>
                <w:sz w:val="20"/>
                <w:szCs w:val="20"/>
                <w:highlight w:val="yellow"/>
              </w:rPr>
              <w:t>MSA as is</w:t>
            </w:r>
            <w:r w:rsidRPr="009F0D39">
              <w:rPr>
                <w:sz w:val="20"/>
                <w:szCs w:val="20"/>
              </w:rPr>
              <w:t xml:space="preserve"> </w:t>
            </w:r>
          </w:p>
        </w:tc>
        <w:tc>
          <w:tcPr>
            <w:tcW w:w="1935" w:type="dxa"/>
          </w:tcPr>
          <w:p w14:paraId="29B53C77"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Sally / Debbie </w:t>
            </w:r>
          </w:p>
        </w:tc>
        <w:tc>
          <w:tcPr>
            <w:tcW w:w="2385" w:type="dxa"/>
          </w:tcPr>
          <w:p w14:paraId="28DD7441"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Approval </w:t>
            </w:r>
          </w:p>
        </w:tc>
        <w:tc>
          <w:tcPr>
            <w:tcW w:w="1440" w:type="dxa"/>
            <w:shd w:val="clear" w:color="auto" w:fill="auto"/>
            <w:tcMar>
              <w:top w:w="40" w:type="dxa"/>
              <w:left w:w="40" w:type="dxa"/>
              <w:bottom w:w="40" w:type="dxa"/>
              <w:right w:w="40" w:type="dxa"/>
            </w:tcMar>
          </w:tcPr>
          <w:p w14:paraId="52C19EFB"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7:05 – 7:10</w:t>
            </w:r>
          </w:p>
        </w:tc>
      </w:tr>
      <w:tr w:rsidR="009F0D39" w:rsidRPr="009F0D39" w14:paraId="4F68AB24" w14:textId="77777777" w:rsidTr="0056136C">
        <w:tc>
          <w:tcPr>
            <w:tcW w:w="805" w:type="dxa"/>
            <w:shd w:val="clear" w:color="auto" w:fill="auto"/>
            <w:tcMar>
              <w:top w:w="40" w:type="dxa"/>
              <w:left w:w="40" w:type="dxa"/>
              <w:bottom w:w="40" w:type="dxa"/>
              <w:right w:w="40" w:type="dxa"/>
            </w:tcMar>
          </w:tcPr>
          <w:p w14:paraId="465C3080" w14:textId="77777777" w:rsidR="009F0D39" w:rsidRPr="009F0D39" w:rsidRDefault="009F0D39" w:rsidP="0056136C">
            <w:pPr>
              <w:pBdr>
                <w:top w:val="nil"/>
                <w:left w:val="nil"/>
                <w:bottom w:val="nil"/>
                <w:right w:val="nil"/>
                <w:between w:val="nil"/>
              </w:pBdr>
              <w:jc w:val="center"/>
              <w:rPr>
                <w:rFonts w:asciiTheme="minorHAnsi" w:hAnsiTheme="minorHAnsi"/>
                <w:color w:val="000000"/>
                <w:sz w:val="20"/>
                <w:szCs w:val="20"/>
              </w:rPr>
            </w:pPr>
            <w:r w:rsidRPr="009F0D39">
              <w:rPr>
                <w:rFonts w:asciiTheme="minorHAnsi" w:hAnsiTheme="minorHAnsi"/>
                <w:sz w:val="20"/>
                <w:szCs w:val="20"/>
              </w:rPr>
              <w:t>3</w:t>
            </w:r>
          </w:p>
        </w:tc>
        <w:tc>
          <w:tcPr>
            <w:tcW w:w="3965" w:type="dxa"/>
            <w:shd w:val="clear" w:color="auto" w:fill="auto"/>
            <w:tcMar>
              <w:top w:w="40" w:type="dxa"/>
              <w:left w:w="40" w:type="dxa"/>
              <w:bottom w:w="40" w:type="dxa"/>
              <w:right w:w="40" w:type="dxa"/>
            </w:tcMar>
          </w:tcPr>
          <w:p w14:paraId="59BD77D0" w14:textId="77777777" w:rsidR="009F0D39" w:rsidRPr="009F0D39" w:rsidRDefault="009F0D39" w:rsidP="0056136C">
            <w:pPr>
              <w:pStyle w:val="ListParagraph"/>
              <w:pBdr>
                <w:top w:val="nil"/>
                <w:left w:val="nil"/>
                <w:bottom w:val="nil"/>
                <w:right w:val="nil"/>
                <w:between w:val="nil"/>
              </w:pBdr>
              <w:ind w:left="0"/>
              <w:rPr>
                <w:sz w:val="20"/>
                <w:szCs w:val="20"/>
              </w:rPr>
            </w:pPr>
            <w:r w:rsidRPr="009F0D39">
              <w:rPr>
                <w:sz w:val="20"/>
                <w:szCs w:val="20"/>
              </w:rPr>
              <w:t xml:space="preserve">Consent Agenda Review with point-outs (please see yellow highlighted sections) </w:t>
            </w:r>
          </w:p>
        </w:tc>
        <w:tc>
          <w:tcPr>
            <w:tcW w:w="1935" w:type="dxa"/>
          </w:tcPr>
          <w:p w14:paraId="54AA542F"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Sally </w:t>
            </w:r>
          </w:p>
        </w:tc>
        <w:tc>
          <w:tcPr>
            <w:tcW w:w="2385" w:type="dxa"/>
          </w:tcPr>
          <w:p w14:paraId="256C5EF3"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Information sharing </w:t>
            </w:r>
          </w:p>
        </w:tc>
        <w:tc>
          <w:tcPr>
            <w:tcW w:w="1440" w:type="dxa"/>
            <w:shd w:val="clear" w:color="auto" w:fill="auto"/>
            <w:tcMar>
              <w:top w:w="40" w:type="dxa"/>
              <w:left w:w="40" w:type="dxa"/>
              <w:bottom w:w="40" w:type="dxa"/>
              <w:right w:w="40" w:type="dxa"/>
            </w:tcMar>
          </w:tcPr>
          <w:p w14:paraId="49835BE1"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7:10 – 7:40 </w:t>
            </w:r>
          </w:p>
        </w:tc>
      </w:tr>
      <w:tr w:rsidR="009F0D39" w:rsidRPr="009F0D39" w14:paraId="1D6D6CF6" w14:textId="77777777" w:rsidTr="0056136C">
        <w:tc>
          <w:tcPr>
            <w:tcW w:w="805" w:type="dxa"/>
            <w:shd w:val="clear" w:color="auto" w:fill="auto"/>
            <w:tcMar>
              <w:top w:w="40" w:type="dxa"/>
              <w:left w:w="40" w:type="dxa"/>
              <w:bottom w:w="40" w:type="dxa"/>
              <w:right w:w="40" w:type="dxa"/>
            </w:tcMar>
          </w:tcPr>
          <w:p w14:paraId="7D7A6D33" w14:textId="77777777" w:rsidR="009F0D39" w:rsidRPr="009F0D39" w:rsidRDefault="009F0D39" w:rsidP="0056136C">
            <w:pPr>
              <w:pBdr>
                <w:top w:val="nil"/>
                <w:left w:val="nil"/>
                <w:bottom w:val="nil"/>
                <w:right w:val="nil"/>
                <w:between w:val="nil"/>
              </w:pBdr>
              <w:jc w:val="center"/>
              <w:rPr>
                <w:rFonts w:asciiTheme="minorHAnsi" w:hAnsiTheme="minorHAnsi"/>
                <w:color w:val="000000"/>
                <w:sz w:val="20"/>
                <w:szCs w:val="20"/>
              </w:rPr>
            </w:pPr>
            <w:r w:rsidRPr="009F0D39">
              <w:rPr>
                <w:rFonts w:asciiTheme="minorHAnsi" w:hAnsiTheme="minorHAnsi"/>
                <w:sz w:val="20"/>
                <w:szCs w:val="20"/>
              </w:rPr>
              <w:t>4</w:t>
            </w:r>
          </w:p>
        </w:tc>
        <w:tc>
          <w:tcPr>
            <w:tcW w:w="3965" w:type="dxa"/>
            <w:shd w:val="clear" w:color="auto" w:fill="auto"/>
            <w:tcMar>
              <w:top w:w="40" w:type="dxa"/>
              <w:left w:w="40" w:type="dxa"/>
              <w:bottom w:w="40" w:type="dxa"/>
              <w:right w:w="40" w:type="dxa"/>
            </w:tcMar>
          </w:tcPr>
          <w:p w14:paraId="5CBC37A9"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Operational Risk – USA Swimming First Aid Kit Requirement at Meets  </w:t>
            </w:r>
            <w:r w:rsidRPr="009F0D39">
              <w:rPr>
                <w:rFonts w:asciiTheme="minorHAnsi" w:hAnsiTheme="minorHAnsi"/>
                <w:sz w:val="20"/>
                <w:szCs w:val="20"/>
                <w:highlight w:val="yellow"/>
              </w:rPr>
              <w:t>-- on bid package</w:t>
            </w:r>
          </w:p>
        </w:tc>
        <w:tc>
          <w:tcPr>
            <w:tcW w:w="1935" w:type="dxa"/>
          </w:tcPr>
          <w:p w14:paraId="3BB02B3B"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Carlos </w:t>
            </w:r>
          </w:p>
        </w:tc>
        <w:tc>
          <w:tcPr>
            <w:tcW w:w="2385" w:type="dxa"/>
          </w:tcPr>
          <w:p w14:paraId="7077524B"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Agreement of Host Team Responsibilities </w:t>
            </w:r>
          </w:p>
        </w:tc>
        <w:tc>
          <w:tcPr>
            <w:tcW w:w="1440" w:type="dxa"/>
            <w:shd w:val="clear" w:color="auto" w:fill="auto"/>
            <w:tcMar>
              <w:top w:w="40" w:type="dxa"/>
              <w:left w:w="40" w:type="dxa"/>
              <w:bottom w:w="40" w:type="dxa"/>
              <w:right w:w="40" w:type="dxa"/>
            </w:tcMar>
          </w:tcPr>
          <w:p w14:paraId="2C9CFB9C"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7:40 – 7:45  </w:t>
            </w:r>
          </w:p>
        </w:tc>
      </w:tr>
      <w:tr w:rsidR="009F0D39" w:rsidRPr="009F0D39" w14:paraId="40CA54B1" w14:textId="77777777" w:rsidTr="0056136C">
        <w:tc>
          <w:tcPr>
            <w:tcW w:w="805" w:type="dxa"/>
            <w:shd w:val="clear" w:color="auto" w:fill="auto"/>
            <w:tcMar>
              <w:top w:w="40" w:type="dxa"/>
              <w:left w:w="40" w:type="dxa"/>
              <w:bottom w:w="40" w:type="dxa"/>
              <w:right w:w="40" w:type="dxa"/>
            </w:tcMar>
          </w:tcPr>
          <w:p w14:paraId="09F9D251" w14:textId="77777777" w:rsidR="009F0D39" w:rsidRPr="009F0D39" w:rsidRDefault="009F0D39" w:rsidP="0056136C">
            <w:pPr>
              <w:pBdr>
                <w:top w:val="nil"/>
                <w:left w:val="nil"/>
                <w:bottom w:val="nil"/>
                <w:right w:val="nil"/>
                <w:between w:val="nil"/>
              </w:pBdr>
              <w:jc w:val="center"/>
              <w:rPr>
                <w:rFonts w:asciiTheme="minorHAnsi" w:hAnsiTheme="minorHAnsi"/>
                <w:color w:val="000000"/>
                <w:sz w:val="20"/>
                <w:szCs w:val="20"/>
              </w:rPr>
            </w:pPr>
            <w:r w:rsidRPr="009F0D39">
              <w:rPr>
                <w:rFonts w:asciiTheme="minorHAnsi" w:hAnsiTheme="minorHAnsi"/>
                <w:color w:val="000000"/>
                <w:sz w:val="20"/>
                <w:szCs w:val="20"/>
              </w:rPr>
              <w:t>5</w:t>
            </w:r>
          </w:p>
        </w:tc>
        <w:tc>
          <w:tcPr>
            <w:tcW w:w="3965" w:type="dxa"/>
            <w:shd w:val="clear" w:color="auto" w:fill="auto"/>
            <w:tcMar>
              <w:top w:w="40" w:type="dxa"/>
              <w:left w:w="40" w:type="dxa"/>
              <w:bottom w:w="40" w:type="dxa"/>
              <w:right w:w="40" w:type="dxa"/>
            </w:tcMar>
          </w:tcPr>
          <w:p w14:paraId="500622B3"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Spring – Summer Program Committee Approval – </w:t>
            </w:r>
            <w:r w:rsidRPr="009F0D39">
              <w:rPr>
                <w:rFonts w:asciiTheme="minorHAnsi" w:hAnsiTheme="minorHAnsi"/>
                <w:sz w:val="20"/>
                <w:szCs w:val="20"/>
                <w:highlight w:val="yellow"/>
              </w:rPr>
              <w:t>MSA as is</w:t>
            </w:r>
            <w:r w:rsidRPr="009F0D39">
              <w:rPr>
                <w:rFonts w:asciiTheme="minorHAnsi" w:hAnsiTheme="minorHAnsi"/>
                <w:sz w:val="20"/>
                <w:szCs w:val="20"/>
              </w:rPr>
              <w:t xml:space="preserve"> </w:t>
            </w:r>
          </w:p>
          <w:p w14:paraId="166E0C7D"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 </w:t>
            </w:r>
          </w:p>
        </w:tc>
        <w:tc>
          <w:tcPr>
            <w:tcW w:w="1935" w:type="dxa"/>
          </w:tcPr>
          <w:p w14:paraId="16E1DAA0"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Paul</w:t>
            </w:r>
          </w:p>
        </w:tc>
        <w:tc>
          <w:tcPr>
            <w:tcW w:w="2385" w:type="dxa"/>
          </w:tcPr>
          <w:p w14:paraId="718CDCFA"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Review and Agree Changes / Vote   </w:t>
            </w:r>
          </w:p>
        </w:tc>
        <w:tc>
          <w:tcPr>
            <w:tcW w:w="1440" w:type="dxa"/>
            <w:shd w:val="clear" w:color="auto" w:fill="auto"/>
            <w:tcMar>
              <w:top w:w="40" w:type="dxa"/>
              <w:left w:w="40" w:type="dxa"/>
              <w:bottom w:w="40" w:type="dxa"/>
              <w:right w:w="40" w:type="dxa"/>
            </w:tcMar>
          </w:tcPr>
          <w:p w14:paraId="44064D25"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7:45 – 8:15</w:t>
            </w:r>
          </w:p>
        </w:tc>
      </w:tr>
      <w:tr w:rsidR="009F0D39" w:rsidRPr="009F0D39" w14:paraId="3D38A982" w14:textId="77777777" w:rsidTr="0056136C">
        <w:tc>
          <w:tcPr>
            <w:tcW w:w="805" w:type="dxa"/>
            <w:shd w:val="clear" w:color="auto" w:fill="auto"/>
            <w:tcMar>
              <w:top w:w="40" w:type="dxa"/>
              <w:left w:w="40" w:type="dxa"/>
              <w:bottom w:w="40" w:type="dxa"/>
              <w:right w:w="40" w:type="dxa"/>
            </w:tcMar>
          </w:tcPr>
          <w:p w14:paraId="2D1FD262" w14:textId="77777777" w:rsidR="009F0D39" w:rsidRPr="009F0D39" w:rsidRDefault="009F0D39" w:rsidP="0056136C">
            <w:pPr>
              <w:pBdr>
                <w:top w:val="nil"/>
                <w:left w:val="nil"/>
                <w:bottom w:val="nil"/>
                <w:right w:val="nil"/>
                <w:between w:val="nil"/>
              </w:pBdr>
              <w:jc w:val="center"/>
              <w:rPr>
                <w:rFonts w:asciiTheme="minorHAnsi" w:hAnsiTheme="minorHAnsi"/>
                <w:sz w:val="20"/>
                <w:szCs w:val="20"/>
              </w:rPr>
            </w:pPr>
            <w:r w:rsidRPr="009F0D39">
              <w:rPr>
                <w:rFonts w:asciiTheme="minorHAnsi" w:hAnsiTheme="minorHAnsi"/>
                <w:color w:val="000000"/>
                <w:sz w:val="20"/>
                <w:szCs w:val="20"/>
              </w:rPr>
              <w:t>6</w:t>
            </w:r>
          </w:p>
        </w:tc>
        <w:tc>
          <w:tcPr>
            <w:tcW w:w="3965" w:type="dxa"/>
            <w:shd w:val="clear" w:color="auto" w:fill="auto"/>
            <w:tcMar>
              <w:top w:w="40" w:type="dxa"/>
              <w:left w:w="40" w:type="dxa"/>
              <w:bottom w:w="40" w:type="dxa"/>
              <w:right w:w="40" w:type="dxa"/>
            </w:tcMar>
          </w:tcPr>
          <w:p w14:paraId="38D6C967"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Close Open Meeting  </w:t>
            </w:r>
          </w:p>
        </w:tc>
        <w:tc>
          <w:tcPr>
            <w:tcW w:w="1935" w:type="dxa"/>
          </w:tcPr>
          <w:p w14:paraId="22F9390E" w14:textId="77777777" w:rsidR="009F0D39" w:rsidRPr="009F0D39" w:rsidRDefault="009F0D39" w:rsidP="0056136C">
            <w:pPr>
              <w:pBdr>
                <w:top w:val="nil"/>
                <w:left w:val="nil"/>
                <w:bottom w:val="nil"/>
                <w:right w:val="nil"/>
                <w:between w:val="nil"/>
              </w:pBdr>
              <w:rPr>
                <w:rFonts w:asciiTheme="minorHAnsi" w:hAnsiTheme="minorHAnsi"/>
                <w:color w:val="000000"/>
                <w:sz w:val="20"/>
                <w:szCs w:val="20"/>
              </w:rPr>
            </w:pPr>
            <w:r w:rsidRPr="009F0D39">
              <w:rPr>
                <w:rFonts w:asciiTheme="minorHAnsi" w:hAnsiTheme="minorHAnsi"/>
                <w:sz w:val="20"/>
                <w:szCs w:val="20"/>
              </w:rPr>
              <w:t xml:space="preserve">Sally </w:t>
            </w:r>
          </w:p>
        </w:tc>
        <w:tc>
          <w:tcPr>
            <w:tcW w:w="2385" w:type="dxa"/>
          </w:tcPr>
          <w:p w14:paraId="4E0E903F" w14:textId="77777777" w:rsidR="009F0D39" w:rsidRPr="009F0D39" w:rsidRDefault="009F0D39" w:rsidP="0056136C">
            <w:pPr>
              <w:pBdr>
                <w:top w:val="nil"/>
                <w:left w:val="nil"/>
                <w:bottom w:val="nil"/>
                <w:right w:val="nil"/>
                <w:between w:val="nil"/>
              </w:pBdr>
              <w:rPr>
                <w:rFonts w:asciiTheme="minorHAnsi" w:hAnsiTheme="minorHAnsi"/>
                <w:color w:val="000000"/>
                <w:sz w:val="20"/>
                <w:szCs w:val="20"/>
              </w:rPr>
            </w:pPr>
          </w:p>
        </w:tc>
        <w:tc>
          <w:tcPr>
            <w:tcW w:w="1440" w:type="dxa"/>
            <w:shd w:val="clear" w:color="auto" w:fill="auto"/>
            <w:tcMar>
              <w:top w:w="40" w:type="dxa"/>
              <w:left w:w="40" w:type="dxa"/>
              <w:bottom w:w="40" w:type="dxa"/>
              <w:right w:w="40" w:type="dxa"/>
            </w:tcMar>
          </w:tcPr>
          <w:p w14:paraId="1FC0A9A4" w14:textId="77777777" w:rsidR="009F0D39" w:rsidRPr="009F0D39" w:rsidRDefault="009F0D39" w:rsidP="0056136C">
            <w:pPr>
              <w:pBdr>
                <w:top w:val="nil"/>
                <w:left w:val="nil"/>
                <w:bottom w:val="nil"/>
                <w:right w:val="nil"/>
                <w:between w:val="nil"/>
              </w:pBdr>
              <w:rPr>
                <w:rFonts w:asciiTheme="minorHAnsi" w:hAnsiTheme="minorHAnsi"/>
                <w:color w:val="000000"/>
                <w:sz w:val="20"/>
                <w:szCs w:val="20"/>
              </w:rPr>
            </w:pPr>
            <w:r w:rsidRPr="009F0D39">
              <w:rPr>
                <w:rFonts w:asciiTheme="minorHAnsi" w:hAnsiTheme="minorHAnsi"/>
                <w:sz w:val="20"/>
                <w:szCs w:val="20"/>
              </w:rPr>
              <w:t>8:15</w:t>
            </w:r>
          </w:p>
        </w:tc>
      </w:tr>
      <w:tr w:rsidR="009F0D39" w:rsidRPr="009F0D39" w14:paraId="64ABB05C" w14:textId="77777777" w:rsidTr="0056136C">
        <w:tc>
          <w:tcPr>
            <w:tcW w:w="805" w:type="dxa"/>
            <w:shd w:val="clear" w:color="auto" w:fill="auto"/>
            <w:tcMar>
              <w:top w:w="40" w:type="dxa"/>
              <w:left w:w="40" w:type="dxa"/>
              <w:bottom w:w="40" w:type="dxa"/>
              <w:right w:w="40" w:type="dxa"/>
            </w:tcMar>
          </w:tcPr>
          <w:p w14:paraId="41CBAB28" w14:textId="77777777" w:rsidR="009F0D39" w:rsidRPr="009F0D39" w:rsidRDefault="009F0D39" w:rsidP="0056136C">
            <w:pPr>
              <w:pBdr>
                <w:top w:val="nil"/>
                <w:left w:val="nil"/>
                <w:bottom w:val="nil"/>
                <w:right w:val="nil"/>
                <w:between w:val="nil"/>
              </w:pBdr>
              <w:jc w:val="center"/>
              <w:rPr>
                <w:rFonts w:asciiTheme="minorHAnsi" w:hAnsiTheme="minorHAnsi"/>
                <w:color w:val="000000"/>
                <w:sz w:val="20"/>
                <w:szCs w:val="20"/>
              </w:rPr>
            </w:pPr>
            <w:r w:rsidRPr="009F0D39">
              <w:rPr>
                <w:rFonts w:asciiTheme="minorHAnsi" w:hAnsiTheme="minorHAnsi"/>
                <w:color w:val="000000"/>
                <w:sz w:val="20"/>
                <w:szCs w:val="20"/>
              </w:rPr>
              <w:t>7</w:t>
            </w:r>
          </w:p>
        </w:tc>
        <w:tc>
          <w:tcPr>
            <w:tcW w:w="3965" w:type="dxa"/>
            <w:shd w:val="clear" w:color="auto" w:fill="auto"/>
            <w:tcMar>
              <w:top w:w="40" w:type="dxa"/>
              <w:left w:w="40" w:type="dxa"/>
              <w:bottom w:w="40" w:type="dxa"/>
              <w:right w:w="40" w:type="dxa"/>
            </w:tcMar>
          </w:tcPr>
          <w:p w14:paraId="3D71E995" w14:textId="77777777" w:rsidR="009F0D39" w:rsidRPr="009F0D39" w:rsidRDefault="009F0D39" w:rsidP="0056136C">
            <w:pPr>
              <w:pBdr>
                <w:top w:val="nil"/>
                <w:left w:val="nil"/>
                <w:bottom w:val="nil"/>
                <w:right w:val="nil"/>
                <w:between w:val="nil"/>
              </w:pBdr>
              <w:jc w:val="both"/>
              <w:rPr>
                <w:rFonts w:asciiTheme="minorHAnsi" w:hAnsiTheme="minorHAnsi"/>
                <w:sz w:val="20"/>
                <w:szCs w:val="20"/>
              </w:rPr>
            </w:pPr>
            <w:r w:rsidRPr="009F0D39">
              <w:rPr>
                <w:rFonts w:asciiTheme="minorHAnsi" w:hAnsiTheme="minorHAnsi"/>
                <w:sz w:val="20"/>
                <w:szCs w:val="20"/>
              </w:rPr>
              <w:t xml:space="preserve">Closed Board Meeting </w:t>
            </w:r>
          </w:p>
        </w:tc>
        <w:tc>
          <w:tcPr>
            <w:tcW w:w="1935" w:type="dxa"/>
          </w:tcPr>
          <w:p w14:paraId="561AE0FA" w14:textId="77777777" w:rsidR="009F0D39" w:rsidRPr="009F0D39" w:rsidRDefault="009F0D39" w:rsidP="0056136C">
            <w:pPr>
              <w:pBdr>
                <w:top w:val="nil"/>
                <w:left w:val="nil"/>
                <w:bottom w:val="nil"/>
                <w:right w:val="nil"/>
                <w:between w:val="nil"/>
              </w:pBdr>
              <w:rPr>
                <w:rFonts w:asciiTheme="minorHAnsi" w:hAnsiTheme="minorHAnsi"/>
                <w:sz w:val="20"/>
                <w:szCs w:val="20"/>
              </w:rPr>
            </w:pPr>
          </w:p>
        </w:tc>
        <w:tc>
          <w:tcPr>
            <w:tcW w:w="2385" w:type="dxa"/>
          </w:tcPr>
          <w:p w14:paraId="6035CD94"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Decision  </w:t>
            </w:r>
          </w:p>
        </w:tc>
        <w:tc>
          <w:tcPr>
            <w:tcW w:w="1440" w:type="dxa"/>
            <w:shd w:val="clear" w:color="auto" w:fill="auto"/>
            <w:tcMar>
              <w:top w:w="40" w:type="dxa"/>
              <w:left w:w="40" w:type="dxa"/>
              <w:bottom w:w="40" w:type="dxa"/>
              <w:right w:w="40" w:type="dxa"/>
            </w:tcMar>
          </w:tcPr>
          <w:p w14:paraId="0B1CA326" w14:textId="77777777" w:rsidR="009F0D39" w:rsidRPr="009F0D39" w:rsidRDefault="009F0D39" w:rsidP="0056136C">
            <w:pPr>
              <w:pBdr>
                <w:top w:val="nil"/>
                <w:left w:val="nil"/>
                <w:bottom w:val="nil"/>
                <w:right w:val="nil"/>
                <w:between w:val="nil"/>
              </w:pBdr>
              <w:rPr>
                <w:rFonts w:asciiTheme="minorHAnsi" w:hAnsiTheme="minorHAnsi"/>
                <w:sz w:val="20"/>
                <w:szCs w:val="20"/>
              </w:rPr>
            </w:pPr>
            <w:r w:rsidRPr="009F0D39">
              <w:rPr>
                <w:rFonts w:asciiTheme="minorHAnsi" w:hAnsiTheme="minorHAnsi"/>
                <w:sz w:val="20"/>
                <w:szCs w:val="20"/>
              </w:rPr>
              <w:t xml:space="preserve">8:15 – 9:00  </w:t>
            </w:r>
          </w:p>
        </w:tc>
      </w:tr>
    </w:tbl>
    <w:p w14:paraId="2999A52C" w14:textId="77777777" w:rsidR="009F0D39" w:rsidRPr="009F0D39" w:rsidRDefault="009F0D39" w:rsidP="009F0D39">
      <w:pPr>
        <w:pBdr>
          <w:top w:val="nil"/>
          <w:left w:val="nil"/>
          <w:bottom w:val="nil"/>
          <w:right w:val="nil"/>
          <w:between w:val="nil"/>
        </w:pBdr>
        <w:rPr>
          <w:rFonts w:asciiTheme="minorHAnsi" w:hAnsiTheme="minorHAnsi"/>
          <w:sz w:val="20"/>
          <w:szCs w:val="20"/>
        </w:rPr>
      </w:pPr>
    </w:p>
    <w:p w14:paraId="62090E4F" w14:textId="4163FE48" w:rsidR="0063634F" w:rsidRPr="009F0D39" w:rsidRDefault="00A5515B">
      <w:pPr>
        <w:spacing w:before="200" w:after="80" w:line="240" w:lineRule="auto"/>
        <w:rPr>
          <w:rFonts w:asciiTheme="minorHAnsi" w:hAnsiTheme="minorHAnsi"/>
          <w:sz w:val="20"/>
          <w:szCs w:val="20"/>
        </w:rPr>
      </w:pPr>
      <w:r w:rsidRPr="009F0D39">
        <w:rPr>
          <w:rFonts w:asciiTheme="minorHAnsi" w:hAnsiTheme="minorHAnsi"/>
          <w:sz w:val="20"/>
          <w:szCs w:val="20"/>
        </w:rPr>
        <w:t>Consent Agenda</w:t>
      </w:r>
    </w:p>
    <w:p w14:paraId="2C2829B0" w14:textId="3C459787" w:rsidR="0063634F" w:rsidRPr="009F0D39" w:rsidRDefault="00A2214A">
      <w:pPr>
        <w:pStyle w:val="Heading2"/>
        <w:widowControl w:val="0"/>
        <w:pBdr>
          <w:top w:val="nil"/>
          <w:left w:val="nil"/>
          <w:bottom w:val="nil"/>
          <w:right w:val="nil"/>
          <w:between w:val="nil"/>
        </w:pBdr>
        <w:spacing w:after="100"/>
        <w:rPr>
          <w:rFonts w:asciiTheme="minorHAnsi" w:hAnsiTheme="minorHAnsi"/>
          <w:bCs/>
          <w:sz w:val="20"/>
          <w:szCs w:val="20"/>
        </w:rPr>
      </w:pPr>
      <w:bookmarkStart w:id="4" w:name="_q1lys2vfjqi9" w:colFirst="0" w:colLast="0"/>
      <w:bookmarkStart w:id="5" w:name="_Toc125014722"/>
      <w:bookmarkEnd w:id="4"/>
      <w:r w:rsidRPr="009F0D39">
        <w:rPr>
          <w:rFonts w:asciiTheme="minorHAnsi" w:hAnsiTheme="minorHAnsi"/>
          <w:bCs/>
          <w:sz w:val="20"/>
          <w:szCs w:val="20"/>
        </w:rPr>
        <w:t>General Chair Report - Sally Taggart</w:t>
      </w:r>
      <w:bookmarkEnd w:id="5"/>
    </w:p>
    <w:p w14:paraId="54D2EB63" w14:textId="60D64C7C" w:rsidR="005613F3" w:rsidRPr="009F0D39" w:rsidRDefault="005613F3" w:rsidP="00A5515B">
      <w:pPr>
        <w:pStyle w:val="ListParagraph"/>
        <w:numPr>
          <w:ilvl w:val="0"/>
          <w:numId w:val="3"/>
        </w:numPr>
        <w:ind w:left="360"/>
        <w:rPr>
          <w:rFonts w:cs="Arial"/>
          <w:sz w:val="20"/>
          <w:szCs w:val="20"/>
        </w:rPr>
      </w:pPr>
      <w:r w:rsidRPr="009F0D39">
        <w:rPr>
          <w:rFonts w:cs="Arial"/>
          <w:sz w:val="20"/>
          <w:szCs w:val="20"/>
        </w:rPr>
        <w:t>USA Swimming approved our by-laws passed by the HOD effective December 1</w:t>
      </w:r>
      <w:r w:rsidRPr="009F0D39">
        <w:rPr>
          <w:rFonts w:cs="Arial"/>
          <w:sz w:val="20"/>
          <w:szCs w:val="20"/>
          <w:vertAlign w:val="superscript"/>
        </w:rPr>
        <w:t>st</w:t>
      </w:r>
      <w:r w:rsidRPr="009F0D39">
        <w:rPr>
          <w:rFonts w:cs="Arial"/>
          <w:sz w:val="20"/>
          <w:szCs w:val="20"/>
        </w:rPr>
        <w:t xml:space="preserve">; as such this required us to have both our policies and procedures to be effective on this day.   This information was provided to the BOD and all head coaches.   </w:t>
      </w:r>
    </w:p>
    <w:p w14:paraId="5855F708" w14:textId="764D2246" w:rsidR="005613F3" w:rsidRPr="009F0D39" w:rsidRDefault="005613F3" w:rsidP="00A5515B">
      <w:pPr>
        <w:pStyle w:val="ListParagraph"/>
        <w:numPr>
          <w:ilvl w:val="0"/>
          <w:numId w:val="3"/>
        </w:numPr>
        <w:ind w:left="360"/>
        <w:rPr>
          <w:rFonts w:cs="Arial"/>
          <w:sz w:val="20"/>
          <w:szCs w:val="20"/>
        </w:rPr>
      </w:pPr>
      <w:r w:rsidRPr="009F0D39">
        <w:rPr>
          <w:rFonts w:cs="Arial"/>
          <w:sz w:val="20"/>
          <w:szCs w:val="20"/>
        </w:rPr>
        <w:t xml:space="preserve">LEAP certification.   We are LEAP certified; next time period for required update is Q22024.   All information submitted to USA Swimming for SI is on the google drive and available for the next board that </w:t>
      </w:r>
      <w:r w:rsidR="00D95AFC" w:rsidRPr="009F0D39">
        <w:rPr>
          <w:rFonts w:cs="Arial"/>
          <w:sz w:val="20"/>
          <w:szCs w:val="20"/>
        </w:rPr>
        <w:t>has</w:t>
      </w:r>
      <w:r w:rsidRPr="009F0D39">
        <w:rPr>
          <w:rFonts w:cs="Arial"/>
          <w:sz w:val="20"/>
          <w:szCs w:val="20"/>
        </w:rPr>
        <w:t xml:space="preserve"> this responsibility.   </w:t>
      </w:r>
    </w:p>
    <w:p w14:paraId="74367465" w14:textId="6419B83D" w:rsidR="001A50E0" w:rsidRPr="009F0D39" w:rsidRDefault="005613F3" w:rsidP="00A5515B">
      <w:pPr>
        <w:pStyle w:val="ListParagraph"/>
        <w:numPr>
          <w:ilvl w:val="0"/>
          <w:numId w:val="1"/>
        </w:numPr>
        <w:rPr>
          <w:rFonts w:cs="Arial"/>
          <w:sz w:val="20"/>
          <w:szCs w:val="20"/>
        </w:rPr>
      </w:pPr>
      <w:r w:rsidRPr="009F0D39">
        <w:rPr>
          <w:rFonts w:cs="Arial"/>
          <w:sz w:val="20"/>
          <w:szCs w:val="20"/>
        </w:rPr>
        <w:t>SI Board Orientation Session held 1</w:t>
      </w:r>
      <w:r w:rsidR="00DE66D6" w:rsidRPr="009F0D39">
        <w:rPr>
          <w:rFonts w:cs="Arial"/>
          <w:sz w:val="20"/>
          <w:szCs w:val="20"/>
        </w:rPr>
        <w:t>2</w:t>
      </w:r>
      <w:r w:rsidRPr="009F0D39">
        <w:rPr>
          <w:rFonts w:cs="Arial"/>
          <w:sz w:val="20"/>
          <w:szCs w:val="20"/>
        </w:rPr>
        <w:t xml:space="preserve">/11:   </w:t>
      </w:r>
    </w:p>
    <w:p w14:paraId="22CCD08D" w14:textId="283F0684" w:rsidR="005613F3" w:rsidRPr="009F0D39" w:rsidRDefault="005613F3" w:rsidP="00A5515B">
      <w:pPr>
        <w:pStyle w:val="ListParagraph"/>
        <w:numPr>
          <w:ilvl w:val="1"/>
          <w:numId w:val="1"/>
        </w:numPr>
        <w:rPr>
          <w:rFonts w:cs="Arial"/>
          <w:sz w:val="20"/>
          <w:szCs w:val="20"/>
        </w:rPr>
      </w:pPr>
      <w:r w:rsidRPr="009F0D39">
        <w:rPr>
          <w:rFonts w:cs="Arial"/>
          <w:sz w:val="20"/>
          <w:szCs w:val="20"/>
        </w:rPr>
        <w:t>All members of the SI Board attended and 2 of 3 nominating committee members</w:t>
      </w:r>
    </w:p>
    <w:p w14:paraId="14E9B772" w14:textId="14277BD0" w:rsidR="005613F3" w:rsidRPr="009F0D39" w:rsidRDefault="005613F3" w:rsidP="00A5515B">
      <w:pPr>
        <w:pStyle w:val="ListParagraph"/>
        <w:numPr>
          <w:ilvl w:val="1"/>
          <w:numId w:val="1"/>
        </w:numPr>
        <w:rPr>
          <w:rFonts w:cs="Arial"/>
          <w:sz w:val="20"/>
          <w:szCs w:val="20"/>
        </w:rPr>
      </w:pPr>
      <w:r w:rsidRPr="009F0D39">
        <w:rPr>
          <w:rFonts w:cs="Arial"/>
          <w:sz w:val="20"/>
          <w:szCs w:val="20"/>
        </w:rPr>
        <w:t xml:space="preserve">Overview of specific board responsibilities and USA Swimming expectations were provided </w:t>
      </w:r>
    </w:p>
    <w:p w14:paraId="49C5972E" w14:textId="49424D97" w:rsidR="005613F3" w:rsidRPr="009F0D39" w:rsidRDefault="005613F3" w:rsidP="00A5515B">
      <w:pPr>
        <w:pStyle w:val="ListParagraph"/>
        <w:numPr>
          <w:ilvl w:val="1"/>
          <w:numId w:val="1"/>
        </w:numPr>
        <w:rPr>
          <w:rFonts w:cs="Arial"/>
          <w:sz w:val="20"/>
          <w:szCs w:val="20"/>
        </w:rPr>
      </w:pPr>
      <w:r w:rsidRPr="009F0D39">
        <w:rPr>
          <w:rFonts w:cs="Arial"/>
          <w:sz w:val="20"/>
          <w:szCs w:val="20"/>
        </w:rPr>
        <w:t xml:space="preserve">If anyone wants to see presentation, it can be provided.  </w:t>
      </w:r>
    </w:p>
    <w:p w14:paraId="6CC88C30" w14:textId="77777777" w:rsidR="00C83637" w:rsidRPr="009F0D39" w:rsidRDefault="005613F3" w:rsidP="00A5515B">
      <w:pPr>
        <w:pStyle w:val="ListParagraph"/>
        <w:numPr>
          <w:ilvl w:val="0"/>
          <w:numId w:val="1"/>
        </w:numPr>
        <w:rPr>
          <w:rFonts w:cs="Arial"/>
          <w:sz w:val="20"/>
          <w:szCs w:val="20"/>
        </w:rPr>
      </w:pPr>
      <w:r w:rsidRPr="009F0D39">
        <w:rPr>
          <w:rFonts w:cs="Arial"/>
          <w:sz w:val="20"/>
          <w:szCs w:val="20"/>
        </w:rPr>
        <w:t xml:space="preserve">At end of the Orientation Session, there was a discussion and vote </w:t>
      </w:r>
      <w:r w:rsidR="00C83637" w:rsidRPr="009F0D39">
        <w:rPr>
          <w:rFonts w:cs="Arial"/>
          <w:sz w:val="20"/>
          <w:szCs w:val="20"/>
        </w:rPr>
        <w:t xml:space="preserve">on two issues:   </w:t>
      </w:r>
    </w:p>
    <w:p w14:paraId="2185306A" w14:textId="0D9F14AC" w:rsidR="00D95AFC" w:rsidRPr="009F0D39" w:rsidRDefault="005613F3" w:rsidP="00D95AFC">
      <w:pPr>
        <w:pStyle w:val="ListParagraph"/>
        <w:numPr>
          <w:ilvl w:val="1"/>
          <w:numId w:val="1"/>
        </w:numPr>
        <w:rPr>
          <w:rFonts w:cs="Arial"/>
          <w:sz w:val="20"/>
          <w:szCs w:val="20"/>
        </w:rPr>
      </w:pPr>
      <w:r w:rsidRPr="009F0D39">
        <w:rPr>
          <w:rFonts w:cs="Arial"/>
          <w:sz w:val="20"/>
          <w:szCs w:val="20"/>
        </w:rPr>
        <w:t>about th</w:t>
      </w:r>
      <w:r w:rsidR="00DE66D6" w:rsidRPr="009F0D39">
        <w:rPr>
          <w:rFonts w:cs="Arial"/>
          <w:sz w:val="20"/>
          <w:szCs w:val="20"/>
        </w:rPr>
        <w:t>e WAG and payment of hotel expenses for named officials and others given the change in policy that took place on 12/1.   The following was voted / agreed</w:t>
      </w:r>
    </w:p>
    <w:p w14:paraId="74C8EB11" w14:textId="6530F072" w:rsidR="00DE66D6" w:rsidRPr="009F0D39" w:rsidRDefault="00DE66D6" w:rsidP="00D95AFC">
      <w:pPr>
        <w:pStyle w:val="ListParagraph"/>
        <w:numPr>
          <w:ilvl w:val="2"/>
          <w:numId w:val="1"/>
        </w:numPr>
        <w:rPr>
          <w:rFonts w:cs="Arial"/>
          <w:sz w:val="20"/>
          <w:szCs w:val="20"/>
        </w:rPr>
      </w:pPr>
      <w:r w:rsidRPr="009F0D39">
        <w:rPr>
          <w:rFonts w:cs="Arial"/>
          <w:sz w:val="20"/>
          <w:szCs w:val="20"/>
        </w:rPr>
        <w:t xml:space="preserve"> Lead Admin would have hotel paid for </w:t>
      </w:r>
    </w:p>
    <w:p w14:paraId="746C5DC1" w14:textId="0352847C" w:rsidR="00DE66D6" w:rsidRPr="009F0D39" w:rsidRDefault="00DE66D6" w:rsidP="00A5515B">
      <w:pPr>
        <w:pStyle w:val="ListParagraph"/>
        <w:numPr>
          <w:ilvl w:val="2"/>
          <w:numId w:val="1"/>
        </w:numPr>
        <w:rPr>
          <w:rFonts w:cs="Arial"/>
          <w:sz w:val="20"/>
          <w:szCs w:val="20"/>
        </w:rPr>
      </w:pPr>
      <w:r w:rsidRPr="009F0D39">
        <w:rPr>
          <w:rFonts w:cs="Arial"/>
          <w:sz w:val="20"/>
          <w:szCs w:val="20"/>
        </w:rPr>
        <w:t xml:space="preserve">Two officials / hospitality members would have room covered given distance they lived from the pool when they were providing morning hospitality to officials / coaches </w:t>
      </w:r>
    </w:p>
    <w:p w14:paraId="061DAD5E" w14:textId="237993EE" w:rsidR="00C83637" w:rsidRPr="009F0D39" w:rsidRDefault="00C83637" w:rsidP="00A5515B">
      <w:pPr>
        <w:pStyle w:val="ListParagraph"/>
        <w:numPr>
          <w:ilvl w:val="0"/>
          <w:numId w:val="5"/>
        </w:numPr>
        <w:rPr>
          <w:rFonts w:cs="Arial"/>
          <w:i/>
          <w:iCs/>
          <w:sz w:val="20"/>
          <w:szCs w:val="20"/>
        </w:rPr>
      </w:pPr>
      <w:r w:rsidRPr="009F0D39">
        <w:rPr>
          <w:rFonts w:cs="Arial"/>
          <w:sz w:val="20"/>
          <w:szCs w:val="20"/>
        </w:rPr>
        <w:t xml:space="preserve">On the advice of USA Swimming Safe Sport, the board voted to the update the language in our meet announcements around MAAPP to include the following statement:  </w:t>
      </w:r>
      <w:r w:rsidRPr="009F0D39">
        <w:rPr>
          <w:rFonts w:cs="Arial"/>
          <w:i/>
          <w:iCs/>
          <w:sz w:val="20"/>
          <w:szCs w:val="20"/>
        </w:rPr>
        <w:t>Violations of MAAPP can result in person(s) being asked to leave the facility immediately by the meet director or meet referee.  If this happens, person(s) will not be allowed to return through the rest of the meet.</w:t>
      </w:r>
    </w:p>
    <w:p w14:paraId="23021180" w14:textId="4F25DB0E" w:rsidR="001A50E0" w:rsidRPr="009F0D39" w:rsidRDefault="00DE66D6" w:rsidP="00A5515B">
      <w:pPr>
        <w:pStyle w:val="ListParagraph"/>
        <w:numPr>
          <w:ilvl w:val="0"/>
          <w:numId w:val="2"/>
        </w:numPr>
        <w:rPr>
          <w:rFonts w:cs="Arial"/>
          <w:sz w:val="20"/>
          <w:szCs w:val="20"/>
        </w:rPr>
      </w:pPr>
      <w:r w:rsidRPr="009F0D39">
        <w:rPr>
          <w:rFonts w:cs="Arial"/>
          <w:sz w:val="20"/>
          <w:szCs w:val="20"/>
        </w:rPr>
        <w:t>Technical Planning chair requested early approval of program committee schedule.  Board via anonymous email vote chose to have a meeting to ensure adequate discussion could be held.   At meeting on January 8</w:t>
      </w:r>
      <w:r w:rsidRPr="009F0D39">
        <w:rPr>
          <w:rFonts w:cs="Arial"/>
          <w:sz w:val="20"/>
          <w:szCs w:val="20"/>
          <w:vertAlign w:val="superscript"/>
        </w:rPr>
        <w:t>th</w:t>
      </w:r>
      <w:r w:rsidRPr="009F0D39">
        <w:rPr>
          <w:rFonts w:cs="Arial"/>
          <w:sz w:val="20"/>
          <w:szCs w:val="20"/>
        </w:rPr>
        <w:t xml:space="preserve">, program committee was requested to move LC championship earlier and rework schedule.   </w:t>
      </w:r>
    </w:p>
    <w:p w14:paraId="794805AA" w14:textId="629A1908" w:rsidR="00C83637" w:rsidRPr="009F0D39" w:rsidRDefault="00CB2353" w:rsidP="0028365E">
      <w:pPr>
        <w:pStyle w:val="ListParagraph"/>
        <w:numPr>
          <w:ilvl w:val="0"/>
          <w:numId w:val="2"/>
        </w:numPr>
        <w:rPr>
          <w:rFonts w:cs="Arial"/>
          <w:sz w:val="20"/>
          <w:szCs w:val="20"/>
        </w:rPr>
      </w:pPr>
      <w:r w:rsidRPr="009F0D39">
        <w:rPr>
          <w:rFonts w:cs="Arial"/>
          <w:sz w:val="20"/>
          <w:szCs w:val="20"/>
        </w:rPr>
        <w:t xml:space="preserve">Membership:   Compared to this time last year, </w:t>
      </w:r>
      <w:r w:rsidR="00D95AFC" w:rsidRPr="009F0D39">
        <w:rPr>
          <w:rFonts w:cs="Arial"/>
          <w:sz w:val="20"/>
          <w:szCs w:val="20"/>
        </w:rPr>
        <w:t xml:space="preserve">SI </w:t>
      </w:r>
      <w:r w:rsidRPr="009F0D39">
        <w:rPr>
          <w:rFonts w:cs="Arial"/>
          <w:sz w:val="20"/>
          <w:szCs w:val="20"/>
        </w:rPr>
        <w:t xml:space="preserve">overall athlete membership is down 13%.    Unclear if this is timing due to SWIMS 3.0 challenges but this is something to watch as a loss of this type of membership is significant.  </w:t>
      </w:r>
    </w:p>
    <w:p w14:paraId="4CBF208C" w14:textId="75DEB417" w:rsidR="00CC0541" w:rsidRPr="009F0D39" w:rsidRDefault="00CC0541" w:rsidP="0028365E">
      <w:pPr>
        <w:pStyle w:val="ListParagraph"/>
        <w:numPr>
          <w:ilvl w:val="0"/>
          <w:numId w:val="2"/>
        </w:numPr>
        <w:rPr>
          <w:rFonts w:cs="Arial"/>
          <w:sz w:val="20"/>
          <w:szCs w:val="20"/>
        </w:rPr>
      </w:pPr>
      <w:r w:rsidRPr="009F0D39">
        <w:rPr>
          <w:rFonts w:cs="Arial"/>
          <w:sz w:val="20"/>
          <w:szCs w:val="20"/>
        </w:rPr>
        <w:t xml:space="preserve">Meet Financial Review:   Through December, it appears that modifications to meet fee structure are successful for both teams and LSC.   It remains critical to have meets that are successful for swimmers and are successful </w:t>
      </w:r>
      <w:r w:rsidRPr="009F0D39">
        <w:rPr>
          <w:rFonts w:cs="Arial"/>
          <w:sz w:val="20"/>
          <w:szCs w:val="20"/>
        </w:rPr>
        <w:lastRenderedPageBreak/>
        <w:t xml:space="preserve">financially.  Host teams are asked to speak up if / when there are potential issues and also file financial reports / information in a timely basis.  </w:t>
      </w:r>
    </w:p>
    <w:p w14:paraId="4A7CD06F" w14:textId="77777777" w:rsidR="006B0B5F" w:rsidRPr="009F0D39" w:rsidRDefault="006B0B5F" w:rsidP="006B0B5F">
      <w:pPr>
        <w:pStyle w:val="Heading3"/>
        <w:pBdr>
          <w:top w:val="nil"/>
          <w:left w:val="nil"/>
          <w:bottom w:val="nil"/>
          <w:right w:val="nil"/>
          <w:between w:val="nil"/>
        </w:pBdr>
        <w:rPr>
          <w:rFonts w:asciiTheme="minorHAnsi" w:hAnsiTheme="minorHAnsi"/>
          <w:color w:val="auto"/>
          <w:sz w:val="20"/>
          <w:szCs w:val="20"/>
        </w:rPr>
      </w:pPr>
      <w:bookmarkStart w:id="6" w:name="_Toc125014723"/>
      <w:r w:rsidRPr="009F0D39">
        <w:rPr>
          <w:rFonts w:asciiTheme="minorHAnsi" w:hAnsiTheme="minorHAnsi"/>
          <w:color w:val="auto"/>
          <w:sz w:val="20"/>
          <w:szCs w:val="20"/>
        </w:rPr>
        <w:t>Treasurer Report – John McGlynn:</w:t>
      </w:r>
      <w:bookmarkEnd w:id="6"/>
      <w:r w:rsidRPr="009F0D39">
        <w:rPr>
          <w:rFonts w:asciiTheme="minorHAnsi" w:hAnsiTheme="minorHAnsi"/>
          <w:color w:val="auto"/>
          <w:sz w:val="20"/>
          <w:szCs w:val="20"/>
        </w:rPr>
        <w:t xml:space="preserve"> </w:t>
      </w:r>
    </w:p>
    <w:p w14:paraId="31550A11" w14:textId="05C5F02C" w:rsidR="00E9783D" w:rsidRPr="009F0D39" w:rsidRDefault="00DE66D6" w:rsidP="00E9783D">
      <w:pPr>
        <w:rPr>
          <w:rFonts w:asciiTheme="minorHAnsi" w:hAnsiTheme="minorHAnsi"/>
          <w:sz w:val="20"/>
          <w:szCs w:val="20"/>
        </w:rPr>
      </w:pPr>
      <w:r w:rsidRPr="009F0D39">
        <w:rPr>
          <w:rFonts w:asciiTheme="minorHAnsi" w:hAnsiTheme="minorHAnsi"/>
          <w:sz w:val="20"/>
          <w:szCs w:val="20"/>
        </w:rPr>
        <w:t>Year to Date Report is attached</w:t>
      </w:r>
      <w:r w:rsidR="00907122" w:rsidRPr="009F0D39">
        <w:rPr>
          <w:rFonts w:asciiTheme="minorHAnsi" w:hAnsiTheme="minorHAnsi"/>
          <w:sz w:val="20"/>
          <w:szCs w:val="20"/>
        </w:rPr>
        <w:t xml:space="preserve"> (with updated Senior Travel information)</w:t>
      </w:r>
      <w:r w:rsidRPr="009F0D39">
        <w:rPr>
          <w:rFonts w:asciiTheme="minorHAnsi" w:hAnsiTheme="minorHAnsi"/>
          <w:sz w:val="20"/>
          <w:szCs w:val="20"/>
        </w:rPr>
        <w:t xml:space="preserve"> </w:t>
      </w:r>
      <w:r w:rsidR="004810AC">
        <w:rPr>
          <w:rFonts w:asciiTheme="minorHAnsi" w:hAnsiTheme="minorHAnsi"/>
          <w:sz w:val="20"/>
          <w:szCs w:val="20"/>
        </w:rPr>
        <w:object w:dxaOrig="1520" w:dyaOrig="987" w14:anchorId="159B7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2pt" o:ole="">
            <v:imagedata r:id="rId10" o:title=""/>
          </v:shape>
          <o:OLEObject Type="Embed" ProgID="Acrobat.Document.DC" ShapeID="_x0000_i1026" DrawAspect="Icon" ObjectID="_1741105127" r:id="rId11"/>
        </w:object>
      </w:r>
    </w:p>
    <w:p w14:paraId="3DF9F8BF" w14:textId="77777777" w:rsidR="006A11EF" w:rsidRPr="009F0D39" w:rsidRDefault="00CB4A73" w:rsidP="00CB4A73">
      <w:pPr>
        <w:pStyle w:val="Heading3"/>
        <w:pBdr>
          <w:top w:val="nil"/>
          <w:left w:val="nil"/>
          <w:bottom w:val="nil"/>
          <w:right w:val="nil"/>
          <w:between w:val="nil"/>
        </w:pBdr>
        <w:rPr>
          <w:rFonts w:asciiTheme="minorHAnsi" w:hAnsiTheme="minorHAnsi"/>
          <w:color w:val="auto"/>
          <w:sz w:val="20"/>
          <w:szCs w:val="20"/>
        </w:rPr>
      </w:pPr>
      <w:bookmarkStart w:id="7" w:name="_Toc125014724"/>
      <w:r w:rsidRPr="009F0D39">
        <w:rPr>
          <w:rFonts w:asciiTheme="minorHAnsi" w:hAnsiTheme="minorHAnsi"/>
          <w:color w:val="auto"/>
          <w:sz w:val="20"/>
          <w:szCs w:val="20"/>
        </w:rPr>
        <w:t>Finance Chair – Bill Eisenhamer</w:t>
      </w:r>
      <w:r w:rsidR="001E1CFD" w:rsidRPr="009F0D39">
        <w:rPr>
          <w:rFonts w:asciiTheme="minorHAnsi" w:hAnsiTheme="minorHAnsi"/>
          <w:color w:val="auto"/>
          <w:sz w:val="20"/>
          <w:szCs w:val="20"/>
        </w:rPr>
        <w:t>:</w:t>
      </w:r>
      <w:bookmarkEnd w:id="7"/>
      <w:r w:rsidR="001E1CFD" w:rsidRPr="009F0D39">
        <w:rPr>
          <w:rFonts w:asciiTheme="minorHAnsi" w:hAnsiTheme="minorHAnsi"/>
          <w:color w:val="auto"/>
          <w:sz w:val="20"/>
          <w:szCs w:val="20"/>
        </w:rPr>
        <w:t xml:space="preserve"> </w:t>
      </w:r>
    </w:p>
    <w:p w14:paraId="39C897BF" w14:textId="77777777" w:rsidR="001E1CFD" w:rsidRPr="009F0D39" w:rsidRDefault="001E1CFD" w:rsidP="001E1CFD">
      <w:pPr>
        <w:rPr>
          <w:rFonts w:asciiTheme="minorHAnsi" w:hAnsiTheme="minorHAnsi"/>
          <w:sz w:val="20"/>
          <w:szCs w:val="20"/>
        </w:rPr>
      </w:pPr>
    </w:p>
    <w:p w14:paraId="560740C5"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1.  Chase:</w:t>
      </w:r>
    </w:p>
    <w:p w14:paraId="6F4CA5EC"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     Checking:  $237,147.01 as of 1/15/2023</w:t>
      </w:r>
    </w:p>
    <w:p w14:paraId="6A863F33"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     Savings:  $55,031.98 as of 1/15/2023</w:t>
      </w:r>
    </w:p>
    <w:p w14:paraId="3B337A18"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                       Reminder this is up since we transferred the $20k for trials.</w:t>
      </w:r>
    </w:p>
    <w:p w14:paraId="40DFBA25" w14:textId="77777777" w:rsidR="001C3DF7" w:rsidRPr="009F0D39" w:rsidRDefault="001C3DF7" w:rsidP="001C3DF7">
      <w:pPr>
        <w:rPr>
          <w:rFonts w:asciiTheme="minorHAnsi" w:hAnsiTheme="minorHAnsi"/>
          <w:sz w:val="20"/>
          <w:szCs w:val="20"/>
        </w:rPr>
      </w:pPr>
    </w:p>
    <w:p w14:paraId="61F4E598"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2.  Carsten fund:</w:t>
      </w:r>
    </w:p>
    <w:p w14:paraId="0B18F55A" w14:textId="7C443156" w:rsidR="001C3DF7" w:rsidRPr="009F0D39" w:rsidRDefault="001C3DF7" w:rsidP="00A5515B">
      <w:pPr>
        <w:pStyle w:val="ListParagraph"/>
        <w:numPr>
          <w:ilvl w:val="0"/>
          <w:numId w:val="4"/>
        </w:numPr>
        <w:rPr>
          <w:rFonts w:cs="Arial"/>
          <w:sz w:val="20"/>
          <w:szCs w:val="20"/>
        </w:rPr>
      </w:pPr>
      <w:r w:rsidRPr="009F0D39">
        <w:rPr>
          <w:rFonts w:cs="Arial"/>
          <w:sz w:val="20"/>
          <w:szCs w:val="20"/>
        </w:rPr>
        <w:t>Thanks to Mr. Carston for his donation so we do not need to cut reward distribution this year.</w:t>
      </w:r>
    </w:p>
    <w:p w14:paraId="57893E35" w14:textId="4E25EFCE" w:rsidR="001C3DF7" w:rsidRPr="009F0D39" w:rsidRDefault="001C3DF7" w:rsidP="00A5515B">
      <w:pPr>
        <w:pStyle w:val="ListParagraph"/>
        <w:numPr>
          <w:ilvl w:val="0"/>
          <w:numId w:val="4"/>
        </w:numPr>
        <w:rPr>
          <w:rFonts w:cs="Arial"/>
          <w:sz w:val="20"/>
          <w:szCs w:val="20"/>
        </w:rPr>
      </w:pPr>
      <w:r w:rsidRPr="009F0D39">
        <w:rPr>
          <w:rFonts w:cs="Arial"/>
          <w:sz w:val="20"/>
          <w:szCs w:val="20"/>
        </w:rPr>
        <w:t>Reminder, people can contribute to this fund, and the Dan Watkins fund, to support our abilities to continue programs.</w:t>
      </w:r>
    </w:p>
    <w:p w14:paraId="460DFB20" w14:textId="77777777" w:rsidR="00E530EA" w:rsidRPr="009F0D39" w:rsidRDefault="00E530EA" w:rsidP="00E530EA">
      <w:pPr>
        <w:pStyle w:val="Heading3"/>
        <w:pBdr>
          <w:top w:val="nil"/>
          <w:left w:val="nil"/>
          <w:bottom w:val="nil"/>
          <w:right w:val="nil"/>
          <w:between w:val="nil"/>
        </w:pBdr>
        <w:rPr>
          <w:rFonts w:asciiTheme="minorHAnsi" w:hAnsiTheme="minorHAnsi"/>
          <w:bCs/>
          <w:color w:val="auto"/>
          <w:sz w:val="20"/>
          <w:szCs w:val="20"/>
        </w:rPr>
      </w:pPr>
      <w:bookmarkStart w:id="8" w:name="_Toc125014725"/>
      <w:r w:rsidRPr="009F0D39">
        <w:rPr>
          <w:rFonts w:asciiTheme="minorHAnsi" w:hAnsiTheme="minorHAnsi"/>
          <w:bCs/>
          <w:color w:val="auto"/>
          <w:sz w:val="20"/>
          <w:szCs w:val="20"/>
        </w:rPr>
        <w:t>Membership Report – Mary Redmond</w:t>
      </w:r>
      <w:bookmarkEnd w:id="8"/>
    </w:p>
    <w:p w14:paraId="6E375A1F" w14:textId="2D3CBEB6" w:rsidR="00E84FFA" w:rsidRPr="009F0D39" w:rsidRDefault="00E84FFA" w:rsidP="00E84FFA">
      <w:pPr>
        <w:pStyle w:val="NoSpacing"/>
        <w:rPr>
          <w:rFonts w:cs="Arial"/>
          <w:sz w:val="20"/>
          <w:szCs w:val="20"/>
        </w:rPr>
      </w:pPr>
    </w:p>
    <w:tbl>
      <w:tblPr>
        <w:tblW w:w="9483" w:type="dxa"/>
        <w:tblInd w:w="93" w:type="dxa"/>
        <w:tblLook w:val="04A0" w:firstRow="1" w:lastRow="0" w:firstColumn="1" w:lastColumn="0" w:noHBand="0" w:noVBand="1"/>
      </w:tblPr>
      <w:tblGrid>
        <w:gridCol w:w="2175"/>
        <w:gridCol w:w="1425"/>
        <w:gridCol w:w="1415"/>
        <w:gridCol w:w="1415"/>
        <w:gridCol w:w="1415"/>
        <w:gridCol w:w="1638"/>
      </w:tblGrid>
      <w:tr w:rsidR="001C3DF7" w:rsidRPr="009F0D39" w14:paraId="51937913" w14:textId="77777777" w:rsidTr="0041217F">
        <w:trPr>
          <w:trHeight w:val="86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B77F7"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Registration Type</w:t>
            </w:r>
          </w:p>
        </w:tc>
        <w:tc>
          <w:tcPr>
            <w:tcW w:w="1425" w:type="dxa"/>
            <w:tcBorders>
              <w:top w:val="single" w:sz="4" w:space="0" w:color="auto"/>
              <w:left w:val="nil"/>
              <w:bottom w:val="single" w:sz="4" w:space="0" w:color="auto"/>
              <w:right w:val="single" w:sz="4" w:space="0" w:color="auto"/>
            </w:tcBorders>
            <w:shd w:val="clear" w:color="auto" w:fill="auto"/>
            <w:vAlign w:val="bottom"/>
            <w:hideMark/>
          </w:tcPr>
          <w:p w14:paraId="77A6159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2020 Registrations  090119 thru 053120</w:t>
            </w:r>
          </w:p>
        </w:tc>
        <w:tc>
          <w:tcPr>
            <w:tcW w:w="1415" w:type="dxa"/>
            <w:tcBorders>
              <w:top w:val="single" w:sz="4" w:space="0" w:color="auto"/>
              <w:left w:val="nil"/>
              <w:bottom w:val="single" w:sz="4" w:space="0" w:color="auto"/>
              <w:right w:val="single" w:sz="4" w:space="0" w:color="auto"/>
            </w:tcBorders>
            <w:shd w:val="clear" w:color="auto" w:fill="auto"/>
            <w:vAlign w:val="bottom"/>
          </w:tcPr>
          <w:p w14:paraId="39966FE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2021 Registrations</w:t>
            </w:r>
          </w:p>
          <w:p w14:paraId="5B4F1607"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060120 thru 083121</w:t>
            </w:r>
          </w:p>
        </w:tc>
        <w:tc>
          <w:tcPr>
            <w:tcW w:w="1415" w:type="dxa"/>
            <w:tcBorders>
              <w:top w:val="single" w:sz="4" w:space="0" w:color="auto"/>
              <w:left w:val="nil"/>
              <w:bottom w:val="single" w:sz="4" w:space="0" w:color="auto"/>
              <w:right w:val="nil"/>
            </w:tcBorders>
          </w:tcPr>
          <w:p w14:paraId="040CFE16"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2022 Registrations 090121 thru 083122</w:t>
            </w:r>
          </w:p>
        </w:tc>
        <w:tc>
          <w:tcPr>
            <w:tcW w:w="1415" w:type="dxa"/>
            <w:tcBorders>
              <w:top w:val="single" w:sz="4" w:space="0" w:color="auto"/>
              <w:left w:val="nil"/>
              <w:bottom w:val="single" w:sz="4" w:space="0" w:color="auto"/>
              <w:right w:val="nil"/>
            </w:tcBorders>
          </w:tcPr>
          <w:p w14:paraId="017C48EB"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2023</w:t>
            </w:r>
          </w:p>
          <w:p w14:paraId="1806185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Registrations</w:t>
            </w:r>
          </w:p>
          <w:p w14:paraId="3CDFB711"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090122 thru</w:t>
            </w:r>
          </w:p>
          <w:p w14:paraId="6D7ECBC5"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083123</w:t>
            </w:r>
          </w:p>
        </w:tc>
        <w:tc>
          <w:tcPr>
            <w:tcW w:w="1638" w:type="dxa"/>
            <w:tcBorders>
              <w:top w:val="single" w:sz="4" w:space="0" w:color="auto"/>
              <w:left w:val="nil"/>
              <w:bottom w:val="single" w:sz="4" w:space="0" w:color="auto"/>
              <w:right w:val="single" w:sz="4" w:space="0" w:color="auto"/>
            </w:tcBorders>
            <w:shd w:val="clear" w:color="auto" w:fill="auto"/>
            <w:noWrap/>
            <w:vAlign w:val="bottom"/>
            <w:hideMark/>
          </w:tcPr>
          <w:p w14:paraId="345C3CC1"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 </w:t>
            </w:r>
          </w:p>
        </w:tc>
      </w:tr>
      <w:tr w:rsidR="001C3DF7" w:rsidRPr="009F0D39" w14:paraId="4AC12FF3" w14:textId="77777777" w:rsidTr="0041217F">
        <w:trPr>
          <w:trHeight w:val="57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198BA40"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 </w:t>
            </w:r>
          </w:p>
        </w:tc>
        <w:tc>
          <w:tcPr>
            <w:tcW w:w="1425" w:type="dxa"/>
            <w:tcBorders>
              <w:top w:val="nil"/>
              <w:left w:val="nil"/>
              <w:bottom w:val="single" w:sz="4" w:space="0" w:color="auto"/>
              <w:right w:val="single" w:sz="4" w:space="0" w:color="auto"/>
            </w:tcBorders>
            <w:shd w:val="clear" w:color="auto" w:fill="auto"/>
            <w:vAlign w:val="bottom"/>
            <w:hideMark/>
          </w:tcPr>
          <w:p w14:paraId="7B2DF5C0"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 </w:t>
            </w:r>
          </w:p>
        </w:tc>
        <w:tc>
          <w:tcPr>
            <w:tcW w:w="1415" w:type="dxa"/>
            <w:tcBorders>
              <w:top w:val="nil"/>
              <w:left w:val="nil"/>
              <w:bottom w:val="single" w:sz="4" w:space="0" w:color="auto"/>
              <w:right w:val="single" w:sz="4" w:space="0" w:color="auto"/>
            </w:tcBorders>
            <w:shd w:val="clear" w:color="auto" w:fill="auto"/>
            <w:vAlign w:val="bottom"/>
          </w:tcPr>
          <w:p w14:paraId="2D39B20C" w14:textId="77777777" w:rsidR="001C3DF7" w:rsidRPr="009F0D39" w:rsidRDefault="001C3DF7" w:rsidP="0041217F">
            <w:pPr>
              <w:spacing w:line="240" w:lineRule="auto"/>
              <w:rPr>
                <w:rFonts w:asciiTheme="minorHAnsi" w:eastAsia="Times New Roman" w:hAnsiTheme="minorHAnsi"/>
                <w:color w:val="000000"/>
                <w:sz w:val="20"/>
                <w:szCs w:val="20"/>
              </w:rPr>
            </w:pPr>
          </w:p>
        </w:tc>
        <w:tc>
          <w:tcPr>
            <w:tcW w:w="1415" w:type="dxa"/>
            <w:tcBorders>
              <w:top w:val="nil"/>
              <w:left w:val="nil"/>
              <w:bottom w:val="single" w:sz="4" w:space="0" w:color="auto"/>
              <w:right w:val="nil"/>
            </w:tcBorders>
          </w:tcPr>
          <w:p w14:paraId="19705466" w14:textId="77777777" w:rsidR="001C3DF7" w:rsidRPr="009F0D39" w:rsidRDefault="001C3DF7" w:rsidP="0041217F">
            <w:pPr>
              <w:spacing w:line="240" w:lineRule="auto"/>
              <w:rPr>
                <w:rFonts w:asciiTheme="minorHAnsi" w:eastAsia="Times New Roman" w:hAnsiTheme="minorHAnsi"/>
                <w:color w:val="000000"/>
                <w:sz w:val="20"/>
                <w:szCs w:val="20"/>
              </w:rPr>
            </w:pPr>
          </w:p>
        </w:tc>
        <w:tc>
          <w:tcPr>
            <w:tcW w:w="1415" w:type="dxa"/>
            <w:tcBorders>
              <w:top w:val="nil"/>
              <w:left w:val="nil"/>
              <w:bottom w:val="single" w:sz="4" w:space="0" w:color="auto"/>
              <w:right w:val="nil"/>
            </w:tcBorders>
          </w:tcPr>
          <w:p w14:paraId="05627EF6" w14:textId="77777777" w:rsidR="001C3DF7" w:rsidRPr="009F0D39" w:rsidRDefault="001C3DF7" w:rsidP="0041217F">
            <w:pPr>
              <w:spacing w:line="240" w:lineRule="auto"/>
              <w:rPr>
                <w:rFonts w:asciiTheme="minorHAnsi" w:eastAsia="Times New Roman" w:hAnsiTheme="minorHAnsi"/>
                <w:color w:val="000000"/>
                <w:sz w:val="20"/>
                <w:szCs w:val="20"/>
              </w:rPr>
            </w:pPr>
          </w:p>
        </w:tc>
        <w:tc>
          <w:tcPr>
            <w:tcW w:w="1638" w:type="dxa"/>
            <w:tcBorders>
              <w:top w:val="nil"/>
              <w:left w:val="nil"/>
              <w:bottom w:val="single" w:sz="4" w:space="0" w:color="auto"/>
              <w:right w:val="single" w:sz="4" w:space="0" w:color="auto"/>
            </w:tcBorders>
            <w:shd w:val="clear" w:color="auto" w:fill="auto"/>
            <w:noWrap/>
            <w:vAlign w:val="bottom"/>
            <w:hideMark/>
          </w:tcPr>
          <w:p w14:paraId="2EAD55CC"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Member Type</w:t>
            </w:r>
          </w:p>
        </w:tc>
      </w:tr>
      <w:tr w:rsidR="001C3DF7" w:rsidRPr="009F0D39" w14:paraId="1B99BFD7"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05969FF"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 Premier (YR)</w:t>
            </w:r>
          </w:p>
        </w:tc>
        <w:tc>
          <w:tcPr>
            <w:tcW w:w="1425" w:type="dxa"/>
            <w:tcBorders>
              <w:top w:val="nil"/>
              <w:left w:val="nil"/>
              <w:bottom w:val="single" w:sz="4" w:space="0" w:color="auto"/>
              <w:right w:val="single" w:sz="4" w:space="0" w:color="auto"/>
            </w:tcBorders>
            <w:shd w:val="clear" w:color="auto" w:fill="auto"/>
            <w:vAlign w:val="bottom"/>
            <w:hideMark/>
          </w:tcPr>
          <w:p w14:paraId="31444AFB"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3375</w:t>
            </w:r>
          </w:p>
        </w:tc>
        <w:tc>
          <w:tcPr>
            <w:tcW w:w="1415" w:type="dxa"/>
            <w:tcBorders>
              <w:top w:val="nil"/>
              <w:left w:val="nil"/>
              <w:bottom w:val="single" w:sz="4" w:space="0" w:color="auto"/>
              <w:right w:val="single" w:sz="4" w:space="0" w:color="auto"/>
            </w:tcBorders>
            <w:shd w:val="clear" w:color="auto" w:fill="auto"/>
            <w:vAlign w:val="bottom"/>
          </w:tcPr>
          <w:p w14:paraId="23FD5607"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2693</w:t>
            </w:r>
          </w:p>
        </w:tc>
        <w:tc>
          <w:tcPr>
            <w:tcW w:w="1415" w:type="dxa"/>
            <w:tcBorders>
              <w:top w:val="nil"/>
              <w:left w:val="nil"/>
              <w:bottom w:val="single" w:sz="4" w:space="0" w:color="auto"/>
              <w:right w:val="nil"/>
            </w:tcBorders>
          </w:tcPr>
          <w:p w14:paraId="48DA1206"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3271</w:t>
            </w:r>
          </w:p>
        </w:tc>
        <w:tc>
          <w:tcPr>
            <w:tcW w:w="1415" w:type="dxa"/>
            <w:tcBorders>
              <w:top w:val="nil"/>
              <w:left w:val="nil"/>
              <w:bottom w:val="single" w:sz="4" w:space="0" w:color="auto"/>
              <w:right w:val="nil"/>
            </w:tcBorders>
          </w:tcPr>
          <w:p w14:paraId="70F254F5"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2454</w:t>
            </w:r>
          </w:p>
        </w:tc>
        <w:tc>
          <w:tcPr>
            <w:tcW w:w="1638" w:type="dxa"/>
            <w:tcBorders>
              <w:top w:val="nil"/>
              <w:left w:val="nil"/>
              <w:bottom w:val="single" w:sz="4" w:space="0" w:color="auto"/>
              <w:right w:val="single" w:sz="4" w:space="0" w:color="auto"/>
            </w:tcBorders>
            <w:shd w:val="clear" w:color="auto" w:fill="auto"/>
            <w:noWrap/>
            <w:vAlign w:val="bottom"/>
            <w:hideMark/>
          </w:tcPr>
          <w:p w14:paraId="1BB2209C"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w:t>
            </w:r>
          </w:p>
        </w:tc>
      </w:tr>
      <w:tr w:rsidR="001C3DF7" w:rsidRPr="009F0D39" w14:paraId="7951E60B"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461534C"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 Seasonal 1</w:t>
            </w:r>
          </w:p>
        </w:tc>
        <w:tc>
          <w:tcPr>
            <w:tcW w:w="1425" w:type="dxa"/>
            <w:tcBorders>
              <w:top w:val="nil"/>
              <w:left w:val="nil"/>
              <w:bottom w:val="single" w:sz="4" w:space="0" w:color="auto"/>
              <w:right w:val="single" w:sz="4" w:space="0" w:color="auto"/>
            </w:tcBorders>
            <w:shd w:val="clear" w:color="auto" w:fill="auto"/>
            <w:vAlign w:val="bottom"/>
            <w:hideMark/>
          </w:tcPr>
          <w:p w14:paraId="54C593A7"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 NA</w:t>
            </w:r>
          </w:p>
        </w:tc>
        <w:tc>
          <w:tcPr>
            <w:tcW w:w="1415" w:type="dxa"/>
            <w:tcBorders>
              <w:top w:val="nil"/>
              <w:left w:val="nil"/>
              <w:bottom w:val="single" w:sz="4" w:space="0" w:color="auto"/>
              <w:right w:val="single" w:sz="4" w:space="0" w:color="auto"/>
            </w:tcBorders>
            <w:shd w:val="clear" w:color="auto" w:fill="auto"/>
            <w:vAlign w:val="bottom"/>
          </w:tcPr>
          <w:p w14:paraId="3ABE500D"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21</w:t>
            </w:r>
          </w:p>
        </w:tc>
        <w:tc>
          <w:tcPr>
            <w:tcW w:w="1415" w:type="dxa"/>
            <w:tcBorders>
              <w:top w:val="nil"/>
              <w:left w:val="nil"/>
              <w:bottom w:val="single" w:sz="4" w:space="0" w:color="auto"/>
              <w:right w:val="nil"/>
            </w:tcBorders>
          </w:tcPr>
          <w:p w14:paraId="3211C928"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117</w:t>
            </w:r>
          </w:p>
        </w:tc>
        <w:tc>
          <w:tcPr>
            <w:tcW w:w="1415" w:type="dxa"/>
            <w:tcBorders>
              <w:top w:val="nil"/>
              <w:left w:val="nil"/>
              <w:bottom w:val="single" w:sz="4" w:space="0" w:color="auto"/>
              <w:right w:val="nil"/>
            </w:tcBorders>
          </w:tcPr>
          <w:p w14:paraId="6F5ED37A"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NA</w:t>
            </w:r>
          </w:p>
        </w:tc>
        <w:tc>
          <w:tcPr>
            <w:tcW w:w="1638" w:type="dxa"/>
            <w:tcBorders>
              <w:top w:val="nil"/>
              <w:left w:val="nil"/>
              <w:bottom w:val="single" w:sz="4" w:space="0" w:color="auto"/>
              <w:right w:val="single" w:sz="4" w:space="0" w:color="auto"/>
            </w:tcBorders>
            <w:shd w:val="clear" w:color="auto" w:fill="auto"/>
            <w:noWrap/>
            <w:vAlign w:val="bottom"/>
            <w:hideMark/>
          </w:tcPr>
          <w:p w14:paraId="23E3E84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w:t>
            </w:r>
          </w:p>
        </w:tc>
      </w:tr>
      <w:tr w:rsidR="001C3DF7" w:rsidRPr="009F0D39" w14:paraId="4464E55F"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55F32B6E"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 Flex</w:t>
            </w:r>
          </w:p>
        </w:tc>
        <w:tc>
          <w:tcPr>
            <w:tcW w:w="1425" w:type="dxa"/>
            <w:tcBorders>
              <w:top w:val="nil"/>
              <w:left w:val="nil"/>
              <w:bottom w:val="single" w:sz="4" w:space="0" w:color="auto"/>
              <w:right w:val="single" w:sz="4" w:space="0" w:color="auto"/>
            </w:tcBorders>
            <w:shd w:val="clear" w:color="auto" w:fill="auto"/>
            <w:vAlign w:val="bottom"/>
            <w:hideMark/>
          </w:tcPr>
          <w:p w14:paraId="6CD6097A"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369</w:t>
            </w:r>
          </w:p>
        </w:tc>
        <w:tc>
          <w:tcPr>
            <w:tcW w:w="1415" w:type="dxa"/>
            <w:tcBorders>
              <w:top w:val="nil"/>
              <w:left w:val="nil"/>
              <w:bottom w:val="single" w:sz="4" w:space="0" w:color="auto"/>
              <w:right w:val="single" w:sz="4" w:space="0" w:color="auto"/>
            </w:tcBorders>
            <w:shd w:val="clear" w:color="auto" w:fill="auto"/>
            <w:vAlign w:val="bottom"/>
          </w:tcPr>
          <w:p w14:paraId="6A368A73"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1453</w:t>
            </w:r>
          </w:p>
        </w:tc>
        <w:tc>
          <w:tcPr>
            <w:tcW w:w="1415" w:type="dxa"/>
            <w:tcBorders>
              <w:top w:val="nil"/>
              <w:left w:val="nil"/>
              <w:bottom w:val="single" w:sz="4" w:space="0" w:color="auto"/>
              <w:right w:val="nil"/>
            </w:tcBorders>
          </w:tcPr>
          <w:p w14:paraId="496A44CE"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1133</w:t>
            </w:r>
          </w:p>
        </w:tc>
        <w:tc>
          <w:tcPr>
            <w:tcW w:w="1415" w:type="dxa"/>
            <w:tcBorders>
              <w:top w:val="nil"/>
              <w:left w:val="nil"/>
              <w:bottom w:val="single" w:sz="4" w:space="0" w:color="auto"/>
              <w:right w:val="nil"/>
            </w:tcBorders>
          </w:tcPr>
          <w:p w14:paraId="0CDE6350"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390</w:t>
            </w:r>
          </w:p>
        </w:tc>
        <w:tc>
          <w:tcPr>
            <w:tcW w:w="1638" w:type="dxa"/>
            <w:tcBorders>
              <w:top w:val="nil"/>
              <w:left w:val="nil"/>
              <w:bottom w:val="single" w:sz="4" w:space="0" w:color="auto"/>
              <w:right w:val="single" w:sz="4" w:space="0" w:color="auto"/>
            </w:tcBorders>
            <w:shd w:val="clear" w:color="auto" w:fill="auto"/>
            <w:noWrap/>
            <w:vAlign w:val="bottom"/>
            <w:hideMark/>
          </w:tcPr>
          <w:p w14:paraId="4A94AAAF"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w:t>
            </w:r>
          </w:p>
        </w:tc>
      </w:tr>
      <w:tr w:rsidR="001C3DF7" w:rsidRPr="009F0D39" w14:paraId="445DF476"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6DC059A1"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 Outreach</w:t>
            </w:r>
          </w:p>
        </w:tc>
        <w:tc>
          <w:tcPr>
            <w:tcW w:w="1425" w:type="dxa"/>
            <w:tcBorders>
              <w:top w:val="nil"/>
              <w:left w:val="nil"/>
              <w:bottom w:val="single" w:sz="4" w:space="0" w:color="auto"/>
              <w:right w:val="single" w:sz="4" w:space="0" w:color="auto"/>
            </w:tcBorders>
            <w:shd w:val="clear" w:color="auto" w:fill="auto"/>
            <w:vAlign w:val="bottom"/>
            <w:hideMark/>
          </w:tcPr>
          <w:p w14:paraId="073B79D1"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116</w:t>
            </w:r>
          </w:p>
        </w:tc>
        <w:tc>
          <w:tcPr>
            <w:tcW w:w="1415" w:type="dxa"/>
            <w:tcBorders>
              <w:top w:val="nil"/>
              <w:left w:val="nil"/>
              <w:bottom w:val="single" w:sz="4" w:space="0" w:color="auto"/>
              <w:right w:val="single" w:sz="4" w:space="0" w:color="auto"/>
            </w:tcBorders>
            <w:shd w:val="clear" w:color="auto" w:fill="auto"/>
            <w:vAlign w:val="bottom"/>
          </w:tcPr>
          <w:p w14:paraId="0FBCF203"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61</w:t>
            </w:r>
          </w:p>
        </w:tc>
        <w:tc>
          <w:tcPr>
            <w:tcW w:w="1415" w:type="dxa"/>
            <w:tcBorders>
              <w:top w:val="nil"/>
              <w:left w:val="nil"/>
              <w:bottom w:val="single" w:sz="4" w:space="0" w:color="auto"/>
              <w:right w:val="nil"/>
            </w:tcBorders>
          </w:tcPr>
          <w:p w14:paraId="5E9D2193"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60</w:t>
            </w:r>
          </w:p>
        </w:tc>
        <w:tc>
          <w:tcPr>
            <w:tcW w:w="1415" w:type="dxa"/>
            <w:tcBorders>
              <w:top w:val="nil"/>
              <w:left w:val="nil"/>
              <w:bottom w:val="single" w:sz="4" w:space="0" w:color="auto"/>
              <w:right w:val="nil"/>
            </w:tcBorders>
          </w:tcPr>
          <w:p w14:paraId="4D1DDEFD"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32</w:t>
            </w:r>
          </w:p>
        </w:tc>
        <w:tc>
          <w:tcPr>
            <w:tcW w:w="1638" w:type="dxa"/>
            <w:tcBorders>
              <w:top w:val="nil"/>
              <w:left w:val="nil"/>
              <w:bottom w:val="single" w:sz="4" w:space="0" w:color="auto"/>
              <w:right w:val="single" w:sz="4" w:space="0" w:color="auto"/>
            </w:tcBorders>
            <w:shd w:val="clear" w:color="auto" w:fill="auto"/>
            <w:noWrap/>
            <w:vAlign w:val="bottom"/>
            <w:hideMark/>
          </w:tcPr>
          <w:p w14:paraId="0E0080E8"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w:t>
            </w:r>
          </w:p>
        </w:tc>
      </w:tr>
      <w:tr w:rsidR="001C3DF7" w:rsidRPr="009F0D39" w14:paraId="0168A5B5" w14:textId="77777777" w:rsidTr="0041217F">
        <w:trPr>
          <w:trHeight w:val="288"/>
        </w:trPr>
        <w:tc>
          <w:tcPr>
            <w:tcW w:w="2175"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37824D6"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TOTAL ATHLETE REG</w:t>
            </w:r>
          </w:p>
        </w:tc>
        <w:tc>
          <w:tcPr>
            <w:tcW w:w="1425" w:type="dxa"/>
            <w:tcBorders>
              <w:top w:val="single" w:sz="4" w:space="0" w:color="auto"/>
              <w:left w:val="nil"/>
              <w:bottom w:val="single" w:sz="4" w:space="0" w:color="auto"/>
              <w:right w:val="single" w:sz="4" w:space="0" w:color="auto"/>
            </w:tcBorders>
            <w:shd w:val="clear" w:color="auto" w:fill="FFFF00"/>
            <w:vAlign w:val="bottom"/>
          </w:tcPr>
          <w:p w14:paraId="132A1B02"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3860</w:t>
            </w:r>
          </w:p>
        </w:tc>
        <w:tc>
          <w:tcPr>
            <w:tcW w:w="1415" w:type="dxa"/>
            <w:tcBorders>
              <w:top w:val="single" w:sz="4" w:space="0" w:color="auto"/>
              <w:left w:val="nil"/>
              <w:bottom w:val="single" w:sz="4" w:space="0" w:color="auto"/>
              <w:right w:val="single" w:sz="4" w:space="0" w:color="auto"/>
            </w:tcBorders>
            <w:shd w:val="clear" w:color="auto" w:fill="FFFF00"/>
            <w:vAlign w:val="bottom"/>
          </w:tcPr>
          <w:p w14:paraId="515AD977"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4228</w:t>
            </w:r>
          </w:p>
        </w:tc>
        <w:tc>
          <w:tcPr>
            <w:tcW w:w="1415" w:type="dxa"/>
            <w:tcBorders>
              <w:top w:val="single" w:sz="4" w:space="0" w:color="auto"/>
              <w:left w:val="nil"/>
              <w:bottom w:val="single" w:sz="4" w:space="0" w:color="auto"/>
              <w:right w:val="nil"/>
            </w:tcBorders>
            <w:shd w:val="clear" w:color="auto" w:fill="FFFF00"/>
          </w:tcPr>
          <w:p w14:paraId="25559DD9"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4581</w:t>
            </w:r>
          </w:p>
        </w:tc>
        <w:tc>
          <w:tcPr>
            <w:tcW w:w="1415" w:type="dxa"/>
            <w:tcBorders>
              <w:top w:val="single" w:sz="4" w:space="0" w:color="auto"/>
              <w:left w:val="nil"/>
              <w:bottom w:val="single" w:sz="4" w:space="0" w:color="auto"/>
              <w:right w:val="nil"/>
            </w:tcBorders>
            <w:shd w:val="clear" w:color="auto" w:fill="FFFF00"/>
          </w:tcPr>
          <w:p w14:paraId="60954BB9"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2876</w:t>
            </w:r>
          </w:p>
        </w:tc>
        <w:tc>
          <w:tcPr>
            <w:tcW w:w="1638" w:type="dxa"/>
            <w:tcBorders>
              <w:top w:val="single" w:sz="4" w:space="0" w:color="auto"/>
              <w:left w:val="nil"/>
              <w:bottom w:val="single" w:sz="4" w:space="0" w:color="auto"/>
              <w:right w:val="single" w:sz="4" w:space="0" w:color="auto"/>
            </w:tcBorders>
            <w:shd w:val="clear" w:color="auto" w:fill="FFFF00"/>
            <w:noWrap/>
            <w:vAlign w:val="bottom"/>
          </w:tcPr>
          <w:p w14:paraId="5A86D365"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Athlete</w:t>
            </w:r>
          </w:p>
        </w:tc>
      </w:tr>
      <w:tr w:rsidR="001C3DF7" w:rsidRPr="009F0D39" w14:paraId="09DA7194"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26A9C654"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Individual</w:t>
            </w:r>
          </w:p>
        </w:tc>
        <w:tc>
          <w:tcPr>
            <w:tcW w:w="1425" w:type="dxa"/>
            <w:tcBorders>
              <w:top w:val="nil"/>
              <w:left w:val="nil"/>
              <w:bottom w:val="single" w:sz="4" w:space="0" w:color="auto"/>
              <w:right w:val="single" w:sz="4" w:space="0" w:color="auto"/>
            </w:tcBorders>
            <w:shd w:val="clear" w:color="auto" w:fill="auto"/>
            <w:vAlign w:val="bottom"/>
            <w:hideMark/>
          </w:tcPr>
          <w:p w14:paraId="5A2A597C"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313</w:t>
            </w:r>
          </w:p>
        </w:tc>
        <w:tc>
          <w:tcPr>
            <w:tcW w:w="1415" w:type="dxa"/>
            <w:tcBorders>
              <w:top w:val="nil"/>
              <w:left w:val="nil"/>
              <w:bottom w:val="single" w:sz="4" w:space="0" w:color="auto"/>
              <w:right w:val="single" w:sz="4" w:space="0" w:color="auto"/>
            </w:tcBorders>
            <w:shd w:val="clear" w:color="auto" w:fill="auto"/>
            <w:vAlign w:val="bottom"/>
          </w:tcPr>
          <w:p w14:paraId="25B7CEA4"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307</w:t>
            </w:r>
          </w:p>
        </w:tc>
        <w:tc>
          <w:tcPr>
            <w:tcW w:w="1415" w:type="dxa"/>
            <w:tcBorders>
              <w:top w:val="nil"/>
              <w:left w:val="nil"/>
              <w:bottom w:val="single" w:sz="4" w:space="0" w:color="auto"/>
              <w:right w:val="nil"/>
            </w:tcBorders>
          </w:tcPr>
          <w:p w14:paraId="177F2A9E"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353</w:t>
            </w:r>
          </w:p>
        </w:tc>
        <w:tc>
          <w:tcPr>
            <w:tcW w:w="1415" w:type="dxa"/>
            <w:tcBorders>
              <w:top w:val="nil"/>
              <w:left w:val="nil"/>
              <w:bottom w:val="single" w:sz="4" w:space="0" w:color="auto"/>
              <w:right w:val="nil"/>
            </w:tcBorders>
          </w:tcPr>
          <w:p w14:paraId="0492BC5B"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330</w:t>
            </w:r>
          </w:p>
        </w:tc>
        <w:tc>
          <w:tcPr>
            <w:tcW w:w="1638" w:type="dxa"/>
            <w:tcBorders>
              <w:top w:val="nil"/>
              <w:left w:val="nil"/>
              <w:bottom w:val="single" w:sz="4" w:space="0" w:color="auto"/>
              <w:right w:val="single" w:sz="4" w:space="0" w:color="auto"/>
            </w:tcBorders>
            <w:shd w:val="clear" w:color="auto" w:fill="auto"/>
            <w:noWrap/>
            <w:vAlign w:val="bottom"/>
            <w:hideMark/>
          </w:tcPr>
          <w:p w14:paraId="0C509114"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Non-Athlete</w:t>
            </w:r>
          </w:p>
        </w:tc>
      </w:tr>
      <w:tr w:rsidR="001C3DF7" w:rsidRPr="009F0D39" w14:paraId="28910E2C"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1C43EEEB"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Life</w:t>
            </w:r>
          </w:p>
        </w:tc>
        <w:tc>
          <w:tcPr>
            <w:tcW w:w="1425" w:type="dxa"/>
            <w:tcBorders>
              <w:top w:val="nil"/>
              <w:left w:val="nil"/>
              <w:bottom w:val="single" w:sz="4" w:space="0" w:color="auto"/>
              <w:right w:val="single" w:sz="4" w:space="0" w:color="auto"/>
            </w:tcBorders>
            <w:shd w:val="clear" w:color="auto" w:fill="auto"/>
            <w:vAlign w:val="bottom"/>
            <w:hideMark/>
          </w:tcPr>
          <w:p w14:paraId="75317107"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5</w:t>
            </w:r>
          </w:p>
        </w:tc>
        <w:tc>
          <w:tcPr>
            <w:tcW w:w="1415" w:type="dxa"/>
            <w:tcBorders>
              <w:top w:val="nil"/>
              <w:left w:val="nil"/>
              <w:bottom w:val="single" w:sz="4" w:space="0" w:color="auto"/>
              <w:right w:val="single" w:sz="4" w:space="0" w:color="auto"/>
            </w:tcBorders>
            <w:shd w:val="clear" w:color="auto" w:fill="auto"/>
            <w:vAlign w:val="bottom"/>
          </w:tcPr>
          <w:p w14:paraId="04CA1A93"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5</w:t>
            </w:r>
          </w:p>
        </w:tc>
        <w:tc>
          <w:tcPr>
            <w:tcW w:w="1415" w:type="dxa"/>
            <w:tcBorders>
              <w:top w:val="nil"/>
              <w:left w:val="nil"/>
              <w:bottom w:val="single" w:sz="4" w:space="0" w:color="auto"/>
              <w:right w:val="nil"/>
            </w:tcBorders>
          </w:tcPr>
          <w:p w14:paraId="586A24C9"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5</w:t>
            </w:r>
          </w:p>
        </w:tc>
        <w:tc>
          <w:tcPr>
            <w:tcW w:w="1415" w:type="dxa"/>
            <w:tcBorders>
              <w:top w:val="nil"/>
              <w:left w:val="nil"/>
              <w:bottom w:val="single" w:sz="4" w:space="0" w:color="auto"/>
              <w:right w:val="nil"/>
            </w:tcBorders>
          </w:tcPr>
          <w:p w14:paraId="7B121360"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5</w:t>
            </w:r>
          </w:p>
        </w:tc>
        <w:tc>
          <w:tcPr>
            <w:tcW w:w="1638" w:type="dxa"/>
            <w:tcBorders>
              <w:top w:val="nil"/>
              <w:left w:val="nil"/>
              <w:bottom w:val="single" w:sz="4" w:space="0" w:color="auto"/>
              <w:right w:val="single" w:sz="4" w:space="0" w:color="auto"/>
            </w:tcBorders>
            <w:shd w:val="clear" w:color="auto" w:fill="auto"/>
            <w:noWrap/>
            <w:vAlign w:val="bottom"/>
            <w:hideMark/>
          </w:tcPr>
          <w:p w14:paraId="7F7E3A57"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Non-Athlete</w:t>
            </w:r>
          </w:p>
        </w:tc>
      </w:tr>
      <w:tr w:rsidR="001C3DF7" w:rsidRPr="009F0D39" w14:paraId="21DC268A" w14:textId="77777777" w:rsidTr="0041217F">
        <w:trPr>
          <w:trHeight w:val="288"/>
        </w:trPr>
        <w:tc>
          <w:tcPr>
            <w:tcW w:w="2175" w:type="dxa"/>
            <w:tcBorders>
              <w:top w:val="nil"/>
              <w:left w:val="single" w:sz="4" w:space="0" w:color="auto"/>
              <w:bottom w:val="nil"/>
              <w:right w:val="single" w:sz="4" w:space="0" w:color="auto"/>
            </w:tcBorders>
            <w:shd w:val="clear" w:color="auto" w:fill="auto"/>
            <w:noWrap/>
            <w:vAlign w:val="bottom"/>
            <w:hideMark/>
          </w:tcPr>
          <w:p w14:paraId="5FD97D7B"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Club</w:t>
            </w:r>
          </w:p>
        </w:tc>
        <w:tc>
          <w:tcPr>
            <w:tcW w:w="1425" w:type="dxa"/>
            <w:tcBorders>
              <w:top w:val="nil"/>
              <w:left w:val="nil"/>
              <w:bottom w:val="nil"/>
              <w:right w:val="single" w:sz="4" w:space="0" w:color="auto"/>
            </w:tcBorders>
            <w:shd w:val="clear" w:color="auto" w:fill="auto"/>
            <w:vAlign w:val="bottom"/>
            <w:hideMark/>
          </w:tcPr>
          <w:p w14:paraId="35AFCD2C"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32</w:t>
            </w:r>
          </w:p>
        </w:tc>
        <w:tc>
          <w:tcPr>
            <w:tcW w:w="1415" w:type="dxa"/>
            <w:tcBorders>
              <w:top w:val="nil"/>
              <w:left w:val="nil"/>
              <w:bottom w:val="nil"/>
              <w:right w:val="single" w:sz="4" w:space="0" w:color="auto"/>
            </w:tcBorders>
            <w:shd w:val="clear" w:color="auto" w:fill="auto"/>
            <w:vAlign w:val="bottom"/>
          </w:tcPr>
          <w:p w14:paraId="345EE3A2"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27</w:t>
            </w:r>
          </w:p>
        </w:tc>
        <w:tc>
          <w:tcPr>
            <w:tcW w:w="1415" w:type="dxa"/>
            <w:tcBorders>
              <w:top w:val="nil"/>
              <w:left w:val="nil"/>
              <w:bottom w:val="nil"/>
              <w:right w:val="nil"/>
            </w:tcBorders>
          </w:tcPr>
          <w:p w14:paraId="374F7EBE"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29</w:t>
            </w:r>
          </w:p>
        </w:tc>
        <w:tc>
          <w:tcPr>
            <w:tcW w:w="1415" w:type="dxa"/>
            <w:tcBorders>
              <w:top w:val="nil"/>
              <w:left w:val="nil"/>
              <w:bottom w:val="nil"/>
              <w:right w:val="nil"/>
            </w:tcBorders>
          </w:tcPr>
          <w:p w14:paraId="7FBDFE09"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24</w:t>
            </w:r>
          </w:p>
        </w:tc>
        <w:tc>
          <w:tcPr>
            <w:tcW w:w="1638" w:type="dxa"/>
            <w:tcBorders>
              <w:top w:val="nil"/>
              <w:left w:val="nil"/>
              <w:bottom w:val="nil"/>
              <w:right w:val="single" w:sz="4" w:space="0" w:color="auto"/>
            </w:tcBorders>
            <w:shd w:val="clear" w:color="auto" w:fill="auto"/>
            <w:noWrap/>
            <w:vAlign w:val="bottom"/>
            <w:hideMark/>
          </w:tcPr>
          <w:p w14:paraId="36C7964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Clubs</w:t>
            </w:r>
          </w:p>
        </w:tc>
      </w:tr>
      <w:tr w:rsidR="001C3DF7" w:rsidRPr="009F0D39" w14:paraId="21D933BF" w14:textId="77777777" w:rsidTr="0041217F">
        <w:trPr>
          <w:trHeight w:val="288"/>
        </w:trPr>
        <w:tc>
          <w:tcPr>
            <w:tcW w:w="2175" w:type="dxa"/>
            <w:tcBorders>
              <w:top w:val="nil"/>
              <w:left w:val="single" w:sz="4" w:space="0" w:color="auto"/>
              <w:bottom w:val="single" w:sz="4" w:space="0" w:color="auto"/>
              <w:right w:val="single" w:sz="4" w:space="0" w:color="auto"/>
            </w:tcBorders>
            <w:shd w:val="clear" w:color="auto" w:fill="auto"/>
            <w:noWrap/>
            <w:vAlign w:val="bottom"/>
          </w:tcPr>
          <w:p w14:paraId="15BF3754"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Club Seasonal</w:t>
            </w:r>
          </w:p>
        </w:tc>
        <w:tc>
          <w:tcPr>
            <w:tcW w:w="1425" w:type="dxa"/>
            <w:tcBorders>
              <w:top w:val="nil"/>
              <w:left w:val="nil"/>
              <w:bottom w:val="single" w:sz="4" w:space="0" w:color="auto"/>
              <w:right w:val="single" w:sz="4" w:space="0" w:color="auto"/>
            </w:tcBorders>
            <w:shd w:val="clear" w:color="auto" w:fill="auto"/>
            <w:vAlign w:val="bottom"/>
          </w:tcPr>
          <w:p w14:paraId="63BA5805"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w:t>
            </w:r>
          </w:p>
        </w:tc>
        <w:tc>
          <w:tcPr>
            <w:tcW w:w="1415" w:type="dxa"/>
            <w:tcBorders>
              <w:top w:val="nil"/>
              <w:left w:val="nil"/>
              <w:bottom w:val="single" w:sz="4" w:space="0" w:color="auto"/>
              <w:right w:val="single" w:sz="4" w:space="0" w:color="auto"/>
            </w:tcBorders>
            <w:shd w:val="clear" w:color="auto" w:fill="auto"/>
            <w:vAlign w:val="bottom"/>
          </w:tcPr>
          <w:p w14:paraId="7ECFB518"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0</w:t>
            </w:r>
          </w:p>
        </w:tc>
        <w:tc>
          <w:tcPr>
            <w:tcW w:w="1415" w:type="dxa"/>
            <w:tcBorders>
              <w:top w:val="nil"/>
              <w:left w:val="nil"/>
              <w:bottom w:val="single" w:sz="4" w:space="0" w:color="auto"/>
              <w:right w:val="nil"/>
            </w:tcBorders>
          </w:tcPr>
          <w:p w14:paraId="01634E89"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0</w:t>
            </w:r>
          </w:p>
        </w:tc>
        <w:tc>
          <w:tcPr>
            <w:tcW w:w="1415" w:type="dxa"/>
            <w:tcBorders>
              <w:top w:val="nil"/>
              <w:left w:val="nil"/>
              <w:bottom w:val="single" w:sz="4" w:space="0" w:color="auto"/>
              <w:right w:val="nil"/>
            </w:tcBorders>
          </w:tcPr>
          <w:p w14:paraId="59C89823"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NA</w:t>
            </w:r>
          </w:p>
        </w:tc>
        <w:tc>
          <w:tcPr>
            <w:tcW w:w="1638" w:type="dxa"/>
            <w:tcBorders>
              <w:top w:val="nil"/>
              <w:left w:val="nil"/>
              <w:bottom w:val="single" w:sz="4" w:space="0" w:color="auto"/>
              <w:right w:val="single" w:sz="4" w:space="0" w:color="auto"/>
            </w:tcBorders>
            <w:shd w:val="clear" w:color="auto" w:fill="auto"/>
            <w:noWrap/>
            <w:vAlign w:val="bottom"/>
          </w:tcPr>
          <w:p w14:paraId="7F8163A8"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Seasonal Club</w:t>
            </w:r>
          </w:p>
        </w:tc>
      </w:tr>
    </w:tbl>
    <w:p w14:paraId="24A2E8DA" w14:textId="470CCADF" w:rsidR="001C3DF7" w:rsidRPr="009F0D39" w:rsidRDefault="001C3DF7" w:rsidP="001C3DF7">
      <w:pPr>
        <w:pStyle w:val="NoSpacing"/>
        <w:rPr>
          <w:rFonts w:cs="Arial"/>
          <w:sz w:val="20"/>
          <w:szCs w:val="20"/>
        </w:rPr>
      </w:pPr>
      <w:r w:rsidRPr="009F0D39">
        <w:rPr>
          <w:rFonts w:cs="Arial"/>
          <w:sz w:val="20"/>
          <w:szCs w:val="20"/>
        </w:rPr>
        <w:t>Total Athlete Registrations 2018:               3929</w:t>
      </w:r>
    </w:p>
    <w:p w14:paraId="18CBAB18" w14:textId="77777777" w:rsidR="001C3DF7" w:rsidRPr="009F0D39" w:rsidRDefault="001C3DF7" w:rsidP="001C3DF7">
      <w:pPr>
        <w:pStyle w:val="NoSpacing"/>
        <w:rPr>
          <w:rFonts w:cs="Arial"/>
          <w:sz w:val="20"/>
          <w:szCs w:val="20"/>
        </w:rPr>
      </w:pPr>
      <w:r w:rsidRPr="009F0D39">
        <w:rPr>
          <w:rFonts w:cs="Arial"/>
          <w:sz w:val="20"/>
          <w:szCs w:val="20"/>
        </w:rPr>
        <w:t>Total Athlete Registrations 2019:</w:t>
      </w:r>
      <w:r w:rsidRPr="009F0D39">
        <w:rPr>
          <w:rFonts w:cs="Arial"/>
          <w:sz w:val="20"/>
          <w:szCs w:val="20"/>
        </w:rPr>
        <w:tab/>
        <w:t xml:space="preserve">          4440</w:t>
      </w:r>
    </w:p>
    <w:p w14:paraId="586F7E86" w14:textId="77777777" w:rsidR="001C3DF7" w:rsidRPr="009F0D39" w:rsidRDefault="001C3DF7" w:rsidP="001C3DF7">
      <w:pPr>
        <w:pStyle w:val="NoSpacing"/>
        <w:rPr>
          <w:rFonts w:cs="Arial"/>
          <w:sz w:val="20"/>
          <w:szCs w:val="20"/>
        </w:rPr>
      </w:pPr>
      <w:r w:rsidRPr="009F0D39">
        <w:rPr>
          <w:rFonts w:cs="Arial"/>
          <w:sz w:val="20"/>
          <w:szCs w:val="20"/>
        </w:rPr>
        <w:t>Total Athlete Registrations 2020:</w:t>
      </w:r>
      <w:r w:rsidRPr="009F0D39">
        <w:rPr>
          <w:rFonts w:cs="Arial"/>
          <w:sz w:val="20"/>
          <w:szCs w:val="20"/>
        </w:rPr>
        <w:tab/>
        <w:t xml:space="preserve">          3860</w:t>
      </w:r>
    </w:p>
    <w:p w14:paraId="4855CD78" w14:textId="77777777" w:rsidR="001C3DF7" w:rsidRPr="009F0D39" w:rsidRDefault="001C3DF7" w:rsidP="001C3DF7">
      <w:pPr>
        <w:pStyle w:val="NoSpacing"/>
        <w:rPr>
          <w:rFonts w:cs="Arial"/>
          <w:sz w:val="20"/>
          <w:szCs w:val="20"/>
        </w:rPr>
      </w:pPr>
      <w:r w:rsidRPr="009F0D39">
        <w:rPr>
          <w:rFonts w:cs="Arial"/>
          <w:sz w:val="20"/>
          <w:szCs w:val="20"/>
        </w:rPr>
        <w:t>Total Athlete Registrations 2021:</w:t>
      </w:r>
      <w:r w:rsidRPr="009F0D39">
        <w:rPr>
          <w:rFonts w:cs="Arial"/>
          <w:sz w:val="20"/>
          <w:szCs w:val="20"/>
        </w:rPr>
        <w:tab/>
        <w:t xml:space="preserve">          4228</w:t>
      </w:r>
    </w:p>
    <w:p w14:paraId="1EB858ED" w14:textId="77777777" w:rsidR="001C3DF7" w:rsidRPr="009F0D39" w:rsidRDefault="001C3DF7" w:rsidP="001C3DF7">
      <w:pPr>
        <w:pStyle w:val="NoSpacing"/>
        <w:rPr>
          <w:rFonts w:cs="Arial"/>
          <w:sz w:val="20"/>
          <w:szCs w:val="20"/>
        </w:rPr>
      </w:pPr>
      <w:r w:rsidRPr="009F0D39">
        <w:rPr>
          <w:rFonts w:cs="Arial"/>
          <w:sz w:val="20"/>
          <w:szCs w:val="20"/>
        </w:rPr>
        <w:t xml:space="preserve">Total Athlete Registrations 2022: </w:t>
      </w:r>
      <w:r w:rsidRPr="009F0D39">
        <w:rPr>
          <w:rFonts w:cs="Arial"/>
          <w:sz w:val="20"/>
          <w:szCs w:val="20"/>
        </w:rPr>
        <w:tab/>
        <w:t xml:space="preserve">          4581</w:t>
      </w:r>
      <w:r w:rsidRPr="009F0D39">
        <w:rPr>
          <w:rFonts w:cs="Arial"/>
          <w:sz w:val="20"/>
          <w:szCs w:val="20"/>
        </w:rPr>
        <w:tab/>
      </w:r>
    </w:p>
    <w:p w14:paraId="213837E5" w14:textId="77777777" w:rsidR="001C3DF7" w:rsidRPr="009F0D39" w:rsidRDefault="001C3DF7" w:rsidP="001C3DF7">
      <w:pPr>
        <w:pStyle w:val="NoSpacing"/>
        <w:rPr>
          <w:rFonts w:cs="Arial"/>
          <w:sz w:val="20"/>
          <w:szCs w:val="20"/>
        </w:rPr>
      </w:pPr>
    </w:p>
    <w:p w14:paraId="04C4FDB9"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u w:val="single"/>
        </w:rPr>
      </w:pPr>
      <w:r w:rsidRPr="009F0D39">
        <w:rPr>
          <w:rFonts w:asciiTheme="minorHAnsi" w:eastAsia="Times New Roman" w:hAnsiTheme="minorHAnsi"/>
          <w:color w:val="222222"/>
          <w:sz w:val="20"/>
          <w:szCs w:val="20"/>
          <w:u w:val="single"/>
        </w:rPr>
        <w:t>SWIMS 3.0 Update as of 1/15/23</w:t>
      </w:r>
    </w:p>
    <w:p w14:paraId="14465829"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u w:val="single"/>
        </w:rPr>
      </w:pPr>
    </w:p>
    <w:p w14:paraId="69B0C7FA"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rPr>
      </w:pPr>
      <w:r w:rsidRPr="009F0D39">
        <w:rPr>
          <w:rFonts w:asciiTheme="minorHAnsi" w:eastAsia="Times New Roman" w:hAnsiTheme="minorHAnsi"/>
          <w:color w:val="222222"/>
          <w:sz w:val="20"/>
          <w:szCs w:val="20"/>
        </w:rPr>
        <w:t>All SWIMS issues except refund requests should be reported to Mary Redmond @office@si-swimming.com.  If Mary is unable to resolve the issue she will send it to USA Swimming for resolution.</w:t>
      </w:r>
    </w:p>
    <w:p w14:paraId="3DF4ACAB"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p>
    <w:p w14:paraId="6E90F6B5"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r w:rsidRPr="009F0D39">
        <w:rPr>
          <w:rFonts w:asciiTheme="minorHAnsi" w:hAnsiTheme="minorHAnsi"/>
          <w:color w:val="222222"/>
          <w:sz w:val="20"/>
          <w:szCs w:val="20"/>
          <w:shd w:val="clear" w:color="auto" w:fill="FFFFFF"/>
        </w:rPr>
        <w:t>Junior coaches who are under the age of 18 are not required to meet the SafeSport training requirements per the Center’s requirements.</w:t>
      </w:r>
    </w:p>
    <w:p w14:paraId="4A556EBF"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p>
    <w:p w14:paraId="4A866BEE"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r w:rsidRPr="009F0D39">
        <w:rPr>
          <w:rFonts w:asciiTheme="minorHAnsi" w:hAnsiTheme="minorHAnsi"/>
          <w:color w:val="222222"/>
          <w:sz w:val="20"/>
          <w:szCs w:val="20"/>
          <w:shd w:val="clear" w:color="auto" w:fill="FFFFFF"/>
        </w:rPr>
        <w:lastRenderedPageBreak/>
        <w:t>Individual Times link on USA Swimming is not working correctly.  All the times are uploaded into SWIMS and parents/teams will need to go through the team portal or through the swimmers record – times are listed under Profile.</w:t>
      </w:r>
    </w:p>
    <w:p w14:paraId="21E75B6F"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p>
    <w:p w14:paraId="43AB8039"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r w:rsidRPr="009F0D39">
        <w:rPr>
          <w:rFonts w:asciiTheme="minorHAnsi" w:hAnsiTheme="minorHAnsi"/>
          <w:color w:val="222222"/>
          <w:sz w:val="20"/>
          <w:szCs w:val="20"/>
          <w:shd w:val="clear" w:color="auto" w:fill="FFFFFF"/>
        </w:rPr>
        <w:t>NAG times are now listed on the USA Swimming website.</w:t>
      </w:r>
    </w:p>
    <w:p w14:paraId="2562EED0"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r w:rsidRPr="009F0D39">
        <w:rPr>
          <w:rFonts w:asciiTheme="minorHAnsi" w:hAnsiTheme="minorHAnsi"/>
          <w:color w:val="222222"/>
          <w:sz w:val="20"/>
          <w:szCs w:val="20"/>
          <w:shd w:val="clear" w:color="auto" w:fill="FFFFFF"/>
        </w:rPr>
        <w:t>The Club Excellence program will be launched this summer.</w:t>
      </w:r>
    </w:p>
    <w:p w14:paraId="5F706ED0"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p>
    <w:p w14:paraId="775805D0"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hAnsiTheme="minorHAnsi"/>
          <w:color w:val="222222"/>
          <w:sz w:val="20"/>
          <w:szCs w:val="20"/>
          <w:shd w:val="clear" w:color="auto" w:fill="FFFFFF"/>
        </w:rPr>
      </w:pPr>
    </w:p>
    <w:p w14:paraId="06E3FE1E"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ZOOM License: The zoom license will expire at the end of March for teams/LSC that paid through USA Swimming</w:t>
      </w:r>
    </w:p>
    <w:p w14:paraId="73987A9F" w14:textId="77777777" w:rsidR="001C3DF7" w:rsidRPr="009F0D39" w:rsidRDefault="001C3DF7" w:rsidP="001C3DF7">
      <w:pPr>
        <w:rPr>
          <w:rFonts w:asciiTheme="minorHAnsi" w:hAnsiTheme="minorHAnsi"/>
          <w:sz w:val="20"/>
          <w:szCs w:val="20"/>
        </w:rPr>
      </w:pPr>
    </w:p>
    <w:p w14:paraId="3BA508AB" w14:textId="77777777" w:rsidR="001C3DF7" w:rsidRPr="009F0D39" w:rsidRDefault="001C3DF7" w:rsidP="001C3DF7">
      <w:pPr>
        <w:rPr>
          <w:rFonts w:asciiTheme="minorHAnsi" w:hAnsiTheme="minorHAnsi"/>
          <w:sz w:val="20"/>
          <w:szCs w:val="20"/>
        </w:rPr>
      </w:pPr>
    </w:p>
    <w:p w14:paraId="454A58F8"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rPr>
      </w:pPr>
    </w:p>
    <w:p w14:paraId="5043FB8F" w14:textId="77777777" w:rsidR="001C3DF7" w:rsidRPr="009F0D39" w:rsidRDefault="001C3DF7"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rPr>
      </w:pPr>
      <w:r w:rsidRPr="009F0D39">
        <w:rPr>
          <w:rFonts w:asciiTheme="minorHAnsi" w:eastAsia="Times New Roman" w:hAnsiTheme="minorHAnsi"/>
          <w:color w:val="222222"/>
          <w:sz w:val="20"/>
          <w:szCs w:val="20"/>
        </w:rPr>
        <w:t>Unattached non-athlete members or unattached athlete members will need to contact Mary Redmond for the registration link for Unattached.</w:t>
      </w:r>
    </w:p>
    <w:p w14:paraId="5B167224" w14:textId="77777777" w:rsidR="001C3DF7" w:rsidRPr="009F0D39" w:rsidRDefault="0056411A"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rPr>
      </w:pPr>
      <w:hyperlink r:id="rId12" w:history="1">
        <w:r w:rsidR="001C3DF7" w:rsidRPr="009F0D39">
          <w:rPr>
            <w:rStyle w:val="Hyperlink"/>
            <w:rFonts w:asciiTheme="minorHAnsi" w:eastAsia="Times New Roman" w:hAnsiTheme="minorHAnsi"/>
            <w:sz w:val="20"/>
            <w:szCs w:val="20"/>
          </w:rPr>
          <w:t>https://www.usaswimming.org/about-usas/resources/online-member-registration</w:t>
        </w:r>
      </w:hyperlink>
    </w:p>
    <w:p w14:paraId="0725BD14" w14:textId="77777777" w:rsidR="001C3DF7" w:rsidRPr="009F0D39" w:rsidRDefault="0056411A" w:rsidP="001C3DF7">
      <w:pPr>
        <w:pBdr>
          <w:top w:val="single" w:sz="4" w:space="1" w:color="auto"/>
          <w:left w:val="single" w:sz="4" w:space="4" w:color="auto"/>
          <w:bottom w:val="single" w:sz="4" w:space="1" w:color="auto"/>
          <w:right w:val="single" w:sz="4" w:space="4" w:color="auto"/>
        </w:pBdr>
        <w:shd w:val="clear" w:color="auto" w:fill="FFFFFF"/>
        <w:spacing w:line="240" w:lineRule="auto"/>
        <w:rPr>
          <w:rFonts w:asciiTheme="minorHAnsi" w:eastAsia="Times New Roman" w:hAnsiTheme="minorHAnsi"/>
          <w:color w:val="222222"/>
          <w:sz w:val="20"/>
          <w:szCs w:val="20"/>
        </w:rPr>
      </w:pPr>
      <w:hyperlink r:id="rId13" w:history="1">
        <w:r w:rsidR="001C3DF7" w:rsidRPr="009F0D39">
          <w:rPr>
            <w:rStyle w:val="Hyperlink"/>
            <w:rFonts w:asciiTheme="minorHAnsi" w:eastAsia="Times New Roman" w:hAnsiTheme="minorHAnsi"/>
            <w:sz w:val="20"/>
            <w:szCs w:val="20"/>
          </w:rPr>
          <w:t>https://www.usaswimming.org/about-usas/resources/swims-database</w:t>
        </w:r>
      </w:hyperlink>
    </w:p>
    <w:p w14:paraId="4DD34E41" w14:textId="77777777" w:rsidR="001C3DF7" w:rsidRPr="009F0D39" w:rsidRDefault="001C3DF7" w:rsidP="001C3DF7">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Arial"/>
          <w:sz w:val="20"/>
          <w:szCs w:val="20"/>
          <w:u w:val="single"/>
        </w:rPr>
      </w:pPr>
    </w:p>
    <w:p w14:paraId="3E6DF0F9" w14:textId="77777777" w:rsidR="001C3DF7" w:rsidRPr="009F0D39" w:rsidRDefault="001C3DF7" w:rsidP="001C3DF7">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Arial"/>
          <w:sz w:val="20"/>
          <w:szCs w:val="20"/>
          <w:u w:val="single"/>
        </w:rPr>
      </w:pPr>
    </w:p>
    <w:p w14:paraId="1AC266BD" w14:textId="77777777" w:rsidR="001C3DF7" w:rsidRPr="009F0D39" w:rsidRDefault="001C3DF7" w:rsidP="001C3DF7">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Arial"/>
          <w:sz w:val="20"/>
          <w:szCs w:val="20"/>
          <w:u w:val="single"/>
        </w:rPr>
      </w:pPr>
    </w:p>
    <w:p w14:paraId="2EEC11D1" w14:textId="77777777" w:rsidR="001C3DF7" w:rsidRPr="009F0D39" w:rsidRDefault="001C3DF7" w:rsidP="001C3DF7">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Arial"/>
          <w:sz w:val="20"/>
          <w:szCs w:val="20"/>
          <w:u w:val="single"/>
        </w:rPr>
      </w:pPr>
      <w:r w:rsidRPr="009F0D39">
        <w:rPr>
          <w:rFonts w:asciiTheme="minorHAnsi" w:hAnsiTheme="minorHAnsi" w:cs="Arial"/>
          <w:sz w:val="20"/>
          <w:szCs w:val="20"/>
          <w:u w:val="single"/>
        </w:rPr>
        <w:t>OUTSTANDING LACK OF OFFICIALS FINES INVOICED TO TEAMS PER OFFICIAL’S CHAIR</w:t>
      </w:r>
    </w:p>
    <w:p w14:paraId="31743866" w14:textId="77777777" w:rsidR="001C3DF7" w:rsidRPr="009F0D39" w:rsidRDefault="001C3DF7" w:rsidP="001C3DF7">
      <w:pPr>
        <w:pStyle w:val="TableParagraph"/>
        <w:tabs>
          <w:tab w:val="left" w:pos="4930"/>
          <w:tab w:val="left" w:pos="5580"/>
          <w:tab w:val="left" w:pos="5679"/>
          <w:tab w:val="left" w:pos="5993"/>
          <w:tab w:val="left" w:pos="6233"/>
          <w:tab w:val="left" w:pos="9847"/>
        </w:tabs>
        <w:spacing w:line="240" w:lineRule="auto"/>
        <w:ind w:left="14" w:right="36"/>
        <w:jc w:val="left"/>
        <w:rPr>
          <w:rFonts w:asciiTheme="minorHAnsi" w:hAnsiTheme="minorHAnsi" w:cs="Arial"/>
          <w:sz w:val="20"/>
          <w:szCs w:val="20"/>
        </w:rPr>
      </w:pPr>
      <w:r w:rsidRPr="009F0D39">
        <w:rPr>
          <w:rFonts w:asciiTheme="minorHAnsi" w:hAnsiTheme="minorHAnsi" w:cs="Arial"/>
          <w:sz w:val="20"/>
          <w:szCs w:val="20"/>
          <w:u w:val="single"/>
        </w:rPr>
        <w:t xml:space="preserve">SEE P&amp;P:  </w:t>
      </w:r>
      <w:r w:rsidRPr="009F0D39">
        <w:rPr>
          <w:rFonts w:asciiTheme="minorHAnsi" w:hAnsiTheme="minorHAnsi" w:cs="Arial"/>
          <w:sz w:val="20"/>
          <w:szCs w:val="20"/>
        </w:rPr>
        <w:t>SECTION 15 – MEET OFFICIALS for SIS HOSTED MEETS FOR CLARIFICATION</w:t>
      </w:r>
    </w:p>
    <w:tbl>
      <w:tblPr>
        <w:tblW w:w="6160" w:type="dxa"/>
        <w:tblInd w:w="93" w:type="dxa"/>
        <w:tblLook w:val="04A0" w:firstRow="1" w:lastRow="0" w:firstColumn="1" w:lastColumn="0" w:noHBand="0" w:noVBand="1"/>
      </w:tblPr>
      <w:tblGrid>
        <w:gridCol w:w="960"/>
        <w:gridCol w:w="2600"/>
        <w:gridCol w:w="1460"/>
        <w:gridCol w:w="1140"/>
      </w:tblGrid>
      <w:tr w:rsidR="001C3DF7" w:rsidRPr="009F0D39" w14:paraId="03E92AF4" w14:textId="77777777" w:rsidTr="0041217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A460BE"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SSD</w:t>
            </w:r>
          </w:p>
        </w:tc>
        <w:tc>
          <w:tcPr>
            <w:tcW w:w="2600" w:type="dxa"/>
            <w:tcBorders>
              <w:top w:val="nil"/>
              <w:left w:val="nil"/>
              <w:bottom w:val="single" w:sz="4" w:space="0" w:color="auto"/>
              <w:right w:val="single" w:sz="4" w:space="0" w:color="auto"/>
            </w:tcBorders>
            <w:shd w:val="clear" w:color="auto" w:fill="auto"/>
            <w:noWrap/>
            <w:vAlign w:val="bottom"/>
            <w:hideMark/>
          </w:tcPr>
          <w:p w14:paraId="07204200"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MRA BC MEET</w:t>
            </w:r>
          </w:p>
        </w:tc>
        <w:tc>
          <w:tcPr>
            <w:tcW w:w="1460" w:type="dxa"/>
            <w:tcBorders>
              <w:top w:val="nil"/>
              <w:left w:val="nil"/>
              <w:bottom w:val="single" w:sz="4" w:space="0" w:color="auto"/>
              <w:right w:val="single" w:sz="4" w:space="0" w:color="auto"/>
            </w:tcBorders>
            <w:shd w:val="clear" w:color="auto" w:fill="auto"/>
            <w:noWrap/>
            <w:vAlign w:val="bottom"/>
            <w:hideMark/>
          </w:tcPr>
          <w:p w14:paraId="7B90BFD4"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10/8-9/2022</w:t>
            </w:r>
          </w:p>
        </w:tc>
        <w:tc>
          <w:tcPr>
            <w:tcW w:w="1140" w:type="dxa"/>
            <w:tcBorders>
              <w:top w:val="nil"/>
              <w:left w:val="nil"/>
              <w:bottom w:val="single" w:sz="4" w:space="0" w:color="auto"/>
              <w:right w:val="single" w:sz="4" w:space="0" w:color="auto"/>
            </w:tcBorders>
            <w:shd w:val="clear" w:color="auto" w:fill="auto"/>
            <w:noWrap/>
            <w:vAlign w:val="bottom"/>
            <w:hideMark/>
          </w:tcPr>
          <w:p w14:paraId="7B1C334E"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$150.00</w:t>
            </w:r>
          </w:p>
        </w:tc>
      </w:tr>
      <w:tr w:rsidR="001C3DF7" w:rsidRPr="009F0D39" w14:paraId="0E5EA6DA" w14:textId="77777777" w:rsidTr="0041217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21909C"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 </w:t>
            </w:r>
          </w:p>
        </w:tc>
        <w:tc>
          <w:tcPr>
            <w:tcW w:w="2600" w:type="dxa"/>
            <w:tcBorders>
              <w:top w:val="nil"/>
              <w:left w:val="nil"/>
              <w:bottom w:val="single" w:sz="4" w:space="0" w:color="auto"/>
              <w:right w:val="single" w:sz="4" w:space="0" w:color="auto"/>
            </w:tcBorders>
            <w:shd w:val="clear" w:color="auto" w:fill="auto"/>
            <w:noWrap/>
            <w:vAlign w:val="bottom"/>
            <w:hideMark/>
          </w:tcPr>
          <w:p w14:paraId="59B56C77"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RSD MEET</w:t>
            </w:r>
          </w:p>
        </w:tc>
        <w:tc>
          <w:tcPr>
            <w:tcW w:w="1460" w:type="dxa"/>
            <w:tcBorders>
              <w:top w:val="nil"/>
              <w:left w:val="nil"/>
              <w:bottom w:val="single" w:sz="4" w:space="0" w:color="auto"/>
              <w:right w:val="single" w:sz="4" w:space="0" w:color="auto"/>
            </w:tcBorders>
            <w:shd w:val="clear" w:color="auto" w:fill="auto"/>
            <w:noWrap/>
            <w:vAlign w:val="bottom"/>
            <w:hideMark/>
          </w:tcPr>
          <w:p w14:paraId="200EE920"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10/15-16/22</w:t>
            </w:r>
          </w:p>
        </w:tc>
        <w:tc>
          <w:tcPr>
            <w:tcW w:w="1140" w:type="dxa"/>
            <w:tcBorders>
              <w:top w:val="nil"/>
              <w:left w:val="nil"/>
              <w:bottom w:val="single" w:sz="4" w:space="0" w:color="auto"/>
              <w:right w:val="single" w:sz="4" w:space="0" w:color="auto"/>
            </w:tcBorders>
            <w:shd w:val="clear" w:color="auto" w:fill="auto"/>
            <w:noWrap/>
            <w:vAlign w:val="bottom"/>
            <w:hideMark/>
          </w:tcPr>
          <w:p w14:paraId="77122692"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$150.00</w:t>
            </w:r>
          </w:p>
        </w:tc>
      </w:tr>
      <w:tr w:rsidR="001C3DF7" w:rsidRPr="009F0D39" w14:paraId="67BD4B40" w14:textId="77777777" w:rsidTr="0041217F">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33BDC1"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CSTE</w:t>
            </w:r>
          </w:p>
        </w:tc>
        <w:tc>
          <w:tcPr>
            <w:tcW w:w="2600" w:type="dxa"/>
            <w:tcBorders>
              <w:top w:val="nil"/>
              <w:left w:val="nil"/>
              <w:bottom w:val="single" w:sz="4" w:space="0" w:color="auto"/>
              <w:right w:val="single" w:sz="4" w:space="0" w:color="auto"/>
            </w:tcBorders>
            <w:shd w:val="clear" w:color="auto" w:fill="auto"/>
            <w:noWrap/>
            <w:vAlign w:val="bottom"/>
            <w:hideMark/>
          </w:tcPr>
          <w:p w14:paraId="3C0376AC"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RSD MEET</w:t>
            </w:r>
          </w:p>
        </w:tc>
        <w:tc>
          <w:tcPr>
            <w:tcW w:w="1460" w:type="dxa"/>
            <w:tcBorders>
              <w:top w:val="nil"/>
              <w:left w:val="nil"/>
              <w:bottom w:val="single" w:sz="4" w:space="0" w:color="auto"/>
              <w:right w:val="single" w:sz="4" w:space="0" w:color="auto"/>
            </w:tcBorders>
            <w:shd w:val="clear" w:color="auto" w:fill="auto"/>
            <w:noWrap/>
            <w:vAlign w:val="bottom"/>
            <w:hideMark/>
          </w:tcPr>
          <w:p w14:paraId="6BEC6AFD"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10/14/2022</w:t>
            </w:r>
          </w:p>
        </w:tc>
        <w:tc>
          <w:tcPr>
            <w:tcW w:w="1140" w:type="dxa"/>
            <w:tcBorders>
              <w:top w:val="nil"/>
              <w:left w:val="nil"/>
              <w:bottom w:val="single" w:sz="4" w:space="0" w:color="auto"/>
              <w:right w:val="single" w:sz="4" w:space="0" w:color="auto"/>
            </w:tcBorders>
            <w:shd w:val="clear" w:color="auto" w:fill="auto"/>
            <w:noWrap/>
            <w:vAlign w:val="bottom"/>
            <w:hideMark/>
          </w:tcPr>
          <w:p w14:paraId="67D16930"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$75.00</w:t>
            </w:r>
          </w:p>
        </w:tc>
      </w:tr>
      <w:tr w:rsidR="001C3DF7" w:rsidRPr="009F0D39" w14:paraId="7E05E120" w14:textId="77777777" w:rsidTr="0041217F">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CB6E8"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CALI</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7101C842"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CAST ALL AGES BC MEET</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6C6C6DFB" w14:textId="77777777" w:rsidR="001C3DF7" w:rsidRPr="009F0D39" w:rsidRDefault="001C3DF7" w:rsidP="0041217F">
            <w:pPr>
              <w:spacing w:line="240" w:lineRule="auto"/>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11/5-6/22</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16C42681" w14:textId="77777777" w:rsidR="001C3DF7" w:rsidRPr="009F0D39" w:rsidRDefault="001C3DF7" w:rsidP="0041217F">
            <w:pPr>
              <w:spacing w:line="240" w:lineRule="auto"/>
              <w:jc w:val="right"/>
              <w:rPr>
                <w:rFonts w:asciiTheme="minorHAnsi" w:eastAsia="Times New Roman" w:hAnsiTheme="minorHAnsi"/>
                <w:color w:val="000000"/>
                <w:sz w:val="20"/>
                <w:szCs w:val="20"/>
              </w:rPr>
            </w:pPr>
            <w:r w:rsidRPr="009F0D39">
              <w:rPr>
                <w:rFonts w:asciiTheme="minorHAnsi" w:eastAsia="Times New Roman" w:hAnsiTheme="minorHAnsi"/>
                <w:color w:val="000000"/>
                <w:sz w:val="20"/>
                <w:szCs w:val="20"/>
              </w:rPr>
              <w:t>$75.00</w:t>
            </w:r>
          </w:p>
        </w:tc>
      </w:tr>
    </w:tbl>
    <w:p w14:paraId="475481C1" w14:textId="50C3850A" w:rsidR="004A3D01" w:rsidRPr="009F0D39" w:rsidRDefault="004A3D01" w:rsidP="004A3D01">
      <w:pPr>
        <w:pStyle w:val="NoSpacing"/>
        <w:rPr>
          <w:rFonts w:cs="Arial"/>
          <w:b/>
          <w:sz w:val="20"/>
          <w:szCs w:val="20"/>
        </w:rPr>
      </w:pPr>
    </w:p>
    <w:p w14:paraId="77D3C36B" w14:textId="4E4A3A40" w:rsidR="00A151AC" w:rsidRPr="009F0D39" w:rsidRDefault="00A151AC" w:rsidP="004A3D01">
      <w:pPr>
        <w:pStyle w:val="NoSpacing"/>
        <w:rPr>
          <w:rFonts w:cs="Arial"/>
          <w:b/>
          <w:sz w:val="20"/>
          <w:szCs w:val="20"/>
        </w:rPr>
      </w:pPr>
      <w:r w:rsidRPr="009F0D39">
        <w:rPr>
          <w:rFonts w:cs="Arial"/>
          <w:b/>
          <w:sz w:val="20"/>
          <w:szCs w:val="20"/>
          <w:highlight w:val="yellow"/>
        </w:rPr>
        <w:t>Keith to send follow up notes to teams.</w:t>
      </w:r>
      <w:r w:rsidRPr="009F0D39">
        <w:rPr>
          <w:rFonts w:cs="Arial"/>
          <w:b/>
          <w:sz w:val="20"/>
          <w:szCs w:val="20"/>
        </w:rPr>
        <w:t xml:space="preserve">   </w:t>
      </w:r>
    </w:p>
    <w:p w14:paraId="7D41998C" w14:textId="204CD527" w:rsidR="00270789" w:rsidRPr="009F0D39" w:rsidRDefault="00270789" w:rsidP="00270789">
      <w:pPr>
        <w:pStyle w:val="Heading3"/>
        <w:pBdr>
          <w:top w:val="nil"/>
          <w:left w:val="nil"/>
          <w:bottom w:val="nil"/>
          <w:right w:val="nil"/>
          <w:between w:val="nil"/>
        </w:pBdr>
        <w:rPr>
          <w:rFonts w:asciiTheme="minorHAnsi" w:hAnsiTheme="minorHAnsi"/>
          <w:bCs/>
          <w:color w:val="auto"/>
          <w:sz w:val="20"/>
          <w:szCs w:val="20"/>
        </w:rPr>
      </w:pPr>
      <w:bookmarkStart w:id="9" w:name="_Toc125014726"/>
      <w:r w:rsidRPr="009F0D39">
        <w:rPr>
          <w:rFonts w:asciiTheme="minorHAnsi" w:hAnsiTheme="minorHAnsi"/>
          <w:bCs/>
          <w:color w:val="auto"/>
          <w:sz w:val="20"/>
          <w:szCs w:val="20"/>
        </w:rPr>
        <w:t xml:space="preserve">Athlete Report – </w:t>
      </w:r>
      <w:r w:rsidR="001C3DF7" w:rsidRPr="009F0D39">
        <w:rPr>
          <w:rFonts w:asciiTheme="minorHAnsi" w:hAnsiTheme="minorHAnsi"/>
          <w:bCs/>
          <w:color w:val="auto"/>
          <w:sz w:val="20"/>
          <w:szCs w:val="20"/>
        </w:rPr>
        <w:t>Simran Jayasinghe</w:t>
      </w:r>
      <w:bookmarkEnd w:id="9"/>
      <w:r w:rsidR="0088194A" w:rsidRPr="009F0D39">
        <w:rPr>
          <w:rFonts w:asciiTheme="minorHAnsi" w:hAnsiTheme="minorHAnsi"/>
          <w:bCs/>
          <w:color w:val="auto"/>
          <w:sz w:val="20"/>
          <w:szCs w:val="20"/>
        </w:rPr>
        <w:t xml:space="preserve"> </w:t>
      </w:r>
    </w:p>
    <w:p w14:paraId="5A3FABBC" w14:textId="29FB3AC8" w:rsidR="00B12CAA" w:rsidRPr="009F0D39" w:rsidRDefault="00E84FFA" w:rsidP="000D2993">
      <w:pPr>
        <w:pStyle w:val="NormalWeb"/>
        <w:spacing w:before="0" w:beforeAutospacing="0" w:after="0" w:afterAutospacing="0"/>
        <w:textAlignment w:val="baseline"/>
        <w:rPr>
          <w:rFonts w:asciiTheme="minorHAnsi" w:hAnsiTheme="minorHAnsi" w:cs="Arial"/>
          <w:color w:val="000000"/>
          <w:sz w:val="20"/>
          <w:szCs w:val="20"/>
        </w:rPr>
      </w:pPr>
      <w:r w:rsidRPr="009F0D39">
        <w:rPr>
          <w:rFonts w:asciiTheme="minorHAnsi" w:hAnsiTheme="minorHAnsi" w:cs="Arial"/>
          <w:color w:val="000000"/>
          <w:sz w:val="20"/>
          <w:szCs w:val="20"/>
        </w:rPr>
        <w:t>No report</w:t>
      </w:r>
    </w:p>
    <w:p w14:paraId="57AC3ACA" w14:textId="77777777" w:rsidR="00FF59D6" w:rsidRPr="009F0D39" w:rsidRDefault="00FF59D6" w:rsidP="00FF59D6">
      <w:pPr>
        <w:pStyle w:val="Heading3"/>
        <w:pBdr>
          <w:top w:val="nil"/>
          <w:left w:val="nil"/>
          <w:bottom w:val="nil"/>
          <w:right w:val="nil"/>
          <w:between w:val="nil"/>
        </w:pBdr>
        <w:rPr>
          <w:rFonts w:asciiTheme="minorHAnsi" w:hAnsiTheme="minorHAnsi"/>
          <w:bCs/>
          <w:color w:val="FF0000"/>
          <w:sz w:val="20"/>
          <w:szCs w:val="20"/>
        </w:rPr>
      </w:pPr>
      <w:bookmarkStart w:id="10" w:name="_Toc125014727"/>
      <w:r w:rsidRPr="009F0D39">
        <w:rPr>
          <w:rFonts w:asciiTheme="minorHAnsi" w:hAnsiTheme="minorHAnsi"/>
          <w:bCs/>
          <w:color w:val="000000" w:themeColor="text1"/>
          <w:sz w:val="20"/>
          <w:szCs w:val="20"/>
        </w:rPr>
        <w:t>Diversity Committee Report – Maria Davila</w:t>
      </w:r>
      <w:bookmarkEnd w:id="10"/>
    </w:p>
    <w:p w14:paraId="26BAACA8" w14:textId="1834B681" w:rsidR="00FF59D6" w:rsidRPr="009F0D39" w:rsidRDefault="00554048" w:rsidP="000D2993">
      <w:pPr>
        <w:pStyle w:val="NormalWeb"/>
        <w:spacing w:before="0" w:beforeAutospacing="0" w:after="0" w:afterAutospacing="0"/>
        <w:textAlignment w:val="baseline"/>
        <w:rPr>
          <w:rFonts w:asciiTheme="minorHAnsi" w:hAnsiTheme="minorHAnsi" w:cs="Arial"/>
          <w:color w:val="000000"/>
          <w:sz w:val="20"/>
          <w:szCs w:val="20"/>
        </w:rPr>
      </w:pPr>
      <w:r w:rsidRPr="009F0D39">
        <w:rPr>
          <w:rFonts w:asciiTheme="minorHAnsi" w:hAnsiTheme="minorHAnsi" w:cs="Arial"/>
          <w:color w:val="000000"/>
          <w:sz w:val="20"/>
          <w:szCs w:val="20"/>
        </w:rPr>
        <w:t>No report</w:t>
      </w:r>
    </w:p>
    <w:p w14:paraId="627E7754" w14:textId="77777777" w:rsidR="0063634F" w:rsidRPr="009F0D39" w:rsidRDefault="00A2214A">
      <w:pPr>
        <w:pStyle w:val="Heading2"/>
        <w:pBdr>
          <w:top w:val="nil"/>
          <w:left w:val="nil"/>
          <w:bottom w:val="nil"/>
          <w:right w:val="nil"/>
          <w:between w:val="nil"/>
        </w:pBdr>
        <w:rPr>
          <w:rFonts w:asciiTheme="minorHAnsi" w:hAnsiTheme="minorHAnsi"/>
          <w:bCs/>
          <w:sz w:val="20"/>
          <w:szCs w:val="20"/>
        </w:rPr>
      </w:pPr>
      <w:bookmarkStart w:id="11" w:name="_Toc125014728"/>
      <w:r w:rsidRPr="009F0D39">
        <w:rPr>
          <w:rFonts w:asciiTheme="minorHAnsi" w:hAnsiTheme="minorHAnsi"/>
          <w:bCs/>
          <w:sz w:val="20"/>
          <w:szCs w:val="20"/>
        </w:rPr>
        <w:t xml:space="preserve">Administrative Vice Chair </w:t>
      </w:r>
      <w:r w:rsidR="0088194A" w:rsidRPr="009F0D39">
        <w:rPr>
          <w:rFonts w:asciiTheme="minorHAnsi" w:hAnsiTheme="minorHAnsi"/>
          <w:bCs/>
          <w:sz w:val="20"/>
          <w:szCs w:val="20"/>
        </w:rPr>
        <w:t>–</w:t>
      </w:r>
      <w:r w:rsidRPr="009F0D39">
        <w:rPr>
          <w:rFonts w:asciiTheme="minorHAnsi" w:hAnsiTheme="minorHAnsi"/>
          <w:bCs/>
          <w:sz w:val="20"/>
          <w:szCs w:val="20"/>
        </w:rPr>
        <w:t xml:space="preserve"> </w:t>
      </w:r>
      <w:r w:rsidR="0088194A" w:rsidRPr="009F0D39">
        <w:rPr>
          <w:rFonts w:asciiTheme="minorHAnsi" w:hAnsiTheme="minorHAnsi"/>
          <w:bCs/>
          <w:sz w:val="20"/>
          <w:szCs w:val="20"/>
        </w:rPr>
        <w:t>Keith Clements</w:t>
      </w:r>
      <w:bookmarkEnd w:id="11"/>
      <w:r w:rsidR="0088194A" w:rsidRPr="009F0D39">
        <w:rPr>
          <w:rFonts w:asciiTheme="minorHAnsi" w:hAnsiTheme="minorHAnsi"/>
          <w:bCs/>
          <w:sz w:val="20"/>
          <w:szCs w:val="20"/>
        </w:rPr>
        <w:t xml:space="preserve"> </w:t>
      </w:r>
    </w:p>
    <w:p w14:paraId="3ACD3DCD" w14:textId="0AE52E20" w:rsidR="008B2B76" w:rsidRPr="009F0D39" w:rsidRDefault="000767B6" w:rsidP="000767B6">
      <w:pPr>
        <w:pStyle w:val="Heading2"/>
        <w:pBdr>
          <w:top w:val="nil"/>
          <w:left w:val="nil"/>
          <w:bottom w:val="nil"/>
          <w:right w:val="nil"/>
          <w:between w:val="nil"/>
        </w:pBdr>
        <w:rPr>
          <w:rFonts w:asciiTheme="minorHAnsi" w:hAnsiTheme="minorHAnsi"/>
          <w:sz w:val="20"/>
          <w:szCs w:val="20"/>
        </w:rPr>
      </w:pPr>
      <w:bookmarkStart w:id="12" w:name="_Toc125014729"/>
      <w:r w:rsidRPr="009F0D39">
        <w:rPr>
          <w:rFonts w:asciiTheme="minorHAnsi" w:hAnsiTheme="minorHAnsi"/>
          <w:bCs/>
          <w:sz w:val="20"/>
          <w:szCs w:val="20"/>
        </w:rPr>
        <w:t>Safe Sport Report – Melissa Eisenhamer</w:t>
      </w:r>
      <w:bookmarkEnd w:id="12"/>
      <w:r w:rsidRPr="009F0D39">
        <w:rPr>
          <w:rFonts w:asciiTheme="minorHAnsi" w:hAnsiTheme="minorHAnsi"/>
          <w:bCs/>
          <w:sz w:val="20"/>
          <w:szCs w:val="20"/>
        </w:rPr>
        <w:t xml:space="preserve"> </w:t>
      </w:r>
    </w:p>
    <w:p w14:paraId="6EC8C2BA" w14:textId="77777777" w:rsidR="008B2B76" w:rsidRPr="009F0D39" w:rsidRDefault="008B2B76" w:rsidP="008B2B76">
      <w:pPr>
        <w:pBdr>
          <w:top w:val="nil"/>
          <w:left w:val="nil"/>
          <w:bottom w:val="nil"/>
          <w:right w:val="nil"/>
          <w:between w:val="nil"/>
        </w:pBdr>
        <w:spacing w:after="160" w:line="259" w:lineRule="auto"/>
        <w:rPr>
          <w:rFonts w:asciiTheme="minorHAnsi" w:hAnsiTheme="minorHAnsi"/>
          <w:color w:val="500050"/>
          <w:sz w:val="20"/>
          <w:szCs w:val="20"/>
          <w:highlight w:val="white"/>
        </w:rPr>
      </w:pPr>
      <w:r w:rsidRPr="009F0D39">
        <w:rPr>
          <w:rFonts w:asciiTheme="minorHAnsi" w:eastAsia="Calibri" w:hAnsiTheme="minorHAnsi"/>
          <w:noProof/>
          <w:sz w:val="20"/>
          <w:szCs w:val="20"/>
          <w:lang w:val="en-US"/>
        </w:rPr>
        <w:drawing>
          <wp:inline distT="0" distB="0" distL="114300" distR="114300" wp14:anchorId="508BED26" wp14:editId="2315BA00">
            <wp:extent cx="1133475" cy="1143000"/>
            <wp:effectExtent l="0" t="0" r="0" b="0"/>
            <wp:docPr id="4" name="image1.jpg" descr="http://www.usaswimming.org/_Rainbow/Documents/7b952bde-06bd-4c34-aa32-a5b030dd0a79/Safe%20Sport%20Logo%20Shield.jpg"/>
            <wp:cNvGraphicFramePr/>
            <a:graphic xmlns:a="http://schemas.openxmlformats.org/drawingml/2006/main">
              <a:graphicData uri="http://schemas.openxmlformats.org/drawingml/2006/picture">
                <pic:pic xmlns:pic="http://schemas.openxmlformats.org/drawingml/2006/picture">
                  <pic:nvPicPr>
                    <pic:cNvPr id="0" name="image1.jpg" descr="http://www.usaswimming.org/_Rainbow/Documents/7b952bde-06bd-4c34-aa32-a5b030dd0a79/Safe%20Sport%20Logo%20Shield.jpg"/>
                    <pic:cNvPicPr preferRelativeResize="0"/>
                  </pic:nvPicPr>
                  <pic:blipFill>
                    <a:blip r:embed="rId14"/>
                    <a:srcRect/>
                    <a:stretch>
                      <a:fillRect/>
                    </a:stretch>
                  </pic:blipFill>
                  <pic:spPr>
                    <a:xfrm>
                      <a:off x="0" y="0"/>
                      <a:ext cx="1133475" cy="1143000"/>
                    </a:xfrm>
                    <a:prstGeom prst="rect">
                      <a:avLst/>
                    </a:prstGeom>
                    <a:ln/>
                  </pic:spPr>
                </pic:pic>
              </a:graphicData>
            </a:graphic>
          </wp:inline>
        </w:drawing>
      </w:r>
    </w:p>
    <w:p w14:paraId="552512E0" w14:textId="77777777" w:rsidR="001C3DF7" w:rsidRPr="009F0D39" w:rsidRDefault="001C3DF7" w:rsidP="001C3DF7">
      <w:pPr>
        <w:rPr>
          <w:rFonts w:asciiTheme="minorHAnsi" w:hAnsiTheme="minorHAnsi"/>
          <w:sz w:val="20"/>
          <w:szCs w:val="20"/>
        </w:rPr>
      </w:pPr>
      <w:bookmarkStart w:id="13" w:name="_heading=h.3znysh7" w:colFirst="0" w:colLast="0"/>
      <w:bookmarkEnd w:id="13"/>
      <w:r w:rsidRPr="009F0D39">
        <w:rPr>
          <w:rFonts w:asciiTheme="minorHAnsi" w:hAnsiTheme="minorHAnsi"/>
          <w:sz w:val="20"/>
          <w:szCs w:val="20"/>
        </w:rPr>
        <w:t>Happy New Year!  I hope everyone had a nice holiday season.</w:t>
      </w:r>
    </w:p>
    <w:p w14:paraId="0A52027B" w14:textId="77777777" w:rsidR="001C3DF7" w:rsidRPr="009F0D39" w:rsidRDefault="001C3DF7" w:rsidP="001C3DF7">
      <w:pPr>
        <w:rPr>
          <w:rFonts w:asciiTheme="minorHAnsi" w:hAnsiTheme="minorHAnsi"/>
          <w:sz w:val="20"/>
          <w:szCs w:val="20"/>
        </w:rPr>
      </w:pPr>
    </w:p>
    <w:p w14:paraId="0735D9C4"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I have been spreading the word that this is the last year of my second term as Safe Sport Chair for the San Diego Imperial Counties LSC.  I will term out.  If anyone is interested, in my position on the board, please let me know.  </w:t>
      </w:r>
    </w:p>
    <w:p w14:paraId="37EFE6B5" w14:textId="77777777" w:rsidR="001C3DF7" w:rsidRPr="009F0D39" w:rsidRDefault="001C3DF7" w:rsidP="001C3DF7">
      <w:pPr>
        <w:rPr>
          <w:rFonts w:asciiTheme="minorHAnsi" w:hAnsiTheme="minorHAnsi"/>
          <w:sz w:val="20"/>
          <w:szCs w:val="20"/>
        </w:rPr>
      </w:pPr>
    </w:p>
    <w:p w14:paraId="09727191"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I will be honest that it is a very challenging position but also very rewarding personally.  It keeps me on my toes but in a good way.  To help teams become Safe Sport Recognized is a good feeling.  It feels good to know that over 50% of our San Diego teams are in the SSRP.</w:t>
      </w:r>
    </w:p>
    <w:p w14:paraId="067B89EB" w14:textId="77777777" w:rsidR="001C3DF7" w:rsidRPr="009F0D39" w:rsidRDefault="001C3DF7" w:rsidP="001C3DF7">
      <w:pPr>
        <w:rPr>
          <w:rFonts w:asciiTheme="minorHAnsi" w:hAnsiTheme="minorHAnsi"/>
          <w:sz w:val="20"/>
          <w:szCs w:val="20"/>
        </w:rPr>
      </w:pPr>
    </w:p>
    <w:p w14:paraId="4C669F5D"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lastRenderedPageBreak/>
        <w:t>So if you are really interested in running for this position, the Denver meetings are happening in April and will heavily talk about Safe Sport.  We can talk about joining me at the meetings.</w:t>
      </w:r>
    </w:p>
    <w:p w14:paraId="17FC85F5" w14:textId="77777777" w:rsidR="001C3DF7" w:rsidRPr="009F0D39" w:rsidRDefault="001C3DF7" w:rsidP="001C3DF7">
      <w:pPr>
        <w:rPr>
          <w:rFonts w:asciiTheme="minorHAnsi" w:hAnsiTheme="minorHAnsi"/>
          <w:sz w:val="20"/>
          <w:szCs w:val="20"/>
        </w:rPr>
      </w:pPr>
    </w:p>
    <w:p w14:paraId="4DABD34E" w14:textId="77777777" w:rsidR="001C3DF7" w:rsidRPr="009F0D39" w:rsidRDefault="001C3DF7" w:rsidP="001C3DF7">
      <w:pPr>
        <w:rPr>
          <w:rFonts w:asciiTheme="minorHAnsi" w:hAnsiTheme="minorHAnsi"/>
          <w:sz w:val="20"/>
          <w:szCs w:val="20"/>
        </w:rPr>
      </w:pPr>
      <w:r w:rsidRPr="009F0D39">
        <w:rPr>
          <w:rFonts w:asciiTheme="minorHAnsi" w:hAnsiTheme="minorHAnsi"/>
          <w:sz w:val="20"/>
          <w:szCs w:val="20"/>
        </w:rPr>
        <w:t xml:space="preserve">If you have any questions or thoughts please let me know.  My email is </w:t>
      </w:r>
      <w:hyperlink r:id="rId15" w:tgtFrame="_blank" w:history="1">
        <w:r w:rsidRPr="009F0D39">
          <w:rPr>
            <w:rStyle w:val="Hyperlink"/>
            <w:rFonts w:asciiTheme="minorHAnsi" w:hAnsiTheme="minorHAnsi"/>
            <w:sz w:val="20"/>
            <w:szCs w:val="20"/>
          </w:rPr>
          <w:t>meisenhamer@si-swimming.com</w:t>
        </w:r>
      </w:hyperlink>
      <w:r w:rsidRPr="009F0D39">
        <w:rPr>
          <w:rFonts w:asciiTheme="minorHAnsi" w:hAnsiTheme="minorHAnsi"/>
          <w:sz w:val="20"/>
          <w:szCs w:val="20"/>
        </w:rPr>
        <w:t>.</w:t>
      </w:r>
    </w:p>
    <w:p w14:paraId="4E255061" w14:textId="77777777" w:rsidR="008B2B76" w:rsidRPr="009F0D39" w:rsidRDefault="008B2B76" w:rsidP="0088194A">
      <w:pPr>
        <w:pStyle w:val="Heading3"/>
        <w:pBdr>
          <w:top w:val="nil"/>
          <w:left w:val="nil"/>
          <w:bottom w:val="nil"/>
          <w:right w:val="nil"/>
          <w:between w:val="nil"/>
        </w:pBdr>
        <w:rPr>
          <w:rFonts w:asciiTheme="minorHAnsi" w:hAnsiTheme="minorHAnsi"/>
          <w:b/>
          <w:sz w:val="20"/>
          <w:szCs w:val="20"/>
        </w:rPr>
      </w:pPr>
      <w:bookmarkStart w:id="14" w:name="_Toc125014730"/>
      <w:r w:rsidRPr="009F0D39">
        <w:rPr>
          <w:rFonts w:asciiTheme="minorHAnsi" w:hAnsiTheme="minorHAnsi"/>
          <w:sz w:val="20"/>
          <w:szCs w:val="20"/>
        </w:rPr>
        <w:t xml:space="preserve">Officials Committee Report </w:t>
      </w:r>
      <w:r w:rsidR="007E1071" w:rsidRPr="009F0D39">
        <w:rPr>
          <w:rFonts w:asciiTheme="minorHAnsi" w:hAnsiTheme="minorHAnsi"/>
          <w:sz w:val="20"/>
          <w:szCs w:val="20"/>
        </w:rPr>
        <w:t>–</w:t>
      </w:r>
      <w:r w:rsidRPr="009F0D39">
        <w:rPr>
          <w:rFonts w:asciiTheme="minorHAnsi" w:hAnsiTheme="minorHAnsi"/>
          <w:sz w:val="20"/>
          <w:szCs w:val="20"/>
        </w:rPr>
        <w:t xml:space="preserve"> </w:t>
      </w:r>
      <w:r w:rsidR="007E1071" w:rsidRPr="009F0D39">
        <w:rPr>
          <w:rFonts w:asciiTheme="minorHAnsi" w:hAnsiTheme="minorHAnsi"/>
          <w:sz w:val="20"/>
          <w:szCs w:val="20"/>
        </w:rPr>
        <w:t>Bob Horne</w:t>
      </w:r>
      <w:bookmarkEnd w:id="14"/>
      <w:r w:rsidR="0088194A" w:rsidRPr="009F0D39">
        <w:rPr>
          <w:rFonts w:asciiTheme="minorHAnsi" w:hAnsiTheme="minorHAnsi"/>
          <w:sz w:val="20"/>
          <w:szCs w:val="20"/>
        </w:rPr>
        <w:t xml:space="preserve"> </w:t>
      </w:r>
      <w:r w:rsidRPr="009F0D39">
        <w:rPr>
          <w:rFonts w:asciiTheme="minorHAnsi" w:hAnsiTheme="minorHAnsi"/>
          <w:b/>
          <w:sz w:val="20"/>
          <w:szCs w:val="20"/>
        </w:rPr>
        <w:t> </w:t>
      </w:r>
    </w:p>
    <w:p w14:paraId="4BCF948A" w14:textId="55EA39E2" w:rsidR="000973B8" w:rsidRPr="009F0D39" w:rsidRDefault="001C3DF7" w:rsidP="000973B8">
      <w:pPr>
        <w:spacing w:line="240" w:lineRule="auto"/>
        <w:rPr>
          <w:rFonts w:asciiTheme="minorHAnsi" w:eastAsia="Times New Roman" w:hAnsiTheme="minorHAnsi"/>
          <w:sz w:val="20"/>
          <w:szCs w:val="20"/>
          <w:lang w:val="en-US"/>
        </w:rPr>
      </w:pPr>
      <w:r w:rsidRPr="009F0D39">
        <w:rPr>
          <w:rFonts w:asciiTheme="minorHAnsi" w:eastAsia="Times New Roman" w:hAnsiTheme="minorHAnsi"/>
          <w:sz w:val="20"/>
          <w:szCs w:val="20"/>
          <w:lang w:val="en-US"/>
        </w:rPr>
        <w:t xml:space="preserve">New </w:t>
      </w:r>
      <w:proofErr w:type="gramStart"/>
      <w:r w:rsidRPr="009F0D39">
        <w:rPr>
          <w:rFonts w:asciiTheme="minorHAnsi" w:eastAsia="Times New Roman" w:hAnsiTheme="minorHAnsi"/>
          <w:sz w:val="20"/>
          <w:szCs w:val="20"/>
          <w:lang w:val="en-US"/>
        </w:rPr>
        <w:t>officials</w:t>
      </w:r>
      <w:proofErr w:type="gramEnd"/>
      <w:r w:rsidRPr="009F0D39">
        <w:rPr>
          <w:rFonts w:asciiTheme="minorHAnsi" w:eastAsia="Times New Roman" w:hAnsiTheme="minorHAnsi"/>
          <w:sz w:val="20"/>
          <w:szCs w:val="20"/>
          <w:lang w:val="en-US"/>
        </w:rPr>
        <w:t xml:space="preserve"> clinic is being held </w:t>
      </w:r>
      <w:r w:rsidR="002D4312" w:rsidRPr="009F0D39">
        <w:rPr>
          <w:rFonts w:asciiTheme="minorHAnsi" w:eastAsia="Times New Roman" w:hAnsiTheme="minorHAnsi"/>
          <w:sz w:val="20"/>
          <w:szCs w:val="20"/>
          <w:lang w:val="en-US"/>
        </w:rPr>
        <w:t>Thursday, January 26</w:t>
      </w:r>
      <w:r w:rsidR="002D4312" w:rsidRPr="009F0D39">
        <w:rPr>
          <w:rFonts w:asciiTheme="minorHAnsi" w:eastAsia="Times New Roman" w:hAnsiTheme="minorHAnsi"/>
          <w:sz w:val="20"/>
          <w:szCs w:val="20"/>
          <w:vertAlign w:val="superscript"/>
          <w:lang w:val="en-US"/>
        </w:rPr>
        <w:t>th</w:t>
      </w:r>
      <w:r w:rsidR="002D4312" w:rsidRPr="009F0D39">
        <w:rPr>
          <w:rFonts w:asciiTheme="minorHAnsi" w:eastAsia="Times New Roman" w:hAnsiTheme="minorHAnsi"/>
          <w:sz w:val="20"/>
          <w:szCs w:val="20"/>
          <w:lang w:val="en-US"/>
        </w:rPr>
        <w:t xml:space="preserve"> from 7:00 – 9:00.   Please contact Bob if interested.  </w:t>
      </w:r>
    </w:p>
    <w:p w14:paraId="75824E84" w14:textId="77777777" w:rsidR="00F225EC" w:rsidRPr="009F0D39" w:rsidRDefault="00F225EC" w:rsidP="00F225EC">
      <w:pPr>
        <w:pStyle w:val="Heading3"/>
        <w:pBdr>
          <w:top w:val="nil"/>
          <w:left w:val="nil"/>
          <w:bottom w:val="nil"/>
          <w:right w:val="nil"/>
          <w:between w:val="nil"/>
        </w:pBdr>
        <w:rPr>
          <w:rFonts w:asciiTheme="minorHAnsi" w:hAnsiTheme="minorHAnsi"/>
          <w:b/>
          <w:sz w:val="20"/>
          <w:szCs w:val="20"/>
        </w:rPr>
      </w:pPr>
      <w:bookmarkStart w:id="15" w:name="_Toc125014731"/>
      <w:r w:rsidRPr="009F0D39">
        <w:rPr>
          <w:rFonts w:asciiTheme="minorHAnsi" w:hAnsiTheme="minorHAnsi"/>
          <w:sz w:val="20"/>
          <w:szCs w:val="20"/>
        </w:rPr>
        <w:t>Equipment Report – Kevin Lee</w:t>
      </w:r>
      <w:bookmarkEnd w:id="15"/>
      <w:r w:rsidRPr="009F0D39">
        <w:rPr>
          <w:rFonts w:asciiTheme="minorHAnsi" w:hAnsiTheme="minorHAnsi"/>
          <w:sz w:val="20"/>
          <w:szCs w:val="20"/>
        </w:rPr>
        <w:t xml:space="preserve"> </w:t>
      </w:r>
      <w:r w:rsidRPr="009F0D39">
        <w:rPr>
          <w:rFonts w:asciiTheme="minorHAnsi" w:hAnsiTheme="minorHAnsi"/>
          <w:b/>
          <w:sz w:val="20"/>
          <w:szCs w:val="20"/>
        </w:rPr>
        <w:t> </w:t>
      </w:r>
    </w:p>
    <w:p w14:paraId="230B1CBC" w14:textId="630EE20F" w:rsidR="0088194A" w:rsidRPr="009F0D39" w:rsidRDefault="000D3396" w:rsidP="00A5515B">
      <w:pPr>
        <w:pStyle w:val="ListParagraph"/>
        <w:numPr>
          <w:ilvl w:val="0"/>
          <w:numId w:val="6"/>
        </w:numPr>
        <w:rPr>
          <w:rFonts w:cs="Arial"/>
          <w:sz w:val="20"/>
          <w:szCs w:val="20"/>
        </w:rPr>
      </w:pPr>
      <w:bookmarkStart w:id="16" w:name="_heading=h.2et92p0" w:colFirst="0" w:colLast="0"/>
      <w:bookmarkEnd w:id="16"/>
      <w:r w:rsidRPr="009F0D39">
        <w:rPr>
          <w:rFonts w:cs="Arial"/>
          <w:sz w:val="20"/>
          <w:szCs w:val="20"/>
        </w:rPr>
        <w:t xml:space="preserve">Have replaced Colorado starting units to ensure we have sufficient working equipment available.  SBA coordinated getting these for us.   </w:t>
      </w:r>
    </w:p>
    <w:p w14:paraId="4D0345F2" w14:textId="174B31D1" w:rsidR="000D3396" w:rsidRPr="009F0D39" w:rsidRDefault="000D3396" w:rsidP="00A5515B">
      <w:pPr>
        <w:pStyle w:val="ListParagraph"/>
        <w:numPr>
          <w:ilvl w:val="0"/>
          <w:numId w:val="6"/>
        </w:numPr>
        <w:rPr>
          <w:rFonts w:cs="Arial"/>
          <w:sz w:val="20"/>
          <w:szCs w:val="20"/>
        </w:rPr>
      </w:pPr>
      <w:r w:rsidRPr="009F0D39">
        <w:rPr>
          <w:rFonts w:cs="Arial"/>
          <w:sz w:val="20"/>
          <w:szCs w:val="20"/>
        </w:rPr>
        <w:t xml:space="preserve">Have placed Omega starting unit (it fell in the water last Sectionals)    </w:t>
      </w:r>
    </w:p>
    <w:p w14:paraId="3AC2D061" w14:textId="18A5235C" w:rsidR="000D3396" w:rsidRPr="009F0D39" w:rsidRDefault="000D3396" w:rsidP="00A5515B">
      <w:pPr>
        <w:pStyle w:val="ListParagraph"/>
        <w:numPr>
          <w:ilvl w:val="0"/>
          <w:numId w:val="6"/>
        </w:numPr>
        <w:rPr>
          <w:rFonts w:cs="Arial"/>
          <w:sz w:val="20"/>
          <w:szCs w:val="20"/>
        </w:rPr>
      </w:pPr>
      <w:r w:rsidRPr="009F0D39">
        <w:rPr>
          <w:rFonts w:cs="Arial"/>
          <w:sz w:val="20"/>
          <w:szCs w:val="20"/>
        </w:rPr>
        <w:t xml:space="preserve">Looking to get additional starter speakers for use with 12 lane meets and also back-up.  </w:t>
      </w:r>
    </w:p>
    <w:p w14:paraId="7C5A18A8" w14:textId="2355730A" w:rsidR="008B2B76" w:rsidRPr="009F0D39" w:rsidRDefault="008B2B76" w:rsidP="008B2B76">
      <w:pPr>
        <w:pStyle w:val="Heading3"/>
        <w:pBdr>
          <w:top w:val="nil"/>
          <w:left w:val="nil"/>
          <w:bottom w:val="nil"/>
          <w:right w:val="nil"/>
          <w:between w:val="nil"/>
        </w:pBdr>
        <w:rPr>
          <w:rFonts w:asciiTheme="minorHAnsi" w:hAnsiTheme="minorHAnsi"/>
          <w:sz w:val="20"/>
          <w:szCs w:val="20"/>
        </w:rPr>
      </w:pPr>
      <w:bookmarkStart w:id="17" w:name="_heading=h.v4tjf0k80tqr" w:colFirst="0" w:colLast="0"/>
      <w:bookmarkStart w:id="18" w:name="_Toc125014732"/>
      <w:bookmarkEnd w:id="17"/>
      <w:r w:rsidRPr="009F0D39">
        <w:rPr>
          <w:rFonts w:asciiTheme="minorHAnsi" w:hAnsiTheme="minorHAnsi"/>
          <w:sz w:val="20"/>
          <w:szCs w:val="20"/>
        </w:rPr>
        <w:t xml:space="preserve">Operational Risk Report </w:t>
      </w:r>
      <w:r w:rsidR="00C9752F" w:rsidRPr="009F0D39">
        <w:rPr>
          <w:rFonts w:asciiTheme="minorHAnsi" w:hAnsiTheme="minorHAnsi"/>
          <w:sz w:val="20"/>
          <w:szCs w:val="20"/>
        </w:rPr>
        <w:t>–</w:t>
      </w:r>
      <w:r w:rsidRPr="009F0D39">
        <w:rPr>
          <w:rFonts w:asciiTheme="minorHAnsi" w:hAnsiTheme="minorHAnsi"/>
          <w:sz w:val="20"/>
          <w:szCs w:val="20"/>
        </w:rPr>
        <w:t xml:space="preserve"> </w:t>
      </w:r>
      <w:r w:rsidR="000D3396" w:rsidRPr="009F0D39">
        <w:rPr>
          <w:rFonts w:asciiTheme="minorHAnsi" w:hAnsiTheme="minorHAnsi"/>
          <w:sz w:val="20"/>
          <w:szCs w:val="20"/>
        </w:rPr>
        <w:t>Carlos Davila</w:t>
      </w:r>
      <w:bookmarkEnd w:id="18"/>
    </w:p>
    <w:p w14:paraId="7B54CF38" w14:textId="77777777" w:rsidR="00A5515B" w:rsidRPr="009F0D39" w:rsidRDefault="00A5515B" w:rsidP="00A5515B">
      <w:pPr>
        <w:spacing w:after="168"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All Stars Meet- At the All-star meet a swimmer had a small cut on her toe. A report was done by Meet Director and her mother. </w:t>
      </w:r>
    </w:p>
    <w:p w14:paraId="7F9E8EA0" w14:textId="2D5FC966" w:rsidR="00A5515B" w:rsidRPr="009F0D39" w:rsidRDefault="00A5515B" w:rsidP="00A5515B">
      <w:pPr>
        <w:spacing w:after="271" w:line="247" w:lineRule="auto"/>
        <w:ind w:left="-1" w:hanging="10"/>
        <w:rPr>
          <w:rFonts w:asciiTheme="minorHAnsi" w:hAnsiTheme="minorHAnsi"/>
          <w:sz w:val="20"/>
          <w:szCs w:val="20"/>
        </w:rPr>
      </w:pPr>
      <w:r w:rsidRPr="009F0D39">
        <w:rPr>
          <w:rFonts w:asciiTheme="minorHAnsi" w:eastAsia="Segoe UI" w:hAnsiTheme="minorHAnsi"/>
          <w:sz w:val="20"/>
          <w:szCs w:val="20"/>
        </w:rPr>
        <w:t>We need to add on the meet schedule bids, that any team that bids for a meet must have a first aid kit at the meet</w:t>
      </w:r>
      <w:r w:rsidR="00B35280" w:rsidRPr="009F0D39">
        <w:rPr>
          <w:rFonts w:asciiTheme="minorHAnsi" w:eastAsia="Segoe UI" w:hAnsiTheme="minorHAnsi"/>
          <w:sz w:val="20"/>
          <w:szCs w:val="20"/>
        </w:rPr>
        <w:t xml:space="preserve"> – already added to bid package</w:t>
      </w:r>
      <w:r w:rsidRPr="009F0D39">
        <w:rPr>
          <w:rFonts w:asciiTheme="minorHAnsi" w:eastAsia="Segoe UI" w:hAnsiTheme="minorHAnsi"/>
          <w:sz w:val="20"/>
          <w:szCs w:val="20"/>
        </w:rPr>
        <w:t xml:space="preserve">. </w:t>
      </w:r>
    </w:p>
    <w:p w14:paraId="00D296ED" w14:textId="77777777" w:rsidR="00A5515B" w:rsidRPr="009F0D39" w:rsidRDefault="00A5515B" w:rsidP="00A5515B">
      <w:pPr>
        <w:spacing w:after="9"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A basic First Aid Kit recommended by OSHA requires to have: </w:t>
      </w:r>
    </w:p>
    <w:p w14:paraId="29F4ACE2" w14:textId="77777777" w:rsidR="00A5515B" w:rsidRPr="009F0D39" w:rsidRDefault="00A5515B" w:rsidP="00A5515B">
      <w:pPr>
        <w:ind w:left="4"/>
        <w:rPr>
          <w:rFonts w:asciiTheme="minorHAnsi" w:hAnsiTheme="minorHAnsi"/>
          <w:sz w:val="20"/>
          <w:szCs w:val="20"/>
        </w:rPr>
      </w:pPr>
      <w:r w:rsidRPr="009F0D39">
        <w:rPr>
          <w:rFonts w:asciiTheme="minorHAnsi" w:eastAsia="Segoe UI" w:hAnsiTheme="minorHAnsi"/>
          <w:sz w:val="20"/>
          <w:szCs w:val="20"/>
        </w:rPr>
        <w:t xml:space="preserve"> </w:t>
      </w:r>
    </w:p>
    <w:p w14:paraId="2A992914" w14:textId="77777777" w:rsidR="00A5515B" w:rsidRPr="009F0D39" w:rsidRDefault="00A5515B" w:rsidP="00A5515B">
      <w:pPr>
        <w:spacing w:after="11"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(32) - 1" X 3" Adhesive Plastic Bandages, (1) - 4" X 4" Burn Dressing, (10) - BZK Antiseptic </w:t>
      </w:r>
    </w:p>
    <w:p w14:paraId="50C9B47A" w14:textId="77777777" w:rsidR="00A5515B" w:rsidRPr="009F0D39" w:rsidRDefault="00A5515B" w:rsidP="00A5515B">
      <w:pPr>
        <w:spacing w:after="11"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Towelettes, (1) - 4" X 5" Cold Pack, (1) - 2" Conforming Gauze Roll, (1) - CPR Face Shield, (1) - </w:t>
      </w:r>
    </w:p>
    <w:p w14:paraId="651D8419" w14:textId="77777777" w:rsidR="00A5515B" w:rsidRPr="009F0D39" w:rsidRDefault="00A5515B" w:rsidP="00A5515B">
      <w:pPr>
        <w:spacing w:after="11"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52" X 84" Emergency Blanket, (1) - 1oz. Eyewash, (1) - First Aid Guide, (1) - 1/2" X 5yd First Aid Tape, (10) - 0.9g First Aid/Burn Cream Packets, (10) - 0.9g Hand Sanitizer Packets, (4) - Nitrile </w:t>
      </w:r>
    </w:p>
    <w:p w14:paraId="38619816" w14:textId="77777777" w:rsidR="00A5515B" w:rsidRPr="009F0D39" w:rsidRDefault="00A5515B" w:rsidP="00A5515B">
      <w:pPr>
        <w:spacing w:after="11"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Exam Gloves, (1) – Scissors, (2) - Sterile Eye Pads, (4) - 3" X 3" Sterile Gauze Pads, (2) - 5" X 9" </w:t>
      </w:r>
    </w:p>
    <w:p w14:paraId="13145824" w14:textId="77777777" w:rsidR="00A5515B" w:rsidRPr="009F0D39" w:rsidRDefault="00A5515B" w:rsidP="00A5515B">
      <w:pPr>
        <w:spacing w:after="11"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Trauma Pads, (1) - 40" X 40" X 56" Triangular Bandage, (10) - 0.5g Triple Antibiotic Ointment </w:t>
      </w:r>
    </w:p>
    <w:p w14:paraId="0E860FE2" w14:textId="77777777" w:rsidR="00A5515B" w:rsidRPr="009F0D39" w:rsidRDefault="00A5515B" w:rsidP="00A5515B">
      <w:pPr>
        <w:spacing w:after="287" w:line="247" w:lineRule="auto"/>
        <w:ind w:left="-1" w:hanging="10"/>
        <w:rPr>
          <w:rFonts w:asciiTheme="minorHAnsi" w:hAnsiTheme="minorHAnsi"/>
          <w:sz w:val="20"/>
          <w:szCs w:val="20"/>
        </w:rPr>
      </w:pPr>
      <w:r w:rsidRPr="009F0D39">
        <w:rPr>
          <w:rFonts w:asciiTheme="minorHAnsi" w:eastAsia="Segoe UI" w:hAnsiTheme="minorHAnsi"/>
          <w:color w:val="212529"/>
          <w:sz w:val="20"/>
          <w:szCs w:val="20"/>
        </w:rPr>
        <w:t xml:space="preserve">Packets </w:t>
      </w:r>
    </w:p>
    <w:p w14:paraId="481C0A6C" w14:textId="77777777" w:rsidR="00A5515B" w:rsidRPr="009F0D39" w:rsidRDefault="00A5515B" w:rsidP="00A5515B">
      <w:pPr>
        <w:spacing w:after="9"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The host team will be responsible that the kit is up to date prior to the start of the meet. </w:t>
      </w:r>
    </w:p>
    <w:p w14:paraId="76C8A959" w14:textId="77777777" w:rsidR="00A5515B" w:rsidRPr="009F0D39" w:rsidRDefault="00A5515B" w:rsidP="00A5515B">
      <w:pPr>
        <w:ind w:left="4"/>
        <w:rPr>
          <w:rFonts w:asciiTheme="minorHAnsi" w:hAnsiTheme="minorHAnsi"/>
          <w:sz w:val="20"/>
          <w:szCs w:val="20"/>
        </w:rPr>
      </w:pPr>
      <w:r w:rsidRPr="009F0D39">
        <w:rPr>
          <w:rFonts w:asciiTheme="minorHAnsi" w:eastAsia="Segoe UI" w:hAnsiTheme="minorHAnsi"/>
          <w:sz w:val="20"/>
          <w:szCs w:val="20"/>
        </w:rPr>
        <w:t xml:space="preserve"> </w:t>
      </w:r>
    </w:p>
    <w:p w14:paraId="0B15AC8D" w14:textId="77777777" w:rsidR="00A5515B" w:rsidRPr="009F0D39" w:rsidRDefault="00A5515B" w:rsidP="00A5515B">
      <w:pPr>
        <w:spacing w:after="9"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I want to remind teams, coaches, officials, meet directors and meet administrators that any accident occurring at a practice, meet or on deck to a swimmer, parent or coach </w:t>
      </w:r>
      <w:r w:rsidRPr="009F0D39">
        <w:rPr>
          <w:rFonts w:asciiTheme="minorHAnsi" w:eastAsia="Segoe UI" w:hAnsiTheme="minorHAnsi"/>
          <w:b/>
          <w:sz w:val="20"/>
          <w:szCs w:val="20"/>
          <w:u w:val="single" w:color="000000"/>
        </w:rPr>
        <w:t>MUST</w:t>
      </w:r>
      <w:r w:rsidRPr="009F0D39">
        <w:rPr>
          <w:rFonts w:asciiTheme="minorHAnsi" w:eastAsia="Segoe UI" w:hAnsiTheme="minorHAnsi"/>
          <w:sz w:val="20"/>
          <w:szCs w:val="20"/>
        </w:rPr>
        <w:t xml:space="preserve"> be reported to USA Swimming.  That link is: </w:t>
      </w:r>
    </w:p>
    <w:p w14:paraId="59896261" w14:textId="77777777" w:rsidR="00A5515B" w:rsidRPr="009F0D39" w:rsidRDefault="0056411A" w:rsidP="00A5515B">
      <w:pPr>
        <w:ind w:left="4"/>
        <w:rPr>
          <w:rFonts w:asciiTheme="minorHAnsi" w:hAnsiTheme="minorHAnsi"/>
          <w:sz w:val="20"/>
          <w:szCs w:val="20"/>
        </w:rPr>
      </w:pPr>
      <w:hyperlink r:id="rId16" w:history="1">
        <w:r w:rsidR="00A5515B" w:rsidRPr="009F0D39">
          <w:rPr>
            <w:rStyle w:val="Hyperlink"/>
            <w:rFonts w:asciiTheme="minorHAnsi" w:eastAsia="Segoe UI" w:hAnsiTheme="minorHAnsi"/>
            <w:color w:val="0563C1"/>
            <w:sz w:val="20"/>
            <w:szCs w:val="20"/>
          </w:rPr>
          <w:t>https://fs22.formsite.com/usaswimming/form18/index.html</w:t>
        </w:r>
      </w:hyperlink>
      <w:hyperlink r:id="rId17" w:history="1">
        <w:r w:rsidR="00A5515B" w:rsidRPr="009F0D39">
          <w:rPr>
            <w:rStyle w:val="Hyperlink"/>
            <w:rFonts w:asciiTheme="minorHAnsi" w:eastAsia="Segoe UI" w:hAnsiTheme="minorHAnsi"/>
            <w:color w:val="000000"/>
            <w:sz w:val="20"/>
            <w:szCs w:val="20"/>
          </w:rPr>
          <w:t xml:space="preserve"> </w:t>
        </w:r>
      </w:hyperlink>
    </w:p>
    <w:p w14:paraId="0690162F" w14:textId="77777777" w:rsidR="00A5515B" w:rsidRPr="009F0D39" w:rsidRDefault="00A5515B" w:rsidP="00A5515B">
      <w:pPr>
        <w:ind w:left="4"/>
        <w:rPr>
          <w:rFonts w:asciiTheme="minorHAnsi" w:hAnsiTheme="minorHAnsi"/>
          <w:sz w:val="20"/>
          <w:szCs w:val="20"/>
        </w:rPr>
      </w:pPr>
      <w:r w:rsidRPr="009F0D39">
        <w:rPr>
          <w:rFonts w:asciiTheme="minorHAnsi" w:eastAsia="Segoe UI" w:hAnsiTheme="minorHAnsi"/>
          <w:sz w:val="20"/>
          <w:szCs w:val="20"/>
        </w:rPr>
        <w:t xml:space="preserve"> </w:t>
      </w:r>
    </w:p>
    <w:p w14:paraId="60AFAE9D" w14:textId="77777777" w:rsidR="00A5515B" w:rsidRPr="009F0D39" w:rsidRDefault="00A5515B" w:rsidP="00A5515B">
      <w:pPr>
        <w:spacing w:after="168"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This will allow USA Swimming to track an injury and to provide financial assistance to the injured party. </w:t>
      </w:r>
    </w:p>
    <w:p w14:paraId="4ECA96F3" w14:textId="77777777" w:rsidR="00A5515B" w:rsidRPr="009F0D39" w:rsidRDefault="00A5515B" w:rsidP="00A5515B">
      <w:pPr>
        <w:ind w:left="4"/>
        <w:rPr>
          <w:rFonts w:asciiTheme="minorHAnsi" w:hAnsiTheme="minorHAnsi"/>
          <w:sz w:val="20"/>
          <w:szCs w:val="20"/>
        </w:rPr>
      </w:pPr>
      <w:r w:rsidRPr="009F0D39">
        <w:rPr>
          <w:rFonts w:asciiTheme="minorHAnsi" w:eastAsia="Segoe UI" w:hAnsiTheme="minorHAnsi"/>
          <w:sz w:val="20"/>
          <w:szCs w:val="20"/>
        </w:rPr>
        <w:t xml:space="preserve"> </w:t>
      </w:r>
    </w:p>
    <w:p w14:paraId="4D0DC0EB" w14:textId="77777777" w:rsidR="00A5515B" w:rsidRPr="009F0D39" w:rsidRDefault="00A5515B" w:rsidP="00A5515B">
      <w:pPr>
        <w:spacing w:after="168" w:line="247" w:lineRule="auto"/>
        <w:ind w:left="-1" w:hanging="10"/>
        <w:rPr>
          <w:rFonts w:asciiTheme="minorHAnsi" w:hAnsiTheme="minorHAnsi"/>
          <w:sz w:val="20"/>
          <w:szCs w:val="20"/>
        </w:rPr>
      </w:pPr>
      <w:r w:rsidRPr="009F0D39">
        <w:rPr>
          <w:rFonts w:asciiTheme="minorHAnsi" w:eastAsia="Segoe UI" w:hAnsiTheme="minorHAnsi"/>
          <w:sz w:val="20"/>
          <w:szCs w:val="20"/>
        </w:rPr>
        <w:t xml:space="preserve">Thanks again for all the support.  </w:t>
      </w:r>
    </w:p>
    <w:p w14:paraId="35299575" w14:textId="639AE193" w:rsidR="0063634F" w:rsidRPr="009F0D39" w:rsidRDefault="0082321F">
      <w:pPr>
        <w:pStyle w:val="Heading2"/>
        <w:pBdr>
          <w:top w:val="nil"/>
          <w:left w:val="nil"/>
          <w:bottom w:val="nil"/>
          <w:right w:val="nil"/>
          <w:between w:val="nil"/>
        </w:pBdr>
        <w:rPr>
          <w:rFonts w:asciiTheme="minorHAnsi" w:hAnsiTheme="minorHAnsi"/>
          <w:bCs/>
          <w:sz w:val="20"/>
          <w:szCs w:val="20"/>
        </w:rPr>
      </w:pPr>
      <w:bookmarkStart w:id="19" w:name="_Toc125014733"/>
      <w:r w:rsidRPr="009F0D39">
        <w:rPr>
          <w:rFonts w:asciiTheme="minorHAnsi" w:hAnsiTheme="minorHAnsi"/>
          <w:bCs/>
          <w:sz w:val="20"/>
          <w:szCs w:val="20"/>
        </w:rPr>
        <w:t>T</w:t>
      </w:r>
      <w:r w:rsidR="00A2214A" w:rsidRPr="009F0D39">
        <w:rPr>
          <w:rFonts w:asciiTheme="minorHAnsi" w:hAnsiTheme="minorHAnsi"/>
          <w:bCs/>
          <w:sz w:val="20"/>
          <w:szCs w:val="20"/>
        </w:rPr>
        <w:t xml:space="preserve">echnical Planning Vice Chair </w:t>
      </w:r>
      <w:r w:rsidR="0084056C" w:rsidRPr="009F0D39">
        <w:rPr>
          <w:rFonts w:asciiTheme="minorHAnsi" w:hAnsiTheme="minorHAnsi"/>
          <w:bCs/>
          <w:sz w:val="20"/>
          <w:szCs w:val="20"/>
        </w:rPr>
        <w:t>–</w:t>
      </w:r>
      <w:r w:rsidR="00A2214A" w:rsidRPr="009F0D39">
        <w:rPr>
          <w:rFonts w:asciiTheme="minorHAnsi" w:hAnsiTheme="minorHAnsi"/>
          <w:bCs/>
          <w:sz w:val="20"/>
          <w:szCs w:val="20"/>
        </w:rPr>
        <w:t xml:space="preserve"> </w:t>
      </w:r>
      <w:r w:rsidR="0084056C" w:rsidRPr="009F0D39">
        <w:rPr>
          <w:rFonts w:asciiTheme="minorHAnsi" w:hAnsiTheme="minorHAnsi"/>
          <w:bCs/>
          <w:sz w:val="20"/>
          <w:szCs w:val="20"/>
        </w:rPr>
        <w:t>Paul Mazzarelle</w:t>
      </w:r>
      <w:bookmarkEnd w:id="19"/>
      <w:r w:rsidR="001E1CFD" w:rsidRPr="009F0D39">
        <w:rPr>
          <w:rFonts w:asciiTheme="minorHAnsi" w:hAnsiTheme="minorHAnsi"/>
          <w:bCs/>
          <w:sz w:val="20"/>
          <w:szCs w:val="20"/>
        </w:rPr>
        <w:t xml:space="preserve">  </w:t>
      </w:r>
    </w:p>
    <w:p w14:paraId="47CCA775" w14:textId="2E8AC6CD" w:rsidR="00D95AFC" w:rsidRPr="009F0D39" w:rsidRDefault="00D95AFC" w:rsidP="00D95AFC">
      <w:pPr>
        <w:rPr>
          <w:rFonts w:asciiTheme="minorHAnsi" w:hAnsiTheme="minorHAnsi"/>
          <w:sz w:val="20"/>
          <w:szCs w:val="20"/>
        </w:rPr>
      </w:pPr>
      <w:r w:rsidRPr="009F0D39">
        <w:rPr>
          <w:rFonts w:asciiTheme="minorHAnsi" w:hAnsiTheme="minorHAnsi"/>
          <w:sz w:val="20"/>
          <w:szCs w:val="20"/>
        </w:rPr>
        <w:object w:dxaOrig="1520" w:dyaOrig="987" w14:anchorId="420DF7A1">
          <v:shape id="_x0000_i1027" type="#_x0000_t75" style="width:76.2pt;height:49.2pt" o:ole="">
            <v:imagedata r:id="rId18" o:title=""/>
          </v:shape>
          <o:OLEObject Type="Embed" ProgID="Acrobat.Document.DC" ShapeID="_x0000_i1027" DrawAspect="Icon" ObjectID="_1741105128" r:id="rId19"/>
        </w:object>
      </w:r>
    </w:p>
    <w:p w14:paraId="48076193" w14:textId="5EA1C2BE" w:rsidR="00642962" w:rsidRPr="009F0D39" w:rsidRDefault="001C3DF7" w:rsidP="001E1CFD">
      <w:pPr>
        <w:spacing w:before="100" w:beforeAutospacing="1" w:after="100" w:afterAutospacing="1" w:line="240" w:lineRule="auto"/>
        <w:rPr>
          <w:rFonts w:asciiTheme="minorHAnsi" w:eastAsia="Times New Roman" w:hAnsiTheme="minorHAnsi"/>
          <w:sz w:val="20"/>
          <w:szCs w:val="20"/>
          <w:lang w:val="en-US"/>
        </w:rPr>
      </w:pPr>
      <w:r w:rsidRPr="009F0D39">
        <w:rPr>
          <w:rFonts w:asciiTheme="minorHAnsi" w:eastAsia="Times New Roman" w:hAnsiTheme="minorHAnsi"/>
          <w:sz w:val="20"/>
          <w:szCs w:val="20"/>
          <w:lang w:val="en-US"/>
        </w:rPr>
        <w:t>Proposed program for Spring / Summer is attached</w:t>
      </w:r>
      <w:r w:rsidR="00A5515B" w:rsidRPr="009F0D39">
        <w:rPr>
          <w:rFonts w:asciiTheme="minorHAnsi" w:eastAsia="Times New Roman" w:hAnsiTheme="minorHAnsi"/>
          <w:sz w:val="20"/>
          <w:szCs w:val="20"/>
          <w:lang w:val="en-US"/>
        </w:rPr>
        <w:t xml:space="preserve"> – </w:t>
      </w:r>
      <w:r w:rsidR="00907122" w:rsidRPr="009F0D39">
        <w:rPr>
          <w:rFonts w:asciiTheme="minorHAnsi" w:eastAsia="Times New Roman" w:hAnsiTheme="minorHAnsi"/>
          <w:sz w:val="20"/>
          <w:szCs w:val="20"/>
          <w:lang w:val="en-US"/>
        </w:rPr>
        <w:t xml:space="preserve">MSA </w:t>
      </w:r>
      <w:r w:rsidRPr="009F0D39">
        <w:rPr>
          <w:rFonts w:asciiTheme="minorHAnsi" w:eastAsia="Times New Roman" w:hAnsiTheme="minorHAnsi"/>
          <w:sz w:val="20"/>
          <w:szCs w:val="20"/>
          <w:lang w:val="en-US"/>
        </w:rPr>
        <w:t xml:space="preserve">    A reminder to those teams considering bidding on long course meets; swimmer fee will be $15 to cover </w:t>
      </w:r>
      <w:r w:rsidR="00260AE9" w:rsidRPr="009F0D39">
        <w:rPr>
          <w:rFonts w:asciiTheme="minorHAnsi" w:eastAsia="Times New Roman" w:hAnsiTheme="minorHAnsi"/>
          <w:sz w:val="20"/>
          <w:szCs w:val="20"/>
          <w:lang w:val="en-US"/>
        </w:rPr>
        <w:t xml:space="preserve">increased costs of </w:t>
      </w:r>
      <w:r w:rsidRPr="009F0D39">
        <w:rPr>
          <w:rFonts w:asciiTheme="minorHAnsi" w:eastAsia="Times New Roman" w:hAnsiTheme="minorHAnsi"/>
          <w:sz w:val="20"/>
          <w:szCs w:val="20"/>
          <w:lang w:val="en-US"/>
        </w:rPr>
        <w:t xml:space="preserve">the longer meets.   </w:t>
      </w:r>
    </w:p>
    <w:p w14:paraId="7D9821A1" w14:textId="03BF5471" w:rsidR="000A5D8A" w:rsidRPr="009F0D39" w:rsidRDefault="000A5D8A" w:rsidP="000A5D8A">
      <w:pPr>
        <w:pStyle w:val="Heading2"/>
        <w:pBdr>
          <w:top w:val="nil"/>
          <w:left w:val="nil"/>
          <w:bottom w:val="nil"/>
          <w:right w:val="nil"/>
          <w:between w:val="nil"/>
        </w:pBdr>
        <w:rPr>
          <w:rFonts w:asciiTheme="minorHAnsi" w:hAnsiTheme="minorHAnsi"/>
          <w:bCs/>
          <w:sz w:val="20"/>
          <w:szCs w:val="20"/>
        </w:rPr>
      </w:pPr>
      <w:bookmarkStart w:id="20" w:name="_Toc125014734"/>
      <w:r w:rsidRPr="009F0D39">
        <w:rPr>
          <w:rFonts w:asciiTheme="minorHAnsi" w:hAnsiTheme="minorHAnsi"/>
          <w:bCs/>
          <w:sz w:val="20"/>
          <w:szCs w:val="20"/>
        </w:rPr>
        <w:t>Senior Chair – Dave Kilmer</w:t>
      </w:r>
      <w:r w:rsidR="005A7501" w:rsidRPr="009F0D39">
        <w:rPr>
          <w:rFonts w:asciiTheme="minorHAnsi" w:hAnsiTheme="minorHAnsi"/>
          <w:bCs/>
          <w:sz w:val="20"/>
          <w:szCs w:val="20"/>
        </w:rPr>
        <w:t xml:space="preserve"> –</w:t>
      </w:r>
      <w:bookmarkEnd w:id="20"/>
      <w:r w:rsidR="005A7501" w:rsidRPr="009F0D39">
        <w:rPr>
          <w:rFonts w:asciiTheme="minorHAnsi" w:hAnsiTheme="minorHAnsi"/>
          <w:bCs/>
          <w:sz w:val="20"/>
          <w:szCs w:val="20"/>
        </w:rPr>
        <w:t xml:space="preserve"> </w:t>
      </w:r>
    </w:p>
    <w:p w14:paraId="210D5294" w14:textId="77777777" w:rsidR="00C83637" w:rsidRPr="009F0D39" w:rsidRDefault="00C83637" w:rsidP="00C83637">
      <w:pPr>
        <w:pStyle w:val="Standard"/>
        <w:rPr>
          <w:rFonts w:asciiTheme="minorHAnsi" w:hAnsiTheme="minorHAnsi" w:cs="Arial"/>
          <w:b/>
          <w:bCs/>
          <w:sz w:val="20"/>
          <w:szCs w:val="20"/>
        </w:rPr>
      </w:pPr>
      <w:r w:rsidRPr="009F0D39">
        <w:rPr>
          <w:rFonts w:asciiTheme="minorHAnsi" w:hAnsiTheme="minorHAnsi" w:cs="Arial"/>
          <w:b/>
          <w:bCs/>
          <w:sz w:val="20"/>
          <w:szCs w:val="20"/>
        </w:rPr>
        <w:t>Senior Report – January 2023:</w:t>
      </w:r>
    </w:p>
    <w:p w14:paraId="1725B8CE" w14:textId="77777777" w:rsidR="00C83637" w:rsidRPr="009F0D39" w:rsidRDefault="00C83637" w:rsidP="00C83637">
      <w:pPr>
        <w:pStyle w:val="Standard"/>
        <w:rPr>
          <w:rFonts w:asciiTheme="minorHAnsi" w:hAnsiTheme="minorHAnsi" w:cs="Arial"/>
          <w:sz w:val="20"/>
          <w:szCs w:val="20"/>
        </w:rPr>
      </w:pPr>
    </w:p>
    <w:p w14:paraId="1D2F83CA"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b/>
          <w:bCs/>
          <w:sz w:val="20"/>
          <w:szCs w:val="20"/>
        </w:rPr>
        <w:t>1) Upcoming SI SR meets:</w:t>
      </w:r>
    </w:p>
    <w:p w14:paraId="42DFA4C4"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SR Classic Feb 17-20 – Hosted this year by CSTE. Note: potential 750 swimmer limit.</w:t>
      </w:r>
    </w:p>
    <w:p w14:paraId="18C0B884"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ab/>
        <w:t>Entry deadline 2-8-23</w:t>
      </w:r>
    </w:p>
    <w:p w14:paraId="3473541B"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 xml:space="preserve">CA/NV </w:t>
      </w:r>
      <w:proofErr w:type="gramStart"/>
      <w:r w:rsidRPr="009F0D39">
        <w:rPr>
          <w:rFonts w:asciiTheme="minorHAnsi" w:hAnsiTheme="minorHAnsi" w:cs="Arial"/>
          <w:sz w:val="20"/>
          <w:szCs w:val="20"/>
        </w:rPr>
        <w:t>Sectionals  Mar</w:t>
      </w:r>
      <w:proofErr w:type="gramEnd"/>
      <w:r w:rsidRPr="009F0D39">
        <w:rPr>
          <w:rFonts w:asciiTheme="minorHAnsi" w:hAnsiTheme="minorHAnsi" w:cs="Arial"/>
          <w:sz w:val="20"/>
          <w:szCs w:val="20"/>
        </w:rPr>
        <w:t xml:space="preserve"> 2-5 – Hosted by NCA. Note: First year open to other sections. </w:t>
      </w:r>
      <w:proofErr w:type="gramStart"/>
      <w:r w:rsidRPr="009F0D39">
        <w:rPr>
          <w:rFonts w:asciiTheme="minorHAnsi" w:hAnsiTheme="minorHAnsi" w:cs="Arial"/>
          <w:sz w:val="20"/>
          <w:szCs w:val="20"/>
        </w:rPr>
        <w:t xml:space="preserve">800 swimmer </w:t>
      </w:r>
      <w:r w:rsidRPr="009F0D39">
        <w:rPr>
          <w:rFonts w:asciiTheme="minorHAnsi" w:hAnsiTheme="minorHAnsi" w:cs="Arial"/>
          <w:sz w:val="20"/>
          <w:szCs w:val="20"/>
        </w:rPr>
        <w:tab/>
        <w:t>limit.</w:t>
      </w:r>
      <w:proofErr w:type="gramEnd"/>
      <w:r w:rsidRPr="009F0D39">
        <w:rPr>
          <w:rFonts w:asciiTheme="minorHAnsi" w:hAnsiTheme="minorHAnsi" w:cs="Arial"/>
          <w:sz w:val="20"/>
          <w:szCs w:val="20"/>
        </w:rPr>
        <w:t xml:space="preserve"> Entries via hytek files.  Team will have to pay prior to entries being accepted</w:t>
      </w:r>
    </w:p>
    <w:p w14:paraId="476E5378" w14:textId="77777777" w:rsidR="00C83637" w:rsidRPr="009F0D39" w:rsidRDefault="00C83637" w:rsidP="00C83637">
      <w:pPr>
        <w:pStyle w:val="Standard"/>
        <w:rPr>
          <w:rFonts w:asciiTheme="minorHAnsi" w:hAnsiTheme="minorHAnsi" w:cs="Arial"/>
          <w:sz w:val="20"/>
          <w:szCs w:val="20"/>
        </w:rPr>
      </w:pPr>
    </w:p>
    <w:p w14:paraId="6E84FD41" w14:textId="77777777" w:rsidR="00C83637" w:rsidRPr="009F0D39" w:rsidRDefault="00C83637" w:rsidP="00C83637">
      <w:pPr>
        <w:pStyle w:val="Standard"/>
        <w:rPr>
          <w:rFonts w:asciiTheme="minorHAnsi" w:hAnsiTheme="minorHAnsi" w:cs="Arial"/>
          <w:b/>
          <w:bCs/>
          <w:sz w:val="20"/>
          <w:szCs w:val="20"/>
        </w:rPr>
      </w:pPr>
      <w:r w:rsidRPr="009F0D39">
        <w:rPr>
          <w:rFonts w:asciiTheme="minorHAnsi" w:hAnsiTheme="minorHAnsi" w:cs="Arial"/>
          <w:b/>
          <w:bCs/>
          <w:sz w:val="20"/>
          <w:szCs w:val="20"/>
        </w:rPr>
        <w:t>2) Winter US Open and Juniors.</w:t>
      </w:r>
    </w:p>
    <w:p w14:paraId="7EF49E92" w14:textId="77777777" w:rsidR="00C83637" w:rsidRPr="009F0D39" w:rsidRDefault="00C83637" w:rsidP="00C83637">
      <w:pPr>
        <w:pStyle w:val="Standard"/>
        <w:rPr>
          <w:rFonts w:asciiTheme="minorHAnsi" w:hAnsiTheme="minorHAnsi" w:cs="Arial"/>
          <w:sz w:val="20"/>
          <w:szCs w:val="20"/>
        </w:rPr>
      </w:pPr>
    </w:p>
    <w:p w14:paraId="09743FE7"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Synopsis:</w:t>
      </w:r>
    </w:p>
    <w:p w14:paraId="4BC433F2"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 xml:space="preserve">NCA: 1 swimmer US Open. Highest </w:t>
      </w:r>
      <w:proofErr w:type="gramStart"/>
      <w:r w:rsidRPr="009F0D39">
        <w:rPr>
          <w:rFonts w:asciiTheme="minorHAnsi" w:hAnsiTheme="minorHAnsi" w:cs="Arial"/>
          <w:sz w:val="20"/>
          <w:szCs w:val="20"/>
        </w:rPr>
        <w:t>finish  Kathryn</w:t>
      </w:r>
      <w:proofErr w:type="gramEnd"/>
      <w:r w:rsidRPr="009F0D39">
        <w:rPr>
          <w:rFonts w:asciiTheme="minorHAnsi" w:hAnsiTheme="minorHAnsi" w:cs="Arial"/>
          <w:sz w:val="20"/>
          <w:szCs w:val="20"/>
        </w:rPr>
        <w:t xml:space="preserve"> Hazle 3</w:t>
      </w:r>
      <w:r w:rsidRPr="009F0D39">
        <w:rPr>
          <w:rFonts w:asciiTheme="minorHAnsi" w:hAnsiTheme="minorHAnsi" w:cs="Arial"/>
          <w:sz w:val="20"/>
          <w:szCs w:val="20"/>
          <w:vertAlign w:val="superscript"/>
        </w:rPr>
        <w:t>rd</w:t>
      </w:r>
      <w:r w:rsidRPr="009F0D39">
        <w:rPr>
          <w:rFonts w:asciiTheme="minorHAnsi" w:hAnsiTheme="minorHAnsi" w:cs="Arial"/>
          <w:sz w:val="20"/>
          <w:szCs w:val="20"/>
        </w:rPr>
        <w:t xml:space="preserve"> 4IM</w:t>
      </w:r>
    </w:p>
    <w:p w14:paraId="41099924"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CSTE: 9 swimmers Jrs. Highest finish Sam Quarles 9</w:t>
      </w:r>
      <w:r w:rsidRPr="009F0D39">
        <w:rPr>
          <w:rFonts w:asciiTheme="minorHAnsi" w:hAnsiTheme="minorHAnsi" w:cs="Arial"/>
          <w:sz w:val="20"/>
          <w:szCs w:val="20"/>
          <w:vertAlign w:val="superscript"/>
        </w:rPr>
        <w:t>th</w:t>
      </w:r>
      <w:r w:rsidRPr="009F0D39">
        <w:rPr>
          <w:rFonts w:asciiTheme="minorHAnsi" w:hAnsiTheme="minorHAnsi" w:cs="Arial"/>
          <w:sz w:val="20"/>
          <w:szCs w:val="20"/>
        </w:rPr>
        <w:t xml:space="preserve"> 100 and 200 free. SI record 100 free 43.64</w:t>
      </w:r>
    </w:p>
    <w:p w14:paraId="2844C5D5"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PS: 3 swimmers Jrs. Highest finish: Julien Rousseau 7</w:t>
      </w:r>
      <w:r w:rsidRPr="009F0D39">
        <w:rPr>
          <w:rFonts w:asciiTheme="minorHAnsi" w:hAnsiTheme="minorHAnsi" w:cs="Arial"/>
          <w:sz w:val="20"/>
          <w:szCs w:val="20"/>
          <w:vertAlign w:val="superscript"/>
        </w:rPr>
        <w:t>th</w:t>
      </w:r>
      <w:r w:rsidRPr="009F0D39">
        <w:rPr>
          <w:rFonts w:asciiTheme="minorHAnsi" w:hAnsiTheme="minorHAnsi" w:cs="Arial"/>
          <w:sz w:val="20"/>
          <w:szCs w:val="20"/>
        </w:rPr>
        <w:t xml:space="preserve"> 1650</w:t>
      </w:r>
    </w:p>
    <w:p w14:paraId="7166485A"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RSD: 3 swimmers Jrs. Highest finish: Ariel Brotman 14</w:t>
      </w:r>
      <w:r w:rsidRPr="009F0D39">
        <w:rPr>
          <w:rFonts w:asciiTheme="minorHAnsi" w:hAnsiTheme="minorHAnsi" w:cs="Arial"/>
          <w:sz w:val="20"/>
          <w:szCs w:val="20"/>
          <w:vertAlign w:val="superscript"/>
        </w:rPr>
        <w:t>th</w:t>
      </w:r>
      <w:r w:rsidRPr="009F0D39">
        <w:rPr>
          <w:rFonts w:asciiTheme="minorHAnsi" w:hAnsiTheme="minorHAnsi" w:cs="Arial"/>
          <w:sz w:val="20"/>
          <w:szCs w:val="20"/>
        </w:rPr>
        <w:t xml:space="preserve"> in 100 fly and 200 IM</w:t>
      </w:r>
    </w:p>
    <w:p w14:paraId="7BF2ABF0" w14:textId="77777777"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SBA: 2 swimmers Jrs. Highest finish: Zane Johnson 17</w:t>
      </w:r>
      <w:r w:rsidRPr="009F0D39">
        <w:rPr>
          <w:rFonts w:asciiTheme="minorHAnsi" w:hAnsiTheme="minorHAnsi" w:cs="Arial"/>
          <w:sz w:val="20"/>
          <w:szCs w:val="20"/>
          <w:vertAlign w:val="superscript"/>
        </w:rPr>
        <w:t>th</w:t>
      </w:r>
      <w:r w:rsidRPr="009F0D39">
        <w:rPr>
          <w:rFonts w:asciiTheme="minorHAnsi" w:hAnsiTheme="minorHAnsi" w:cs="Arial"/>
          <w:sz w:val="20"/>
          <w:szCs w:val="20"/>
        </w:rPr>
        <w:t xml:space="preserve"> 200 fly</w:t>
      </w:r>
    </w:p>
    <w:p w14:paraId="27BB1126" w14:textId="77777777" w:rsidR="00C83637" w:rsidRPr="009F0D39" w:rsidRDefault="00C83637" w:rsidP="00C83637">
      <w:pPr>
        <w:pStyle w:val="Standard"/>
        <w:rPr>
          <w:rFonts w:asciiTheme="minorHAnsi" w:hAnsiTheme="minorHAnsi" w:cs="Arial"/>
          <w:sz w:val="20"/>
          <w:szCs w:val="20"/>
        </w:rPr>
      </w:pPr>
    </w:p>
    <w:p w14:paraId="4E8D9521" w14:textId="77777777" w:rsidR="00C83637" w:rsidRPr="009F0D39" w:rsidRDefault="00C83637" w:rsidP="00C83637">
      <w:pPr>
        <w:pStyle w:val="Standard"/>
        <w:rPr>
          <w:rFonts w:asciiTheme="minorHAnsi" w:hAnsiTheme="minorHAnsi" w:cs="Arial"/>
          <w:sz w:val="20"/>
          <w:szCs w:val="20"/>
        </w:rPr>
      </w:pPr>
    </w:p>
    <w:tbl>
      <w:tblPr>
        <w:tblW w:w="9136" w:type="dxa"/>
        <w:tblInd w:w="-60" w:type="dxa"/>
        <w:tblLayout w:type="fixed"/>
        <w:tblCellMar>
          <w:left w:w="10" w:type="dxa"/>
          <w:right w:w="10" w:type="dxa"/>
        </w:tblCellMar>
        <w:tblLook w:val="04A0" w:firstRow="1" w:lastRow="0" w:firstColumn="1" w:lastColumn="0" w:noHBand="0" w:noVBand="1"/>
      </w:tblPr>
      <w:tblGrid>
        <w:gridCol w:w="940"/>
        <w:gridCol w:w="1130"/>
        <w:gridCol w:w="1080"/>
        <w:gridCol w:w="1260"/>
        <w:gridCol w:w="4726"/>
      </w:tblGrid>
      <w:tr w:rsidR="00C83637" w:rsidRPr="009F0D39" w14:paraId="5F8A2AED" w14:textId="77777777" w:rsidTr="0041217F">
        <w:trPr>
          <w:trHeight w:val="256"/>
        </w:trPr>
        <w:tc>
          <w:tcPr>
            <w:tcW w:w="940" w:type="dxa"/>
            <w:tcMar>
              <w:top w:w="0" w:type="dxa"/>
              <w:left w:w="30" w:type="dxa"/>
              <w:bottom w:w="0" w:type="dxa"/>
              <w:right w:w="30" w:type="dxa"/>
            </w:tcMar>
            <w:vAlign w:val="bottom"/>
          </w:tcPr>
          <w:p w14:paraId="289EE0EA"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Team</w:t>
            </w:r>
          </w:p>
        </w:tc>
        <w:tc>
          <w:tcPr>
            <w:tcW w:w="1130" w:type="dxa"/>
            <w:tcMar>
              <w:top w:w="0" w:type="dxa"/>
              <w:left w:w="30" w:type="dxa"/>
              <w:bottom w:w="0" w:type="dxa"/>
              <w:right w:w="30" w:type="dxa"/>
            </w:tcMar>
            <w:vAlign w:val="bottom"/>
          </w:tcPr>
          <w:p w14:paraId="7227473F"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US Open</w:t>
            </w:r>
          </w:p>
        </w:tc>
        <w:tc>
          <w:tcPr>
            <w:tcW w:w="1080" w:type="dxa"/>
            <w:tcMar>
              <w:top w:w="0" w:type="dxa"/>
              <w:left w:w="30" w:type="dxa"/>
              <w:bottom w:w="0" w:type="dxa"/>
              <w:right w:w="30" w:type="dxa"/>
            </w:tcMar>
            <w:vAlign w:val="bottom"/>
          </w:tcPr>
          <w:p w14:paraId="67E53EB6"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JRS</w:t>
            </w:r>
          </w:p>
        </w:tc>
        <w:tc>
          <w:tcPr>
            <w:tcW w:w="1260" w:type="dxa"/>
            <w:tcMar>
              <w:top w:w="0" w:type="dxa"/>
              <w:left w:w="30" w:type="dxa"/>
              <w:bottom w:w="0" w:type="dxa"/>
              <w:right w:w="30" w:type="dxa"/>
            </w:tcMar>
            <w:vAlign w:val="bottom"/>
          </w:tcPr>
          <w:p w14:paraId="60A3ABA6"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total</w:t>
            </w:r>
          </w:p>
        </w:tc>
        <w:tc>
          <w:tcPr>
            <w:tcW w:w="4726" w:type="dxa"/>
            <w:tcMar>
              <w:top w:w="0" w:type="dxa"/>
              <w:left w:w="30" w:type="dxa"/>
              <w:bottom w:w="0" w:type="dxa"/>
              <w:right w:w="30" w:type="dxa"/>
            </w:tcMar>
            <w:vAlign w:val="bottom"/>
          </w:tcPr>
          <w:p w14:paraId="01FCEFDA"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notes</w:t>
            </w:r>
          </w:p>
        </w:tc>
      </w:tr>
      <w:tr w:rsidR="00C83637" w:rsidRPr="009F0D39" w14:paraId="54A05A6C" w14:textId="77777777" w:rsidTr="0041217F">
        <w:trPr>
          <w:trHeight w:val="256"/>
        </w:trPr>
        <w:tc>
          <w:tcPr>
            <w:tcW w:w="940" w:type="dxa"/>
            <w:tcMar>
              <w:top w:w="0" w:type="dxa"/>
              <w:left w:w="30" w:type="dxa"/>
              <w:bottom w:w="0" w:type="dxa"/>
              <w:right w:w="30" w:type="dxa"/>
            </w:tcMar>
            <w:vAlign w:val="bottom"/>
          </w:tcPr>
          <w:p w14:paraId="529DB0CC" w14:textId="77777777" w:rsidR="00C83637" w:rsidRPr="009F0D39" w:rsidRDefault="00C83637" w:rsidP="0041217F">
            <w:pPr>
              <w:pStyle w:val="Standard"/>
              <w:rPr>
                <w:rFonts w:asciiTheme="minorHAnsi" w:hAnsiTheme="minorHAnsi" w:cs="Arial"/>
                <w:sz w:val="20"/>
                <w:szCs w:val="20"/>
              </w:rPr>
            </w:pPr>
          </w:p>
        </w:tc>
        <w:tc>
          <w:tcPr>
            <w:tcW w:w="1130" w:type="dxa"/>
            <w:tcMar>
              <w:top w:w="0" w:type="dxa"/>
              <w:left w:w="30" w:type="dxa"/>
              <w:bottom w:w="0" w:type="dxa"/>
              <w:right w:w="30" w:type="dxa"/>
            </w:tcMar>
            <w:vAlign w:val="bottom"/>
          </w:tcPr>
          <w:p w14:paraId="069465C5" w14:textId="77777777" w:rsidR="00C83637" w:rsidRPr="009F0D39" w:rsidRDefault="00C83637" w:rsidP="0041217F">
            <w:pPr>
              <w:pStyle w:val="Standard"/>
              <w:rPr>
                <w:rFonts w:asciiTheme="minorHAnsi" w:hAnsiTheme="minorHAnsi" w:cs="Arial"/>
                <w:sz w:val="20"/>
                <w:szCs w:val="20"/>
              </w:rPr>
            </w:pPr>
          </w:p>
        </w:tc>
        <w:tc>
          <w:tcPr>
            <w:tcW w:w="1080" w:type="dxa"/>
            <w:tcMar>
              <w:top w:w="0" w:type="dxa"/>
              <w:left w:w="30" w:type="dxa"/>
              <w:bottom w:w="0" w:type="dxa"/>
              <w:right w:w="30" w:type="dxa"/>
            </w:tcMar>
            <w:vAlign w:val="bottom"/>
          </w:tcPr>
          <w:p w14:paraId="0610DA03" w14:textId="77777777" w:rsidR="00C83637" w:rsidRPr="009F0D39" w:rsidRDefault="00C83637" w:rsidP="0041217F">
            <w:pPr>
              <w:pStyle w:val="Standard"/>
              <w:rPr>
                <w:rFonts w:asciiTheme="minorHAnsi" w:hAnsiTheme="minorHAnsi" w:cs="Arial"/>
                <w:sz w:val="20"/>
                <w:szCs w:val="20"/>
              </w:rPr>
            </w:pPr>
          </w:p>
        </w:tc>
        <w:tc>
          <w:tcPr>
            <w:tcW w:w="1260" w:type="dxa"/>
            <w:tcMar>
              <w:top w:w="0" w:type="dxa"/>
              <w:left w:w="30" w:type="dxa"/>
              <w:bottom w:w="0" w:type="dxa"/>
              <w:right w:w="30" w:type="dxa"/>
            </w:tcMar>
            <w:vAlign w:val="bottom"/>
          </w:tcPr>
          <w:p w14:paraId="4F885558" w14:textId="77777777" w:rsidR="00C83637" w:rsidRPr="009F0D39" w:rsidRDefault="00C83637" w:rsidP="0041217F">
            <w:pPr>
              <w:pStyle w:val="Standard"/>
              <w:rPr>
                <w:rFonts w:asciiTheme="minorHAnsi" w:hAnsiTheme="minorHAnsi" w:cs="Arial"/>
                <w:sz w:val="20"/>
                <w:szCs w:val="20"/>
              </w:rPr>
            </w:pPr>
          </w:p>
        </w:tc>
        <w:tc>
          <w:tcPr>
            <w:tcW w:w="4726" w:type="dxa"/>
            <w:tcMar>
              <w:top w:w="0" w:type="dxa"/>
              <w:left w:w="30" w:type="dxa"/>
              <w:bottom w:w="0" w:type="dxa"/>
              <w:right w:w="30" w:type="dxa"/>
            </w:tcMar>
            <w:vAlign w:val="bottom"/>
          </w:tcPr>
          <w:p w14:paraId="3C3EE9E9" w14:textId="77777777" w:rsidR="00C83637" w:rsidRPr="009F0D39" w:rsidRDefault="00C83637" w:rsidP="0041217F">
            <w:pPr>
              <w:pStyle w:val="Standard"/>
              <w:rPr>
                <w:rFonts w:asciiTheme="minorHAnsi" w:hAnsiTheme="minorHAnsi" w:cs="Arial"/>
                <w:sz w:val="20"/>
                <w:szCs w:val="20"/>
              </w:rPr>
            </w:pPr>
          </w:p>
        </w:tc>
      </w:tr>
      <w:tr w:rsidR="00C83637" w:rsidRPr="009F0D39" w14:paraId="3F58F60D" w14:textId="77777777" w:rsidTr="0041217F">
        <w:trPr>
          <w:trHeight w:val="256"/>
        </w:trPr>
        <w:tc>
          <w:tcPr>
            <w:tcW w:w="940" w:type="dxa"/>
            <w:tcMar>
              <w:top w:w="0" w:type="dxa"/>
              <w:left w:w="30" w:type="dxa"/>
              <w:bottom w:w="0" w:type="dxa"/>
              <w:right w:w="30" w:type="dxa"/>
            </w:tcMar>
            <w:vAlign w:val="bottom"/>
          </w:tcPr>
          <w:p w14:paraId="26B9C5B7"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NCA</w:t>
            </w:r>
          </w:p>
        </w:tc>
        <w:tc>
          <w:tcPr>
            <w:tcW w:w="1130" w:type="dxa"/>
            <w:tcMar>
              <w:top w:w="0" w:type="dxa"/>
              <w:left w:w="30" w:type="dxa"/>
              <w:bottom w:w="0" w:type="dxa"/>
              <w:right w:w="30" w:type="dxa"/>
            </w:tcMar>
            <w:vAlign w:val="bottom"/>
          </w:tcPr>
          <w:p w14:paraId="3FE2C736"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$2,475.00</w:t>
            </w:r>
          </w:p>
        </w:tc>
        <w:tc>
          <w:tcPr>
            <w:tcW w:w="1080" w:type="dxa"/>
            <w:tcMar>
              <w:top w:w="0" w:type="dxa"/>
              <w:left w:w="30" w:type="dxa"/>
              <w:bottom w:w="0" w:type="dxa"/>
              <w:right w:w="30" w:type="dxa"/>
            </w:tcMar>
            <w:vAlign w:val="bottom"/>
          </w:tcPr>
          <w:p w14:paraId="7A013243" w14:textId="77777777" w:rsidR="00C83637" w:rsidRPr="009F0D39" w:rsidRDefault="00C83637" w:rsidP="0041217F">
            <w:pPr>
              <w:pStyle w:val="Standard"/>
              <w:rPr>
                <w:rFonts w:asciiTheme="minorHAnsi" w:hAnsiTheme="minorHAnsi" w:cs="Arial"/>
                <w:sz w:val="20"/>
                <w:szCs w:val="20"/>
              </w:rPr>
            </w:pPr>
          </w:p>
        </w:tc>
        <w:tc>
          <w:tcPr>
            <w:tcW w:w="1260" w:type="dxa"/>
            <w:tcMar>
              <w:top w:w="0" w:type="dxa"/>
              <w:left w:w="30" w:type="dxa"/>
              <w:bottom w:w="0" w:type="dxa"/>
              <w:right w:w="30" w:type="dxa"/>
            </w:tcMar>
            <w:vAlign w:val="bottom"/>
          </w:tcPr>
          <w:p w14:paraId="1AF237C4"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$2,475.00</w:t>
            </w:r>
          </w:p>
        </w:tc>
        <w:tc>
          <w:tcPr>
            <w:tcW w:w="4726" w:type="dxa"/>
            <w:tcMar>
              <w:top w:w="0" w:type="dxa"/>
              <w:left w:w="30" w:type="dxa"/>
              <w:bottom w:w="0" w:type="dxa"/>
              <w:right w:w="30" w:type="dxa"/>
            </w:tcMar>
            <w:vAlign w:val="bottom"/>
          </w:tcPr>
          <w:p w14:paraId="595224C1"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1 swimmer + Qual bonus + 1 coach</w:t>
            </w:r>
          </w:p>
        </w:tc>
      </w:tr>
      <w:tr w:rsidR="00C83637" w:rsidRPr="009F0D39" w14:paraId="03C00B00" w14:textId="77777777" w:rsidTr="0041217F">
        <w:trPr>
          <w:trHeight w:val="256"/>
        </w:trPr>
        <w:tc>
          <w:tcPr>
            <w:tcW w:w="940" w:type="dxa"/>
            <w:tcMar>
              <w:top w:w="0" w:type="dxa"/>
              <w:left w:w="30" w:type="dxa"/>
              <w:bottom w:w="0" w:type="dxa"/>
              <w:right w:w="30" w:type="dxa"/>
            </w:tcMar>
            <w:vAlign w:val="bottom"/>
          </w:tcPr>
          <w:p w14:paraId="52E426D0"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RSD</w:t>
            </w:r>
          </w:p>
        </w:tc>
        <w:tc>
          <w:tcPr>
            <w:tcW w:w="1130" w:type="dxa"/>
            <w:tcMar>
              <w:top w:w="0" w:type="dxa"/>
              <w:left w:w="30" w:type="dxa"/>
              <w:bottom w:w="0" w:type="dxa"/>
              <w:right w:w="30" w:type="dxa"/>
            </w:tcMar>
            <w:vAlign w:val="bottom"/>
          </w:tcPr>
          <w:p w14:paraId="15B1EE74" w14:textId="77777777" w:rsidR="00C83637" w:rsidRPr="009F0D39" w:rsidRDefault="00C83637" w:rsidP="0041217F">
            <w:pPr>
              <w:pStyle w:val="Standard"/>
              <w:rPr>
                <w:rFonts w:asciiTheme="minorHAnsi" w:hAnsiTheme="minorHAnsi" w:cs="Arial"/>
                <w:sz w:val="20"/>
                <w:szCs w:val="20"/>
              </w:rPr>
            </w:pPr>
          </w:p>
        </w:tc>
        <w:tc>
          <w:tcPr>
            <w:tcW w:w="1080" w:type="dxa"/>
            <w:tcMar>
              <w:top w:w="0" w:type="dxa"/>
              <w:left w:w="30" w:type="dxa"/>
              <w:bottom w:w="0" w:type="dxa"/>
              <w:right w:w="30" w:type="dxa"/>
            </w:tcMar>
            <w:vAlign w:val="bottom"/>
          </w:tcPr>
          <w:p w14:paraId="66159967"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$2,762.50</w:t>
            </w:r>
          </w:p>
        </w:tc>
        <w:tc>
          <w:tcPr>
            <w:tcW w:w="1260" w:type="dxa"/>
            <w:tcMar>
              <w:top w:w="0" w:type="dxa"/>
              <w:left w:w="30" w:type="dxa"/>
              <w:bottom w:w="0" w:type="dxa"/>
              <w:right w:w="30" w:type="dxa"/>
            </w:tcMar>
            <w:vAlign w:val="bottom"/>
          </w:tcPr>
          <w:p w14:paraId="65AAE646"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$2,762.50</w:t>
            </w:r>
          </w:p>
        </w:tc>
        <w:tc>
          <w:tcPr>
            <w:tcW w:w="4726" w:type="dxa"/>
            <w:tcMar>
              <w:top w:w="0" w:type="dxa"/>
              <w:left w:w="30" w:type="dxa"/>
              <w:bottom w:w="0" w:type="dxa"/>
              <w:right w:w="30" w:type="dxa"/>
            </w:tcMar>
            <w:vAlign w:val="bottom"/>
          </w:tcPr>
          <w:p w14:paraId="6850EDCF"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3 swimmers + 1 SI Qual bonus + 1 coach</w:t>
            </w:r>
          </w:p>
        </w:tc>
      </w:tr>
      <w:tr w:rsidR="00C83637" w:rsidRPr="009F0D39" w14:paraId="0266E8C9" w14:textId="77777777" w:rsidTr="0041217F">
        <w:trPr>
          <w:trHeight w:val="256"/>
        </w:trPr>
        <w:tc>
          <w:tcPr>
            <w:tcW w:w="940" w:type="dxa"/>
            <w:tcMar>
              <w:top w:w="0" w:type="dxa"/>
              <w:left w:w="30" w:type="dxa"/>
              <w:bottom w:w="0" w:type="dxa"/>
              <w:right w:w="30" w:type="dxa"/>
            </w:tcMar>
            <w:vAlign w:val="bottom"/>
          </w:tcPr>
          <w:p w14:paraId="7972A895"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PS</w:t>
            </w:r>
          </w:p>
        </w:tc>
        <w:tc>
          <w:tcPr>
            <w:tcW w:w="1130" w:type="dxa"/>
            <w:tcMar>
              <w:top w:w="0" w:type="dxa"/>
              <w:left w:w="30" w:type="dxa"/>
              <w:bottom w:w="0" w:type="dxa"/>
              <w:right w:w="30" w:type="dxa"/>
            </w:tcMar>
            <w:vAlign w:val="bottom"/>
          </w:tcPr>
          <w:p w14:paraId="3EBA5510" w14:textId="77777777" w:rsidR="00C83637" w:rsidRPr="009F0D39" w:rsidRDefault="00C83637" w:rsidP="0041217F">
            <w:pPr>
              <w:pStyle w:val="Standard"/>
              <w:rPr>
                <w:rFonts w:asciiTheme="minorHAnsi" w:hAnsiTheme="minorHAnsi" w:cs="Arial"/>
                <w:sz w:val="20"/>
                <w:szCs w:val="20"/>
              </w:rPr>
            </w:pPr>
          </w:p>
        </w:tc>
        <w:tc>
          <w:tcPr>
            <w:tcW w:w="1080" w:type="dxa"/>
            <w:tcMar>
              <w:top w:w="0" w:type="dxa"/>
              <w:left w:w="30" w:type="dxa"/>
              <w:bottom w:w="0" w:type="dxa"/>
              <w:right w:w="30" w:type="dxa"/>
            </w:tcMar>
            <w:vAlign w:val="bottom"/>
          </w:tcPr>
          <w:p w14:paraId="0D5E2740"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$3,087.50</w:t>
            </w:r>
          </w:p>
        </w:tc>
        <w:tc>
          <w:tcPr>
            <w:tcW w:w="1260" w:type="dxa"/>
            <w:tcMar>
              <w:top w:w="0" w:type="dxa"/>
              <w:left w:w="30" w:type="dxa"/>
              <w:bottom w:w="0" w:type="dxa"/>
              <w:right w:w="30" w:type="dxa"/>
            </w:tcMar>
            <w:vAlign w:val="bottom"/>
          </w:tcPr>
          <w:p w14:paraId="70146CF5"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$3,087.50</w:t>
            </w:r>
          </w:p>
        </w:tc>
        <w:tc>
          <w:tcPr>
            <w:tcW w:w="4726" w:type="dxa"/>
            <w:tcMar>
              <w:top w:w="0" w:type="dxa"/>
              <w:left w:w="30" w:type="dxa"/>
              <w:bottom w:w="0" w:type="dxa"/>
              <w:right w:w="30" w:type="dxa"/>
            </w:tcMar>
            <w:vAlign w:val="bottom"/>
          </w:tcPr>
          <w:p w14:paraId="5AA4E15F"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3 swimmers + 3 bonus Qual + 1 coach</w:t>
            </w:r>
          </w:p>
        </w:tc>
      </w:tr>
      <w:tr w:rsidR="00C83637" w:rsidRPr="009F0D39" w14:paraId="6F0BA675" w14:textId="77777777" w:rsidTr="0041217F">
        <w:trPr>
          <w:trHeight w:val="256"/>
        </w:trPr>
        <w:tc>
          <w:tcPr>
            <w:tcW w:w="940" w:type="dxa"/>
            <w:tcMar>
              <w:top w:w="0" w:type="dxa"/>
              <w:left w:w="30" w:type="dxa"/>
              <w:bottom w:w="0" w:type="dxa"/>
              <w:right w:w="30" w:type="dxa"/>
            </w:tcMar>
            <w:vAlign w:val="bottom"/>
          </w:tcPr>
          <w:p w14:paraId="40FD1061"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SBA</w:t>
            </w:r>
          </w:p>
        </w:tc>
        <w:tc>
          <w:tcPr>
            <w:tcW w:w="1130" w:type="dxa"/>
            <w:tcMar>
              <w:top w:w="0" w:type="dxa"/>
              <w:left w:w="30" w:type="dxa"/>
              <w:bottom w:w="0" w:type="dxa"/>
              <w:right w:w="30" w:type="dxa"/>
            </w:tcMar>
            <w:vAlign w:val="bottom"/>
          </w:tcPr>
          <w:p w14:paraId="476A3D45" w14:textId="77777777" w:rsidR="00C83637" w:rsidRPr="009F0D39" w:rsidRDefault="00C83637" w:rsidP="0041217F">
            <w:pPr>
              <w:pStyle w:val="Standard"/>
              <w:rPr>
                <w:rFonts w:asciiTheme="minorHAnsi" w:hAnsiTheme="minorHAnsi" w:cs="Arial"/>
                <w:sz w:val="20"/>
                <w:szCs w:val="20"/>
              </w:rPr>
            </w:pPr>
          </w:p>
        </w:tc>
        <w:tc>
          <w:tcPr>
            <w:tcW w:w="1080" w:type="dxa"/>
            <w:tcMar>
              <w:top w:w="0" w:type="dxa"/>
              <w:left w:w="30" w:type="dxa"/>
              <w:bottom w:w="0" w:type="dxa"/>
              <w:right w:w="30" w:type="dxa"/>
            </w:tcMar>
            <w:vAlign w:val="bottom"/>
          </w:tcPr>
          <w:p w14:paraId="51BD5D5A"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$2,112.50</w:t>
            </w:r>
          </w:p>
        </w:tc>
        <w:tc>
          <w:tcPr>
            <w:tcW w:w="1260" w:type="dxa"/>
            <w:tcMar>
              <w:top w:w="0" w:type="dxa"/>
              <w:left w:w="30" w:type="dxa"/>
              <w:bottom w:w="0" w:type="dxa"/>
              <w:right w:w="30" w:type="dxa"/>
            </w:tcMar>
            <w:vAlign w:val="bottom"/>
          </w:tcPr>
          <w:p w14:paraId="68B32500"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$2,112.50</w:t>
            </w:r>
          </w:p>
        </w:tc>
        <w:tc>
          <w:tcPr>
            <w:tcW w:w="4726" w:type="dxa"/>
            <w:tcMar>
              <w:top w:w="0" w:type="dxa"/>
              <w:left w:w="30" w:type="dxa"/>
              <w:bottom w:w="0" w:type="dxa"/>
              <w:right w:w="30" w:type="dxa"/>
            </w:tcMar>
            <w:vAlign w:val="bottom"/>
          </w:tcPr>
          <w:p w14:paraId="3B9F7300"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2 swimmers + 1 bonus Q + 1 coach</w:t>
            </w:r>
          </w:p>
        </w:tc>
      </w:tr>
      <w:tr w:rsidR="00C83637" w:rsidRPr="009F0D39" w14:paraId="700C9031" w14:textId="77777777" w:rsidTr="0041217F">
        <w:trPr>
          <w:trHeight w:val="256"/>
        </w:trPr>
        <w:tc>
          <w:tcPr>
            <w:tcW w:w="940" w:type="dxa"/>
            <w:tcMar>
              <w:top w:w="0" w:type="dxa"/>
              <w:left w:w="30" w:type="dxa"/>
              <w:bottom w:w="0" w:type="dxa"/>
              <w:right w:w="30" w:type="dxa"/>
            </w:tcMar>
            <w:vAlign w:val="bottom"/>
          </w:tcPr>
          <w:p w14:paraId="2CFDC014"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CSTE</w:t>
            </w:r>
          </w:p>
        </w:tc>
        <w:tc>
          <w:tcPr>
            <w:tcW w:w="1130" w:type="dxa"/>
            <w:tcMar>
              <w:top w:w="0" w:type="dxa"/>
              <w:left w:w="30" w:type="dxa"/>
              <w:bottom w:w="0" w:type="dxa"/>
              <w:right w:w="30" w:type="dxa"/>
            </w:tcMar>
            <w:vAlign w:val="bottom"/>
          </w:tcPr>
          <w:p w14:paraId="1DBE968F" w14:textId="77777777" w:rsidR="00C83637" w:rsidRPr="009F0D39" w:rsidRDefault="00C83637" w:rsidP="0041217F">
            <w:pPr>
              <w:pStyle w:val="Standard"/>
              <w:rPr>
                <w:rFonts w:asciiTheme="minorHAnsi" w:hAnsiTheme="minorHAnsi" w:cs="Arial"/>
                <w:sz w:val="20"/>
                <w:szCs w:val="20"/>
              </w:rPr>
            </w:pPr>
          </w:p>
        </w:tc>
        <w:tc>
          <w:tcPr>
            <w:tcW w:w="1080" w:type="dxa"/>
            <w:tcMar>
              <w:top w:w="0" w:type="dxa"/>
              <w:left w:w="30" w:type="dxa"/>
              <w:bottom w:w="0" w:type="dxa"/>
              <w:right w:w="30" w:type="dxa"/>
            </w:tcMar>
            <w:vAlign w:val="bottom"/>
          </w:tcPr>
          <w:p w14:paraId="33A2B6E1"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$7,068.75</w:t>
            </w:r>
          </w:p>
        </w:tc>
        <w:tc>
          <w:tcPr>
            <w:tcW w:w="1260" w:type="dxa"/>
            <w:tcMar>
              <w:top w:w="0" w:type="dxa"/>
              <w:left w:w="30" w:type="dxa"/>
              <w:bottom w:w="0" w:type="dxa"/>
              <w:right w:w="30" w:type="dxa"/>
            </w:tcMar>
            <w:vAlign w:val="bottom"/>
          </w:tcPr>
          <w:p w14:paraId="044EA1CB"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sz w:val="20"/>
                <w:szCs w:val="20"/>
              </w:rPr>
              <w:t>$7,068.75</w:t>
            </w:r>
          </w:p>
        </w:tc>
        <w:tc>
          <w:tcPr>
            <w:tcW w:w="4726" w:type="dxa"/>
            <w:tcMar>
              <w:top w:w="0" w:type="dxa"/>
              <w:left w:w="30" w:type="dxa"/>
              <w:bottom w:w="0" w:type="dxa"/>
              <w:right w:w="30" w:type="dxa"/>
            </w:tcMar>
            <w:vAlign w:val="bottom"/>
          </w:tcPr>
          <w:p w14:paraId="57A1AA3B"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sz w:val="20"/>
                <w:szCs w:val="20"/>
              </w:rPr>
              <w:t>9 swimmers 1 q bonus 2 imx 1 r.o.  + 2 coach</w:t>
            </w:r>
          </w:p>
        </w:tc>
      </w:tr>
      <w:tr w:rsidR="00C83637" w:rsidRPr="009F0D39" w14:paraId="7B5AE5B3" w14:textId="77777777" w:rsidTr="0041217F">
        <w:trPr>
          <w:trHeight w:val="256"/>
        </w:trPr>
        <w:tc>
          <w:tcPr>
            <w:tcW w:w="940" w:type="dxa"/>
            <w:tcMar>
              <w:top w:w="0" w:type="dxa"/>
              <w:left w:w="30" w:type="dxa"/>
              <w:bottom w:w="0" w:type="dxa"/>
              <w:right w:w="30" w:type="dxa"/>
            </w:tcMar>
            <w:vAlign w:val="bottom"/>
          </w:tcPr>
          <w:p w14:paraId="2D04A42F" w14:textId="77777777" w:rsidR="00C83637" w:rsidRPr="009F0D39" w:rsidRDefault="00C83637" w:rsidP="0041217F">
            <w:pPr>
              <w:pStyle w:val="Standard"/>
              <w:rPr>
                <w:rFonts w:asciiTheme="minorHAnsi" w:hAnsiTheme="minorHAnsi" w:cs="Arial"/>
                <w:sz w:val="20"/>
                <w:szCs w:val="20"/>
              </w:rPr>
            </w:pPr>
            <w:r w:rsidRPr="009F0D39">
              <w:rPr>
                <w:rFonts w:asciiTheme="minorHAnsi" w:hAnsiTheme="minorHAnsi" w:cs="Arial"/>
                <w:b/>
                <w:sz w:val="20"/>
                <w:szCs w:val="20"/>
              </w:rPr>
              <w:t>Total</w:t>
            </w:r>
          </w:p>
        </w:tc>
        <w:tc>
          <w:tcPr>
            <w:tcW w:w="1130" w:type="dxa"/>
            <w:tcMar>
              <w:top w:w="0" w:type="dxa"/>
              <w:left w:w="30" w:type="dxa"/>
              <w:bottom w:w="0" w:type="dxa"/>
              <w:right w:w="30" w:type="dxa"/>
            </w:tcMar>
            <w:vAlign w:val="bottom"/>
          </w:tcPr>
          <w:p w14:paraId="261B66A2" w14:textId="77777777" w:rsidR="00C83637" w:rsidRPr="009F0D39" w:rsidRDefault="00C83637" w:rsidP="0041217F">
            <w:pPr>
              <w:pStyle w:val="Standard"/>
              <w:rPr>
                <w:rFonts w:asciiTheme="minorHAnsi" w:hAnsiTheme="minorHAnsi" w:cs="Arial"/>
                <w:b/>
                <w:sz w:val="20"/>
                <w:szCs w:val="20"/>
              </w:rPr>
            </w:pPr>
          </w:p>
        </w:tc>
        <w:tc>
          <w:tcPr>
            <w:tcW w:w="1080" w:type="dxa"/>
            <w:tcMar>
              <w:top w:w="0" w:type="dxa"/>
              <w:left w:w="30" w:type="dxa"/>
              <w:bottom w:w="0" w:type="dxa"/>
              <w:right w:w="30" w:type="dxa"/>
            </w:tcMar>
            <w:vAlign w:val="bottom"/>
          </w:tcPr>
          <w:p w14:paraId="043D1A3D" w14:textId="77777777" w:rsidR="00C83637" w:rsidRPr="009F0D39" w:rsidRDefault="00C83637" w:rsidP="0041217F">
            <w:pPr>
              <w:pStyle w:val="Standard"/>
              <w:rPr>
                <w:rFonts w:asciiTheme="minorHAnsi" w:hAnsiTheme="minorHAnsi" w:cs="Arial"/>
                <w:b/>
                <w:sz w:val="20"/>
                <w:szCs w:val="20"/>
              </w:rPr>
            </w:pPr>
          </w:p>
        </w:tc>
        <w:tc>
          <w:tcPr>
            <w:tcW w:w="1260" w:type="dxa"/>
            <w:tcMar>
              <w:top w:w="0" w:type="dxa"/>
              <w:left w:w="30" w:type="dxa"/>
              <w:bottom w:w="0" w:type="dxa"/>
              <w:right w:w="30" w:type="dxa"/>
            </w:tcMar>
            <w:vAlign w:val="bottom"/>
          </w:tcPr>
          <w:p w14:paraId="37245148" w14:textId="77777777" w:rsidR="00C83637" w:rsidRPr="009F0D39" w:rsidRDefault="00C83637" w:rsidP="0041217F">
            <w:pPr>
              <w:pStyle w:val="Standard"/>
              <w:jc w:val="right"/>
              <w:rPr>
                <w:rFonts w:asciiTheme="minorHAnsi" w:hAnsiTheme="minorHAnsi" w:cs="Arial"/>
                <w:sz w:val="20"/>
                <w:szCs w:val="20"/>
              </w:rPr>
            </w:pPr>
            <w:r w:rsidRPr="009F0D39">
              <w:rPr>
                <w:rFonts w:asciiTheme="minorHAnsi" w:hAnsiTheme="minorHAnsi" w:cs="Arial"/>
                <w:b/>
                <w:sz w:val="20"/>
                <w:szCs w:val="20"/>
              </w:rPr>
              <w:t>$17,506.25</w:t>
            </w:r>
          </w:p>
        </w:tc>
        <w:tc>
          <w:tcPr>
            <w:tcW w:w="4726" w:type="dxa"/>
            <w:tcMar>
              <w:top w:w="0" w:type="dxa"/>
              <w:left w:w="30" w:type="dxa"/>
              <w:bottom w:w="0" w:type="dxa"/>
              <w:right w:w="30" w:type="dxa"/>
            </w:tcMar>
            <w:vAlign w:val="bottom"/>
          </w:tcPr>
          <w:p w14:paraId="074EF6B3" w14:textId="77777777" w:rsidR="00C83637" w:rsidRPr="009F0D39" w:rsidRDefault="00C83637" w:rsidP="0041217F">
            <w:pPr>
              <w:pStyle w:val="Standard"/>
              <w:rPr>
                <w:rFonts w:asciiTheme="minorHAnsi" w:hAnsiTheme="minorHAnsi" w:cs="Arial"/>
                <w:sz w:val="20"/>
                <w:szCs w:val="20"/>
              </w:rPr>
            </w:pPr>
          </w:p>
        </w:tc>
      </w:tr>
    </w:tbl>
    <w:p w14:paraId="692AF877" w14:textId="77777777" w:rsidR="00C83637" w:rsidRPr="009F0D39" w:rsidRDefault="00C83637" w:rsidP="00C83637">
      <w:pPr>
        <w:pStyle w:val="Standard"/>
        <w:rPr>
          <w:rFonts w:asciiTheme="minorHAnsi" w:hAnsiTheme="minorHAnsi" w:cs="Arial"/>
          <w:sz w:val="20"/>
          <w:szCs w:val="20"/>
        </w:rPr>
      </w:pPr>
    </w:p>
    <w:p w14:paraId="308AD190" w14:textId="77777777" w:rsidR="00C83637" w:rsidRPr="009F0D39" w:rsidRDefault="00C83637" w:rsidP="00C83637">
      <w:pPr>
        <w:pStyle w:val="Standard"/>
        <w:rPr>
          <w:rFonts w:asciiTheme="minorHAnsi" w:hAnsiTheme="minorHAnsi" w:cs="Arial"/>
          <w:sz w:val="20"/>
          <w:szCs w:val="20"/>
        </w:rPr>
      </w:pPr>
    </w:p>
    <w:p w14:paraId="58963D1B" w14:textId="026E3812" w:rsidR="00C83637" w:rsidRPr="009F0D39" w:rsidRDefault="00C83637" w:rsidP="00C83637">
      <w:pPr>
        <w:pStyle w:val="Standard"/>
        <w:rPr>
          <w:rFonts w:asciiTheme="minorHAnsi" w:hAnsiTheme="minorHAnsi" w:cs="Arial"/>
          <w:sz w:val="20"/>
          <w:szCs w:val="20"/>
        </w:rPr>
      </w:pPr>
      <w:r w:rsidRPr="009F0D39">
        <w:rPr>
          <w:rFonts w:asciiTheme="minorHAnsi" w:hAnsiTheme="minorHAnsi" w:cs="Arial"/>
          <w:sz w:val="20"/>
          <w:szCs w:val="20"/>
        </w:rPr>
        <w:t>Total funding for coaches and swimmers: $</w:t>
      </w:r>
      <w:proofErr w:type="gramStart"/>
      <w:r w:rsidRPr="009F0D39">
        <w:rPr>
          <w:rFonts w:asciiTheme="minorHAnsi" w:hAnsiTheme="minorHAnsi" w:cs="Arial"/>
          <w:sz w:val="20"/>
          <w:szCs w:val="20"/>
        </w:rPr>
        <w:t>17,506.25  (</w:t>
      </w:r>
      <w:proofErr w:type="gramEnd"/>
      <w:r w:rsidRPr="009F0D39">
        <w:rPr>
          <w:rFonts w:asciiTheme="minorHAnsi" w:hAnsiTheme="minorHAnsi" w:cs="Arial"/>
          <w:sz w:val="20"/>
          <w:szCs w:val="20"/>
        </w:rPr>
        <w:t>total budget was $42,500).</w:t>
      </w:r>
    </w:p>
    <w:p w14:paraId="5969B70C" w14:textId="4FB6671E" w:rsidR="00B81214" w:rsidRPr="009F0D39" w:rsidRDefault="00B81214" w:rsidP="00C83637">
      <w:pPr>
        <w:pStyle w:val="Standard"/>
        <w:rPr>
          <w:rFonts w:asciiTheme="minorHAnsi" w:hAnsiTheme="minorHAnsi" w:cs="Arial"/>
          <w:sz w:val="20"/>
          <w:szCs w:val="20"/>
        </w:rPr>
      </w:pPr>
    </w:p>
    <w:p w14:paraId="05306A2B" w14:textId="76763315" w:rsidR="00B81214" w:rsidRPr="009F0D39" w:rsidRDefault="00B81214" w:rsidP="00B81214">
      <w:pPr>
        <w:pStyle w:val="Standard"/>
        <w:rPr>
          <w:rFonts w:asciiTheme="minorHAnsi" w:hAnsiTheme="minorHAnsi"/>
          <w:sz w:val="20"/>
          <w:szCs w:val="20"/>
        </w:rPr>
      </w:pPr>
      <w:r w:rsidRPr="009F0D39">
        <w:rPr>
          <w:rFonts w:asciiTheme="minorHAnsi" w:hAnsiTheme="minorHAnsi"/>
          <w:sz w:val="20"/>
          <w:szCs w:val="20"/>
        </w:rPr>
        <w:t xml:space="preserve">3) Request for additional funding for hotels@ WAG that is an exception to policy.   Amount $1326.46.  Discussion is pulled to closed board meeting – pulled for closed discussion for Board at end of open meeting.     </w:t>
      </w:r>
    </w:p>
    <w:p w14:paraId="239ECB15" w14:textId="77777777" w:rsidR="00B81214" w:rsidRPr="009F0D39" w:rsidRDefault="00B81214" w:rsidP="00C83637">
      <w:pPr>
        <w:pStyle w:val="Standard"/>
        <w:rPr>
          <w:rFonts w:asciiTheme="minorHAnsi" w:hAnsiTheme="minorHAnsi" w:cs="Arial"/>
          <w:sz w:val="20"/>
          <w:szCs w:val="20"/>
        </w:rPr>
      </w:pPr>
    </w:p>
    <w:p w14:paraId="0BE4660D" w14:textId="60A0BC1A" w:rsidR="00F225EC" w:rsidRPr="009F0D39" w:rsidRDefault="00F225EC" w:rsidP="00F225EC">
      <w:pPr>
        <w:pStyle w:val="Heading2"/>
        <w:pBdr>
          <w:top w:val="nil"/>
          <w:left w:val="nil"/>
          <w:bottom w:val="nil"/>
          <w:right w:val="nil"/>
          <w:between w:val="nil"/>
        </w:pBdr>
        <w:rPr>
          <w:rFonts w:asciiTheme="minorHAnsi" w:hAnsiTheme="minorHAnsi"/>
          <w:bCs/>
          <w:sz w:val="20"/>
          <w:szCs w:val="20"/>
        </w:rPr>
      </w:pPr>
      <w:bookmarkStart w:id="21" w:name="_Toc125014735"/>
      <w:r w:rsidRPr="009F0D39">
        <w:rPr>
          <w:rFonts w:asciiTheme="minorHAnsi" w:hAnsiTheme="minorHAnsi"/>
          <w:bCs/>
          <w:sz w:val="20"/>
          <w:szCs w:val="20"/>
        </w:rPr>
        <w:t>Age Group Vice Chair – Sean Redmond</w:t>
      </w:r>
      <w:bookmarkEnd w:id="21"/>
      <w:r w:rsidRPr="009F0D39">
        <w:rPr>
          <w:rFonts w:asciiTheme="minorHAnsi" w:hAnsiTheme="minorHAnsi"/>
          <w:bCs/>
          <w:sz w:val="20"/>
          <w:szCs w:val="20"/>
        </w:rPr>
        <w:t xml:space="preserve">  </w:t>
      </w:r>
    </w:p>
    <w:p w14:paraId="115D0BF6" w14:textId="39A0A007" w:rsidR="002D4312" w:rsidRPr="009F0D39" w:rsidRDefault="002D4312" w:rsidP="002D4312">
      <w:pPr>
        <w:rPr>
          <w:rFonts w:asciiTheme="minorHAnsi" w:hAnsiTheme="minorHAnsi"/>
          <w:sz w:val="20"/>
          <w:szCs w:val="20"/>
        </w:rPr>
      </w:pPr>
    </w:p>
    <w:p w14:paraId="6771201E" w14:textId="77777777" w:rsidR="002D4312" w:rsidRPr="009F0D39" w:rsidRDefault="002D4312" w:rsidP="002D4312">
      <w:pPr>
        <w:rPr>
          <w:rFonts w:asciiTheme="minorHAnsi" w:hAnsiTheme="minorHAnsi"/>
          <w:sz w:val="20"/>
          <w:szCs w:val="20"/>
        </w:rPr>
      </w:pPr>
      <w:r w:rsidRPr="009F0D39">
        <w:rPr>
          <w:rFonts w:asciiTheme="minorHAnsi" w:hAnsiTheme="minorHAnsi"/>
          <w:sz w:val="20"/>
          <w:szCs w:val="20"/>
        </w:rPr>
        <w:t>The SI vs AZ All-star dual meet was held January 7-8, 2023, at Granite Hills High School.</w:t>
      </w:r>
    </w:p>
    <w:p w14:paraId="79EA064C"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Final a score</w:t>
      </w:r>
      <w:r w:rsidRPr="009F0D39">
        <w:rPr>
          <w:rFonts w:cs="Arial"/>
          <w:sz w:val="20"/>
          <w:szCs w:val="20"/>
        </w:rPr>
        <w:tab/>
        <w:t>AZ 5881</w:t>
      </w:r>
      <w:r w:rsidRPr="009F0D39">
        <w:rPr>
          <w:rFonts w:cs="Arial"/>
          <w:sz w:val="20"/>
          <w:szCs w:val="20"/>
        </w:rPr>
        <w:tab/>
        <w:t>SI 5619</w:t>
      </w:r>
    </w:p>
    <w:p w14:paraId="220084ED"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A BIG shout out and thank you to all the Officials who came out and supported the meet and all the swimmers. Thank you to Dave Nelson who was our Meet Referee.</w:t>
      </w:r>
    </w:p>
    <w:p w14:paraId="08F8408F"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Thank you to Dave Kilmer for being the meet announcer and adding excitement to the meet.</w:t>
      </w:r>
    </w:p>
    <w:p w14:paraId="36D153DD"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 xml:space="preserve">Thank you to Kevin Eslinger who stepped in to coach the 13-14 boys and as the Head Coach. </w:t>
      </w:r>
    </w:p>
    <w:p w14:paraId="178B1BAE"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Thank you to all the coaches who made it a fun and exciting meet for the swimmers; Kristi Cabellero, Jennie Charlsworth, Krissy Payton, Alex Becker, and Anhton Tran.</w:t>
      </w:r>
    </w:p>
    <w:p w14:paraId="4EB1A63F"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Due to an illness, we were able to insert the alternate into the swimmer’s place.</w:t>
      </w:r>
    </w:p>
    <w:p w14:paraId="10439608" w14:textId="77777777" w:rsidR="002D4312" w:rsidRPr="009F0D39" w:rsidRDefault="002D4312" w:rsidP="00A5515B">
      <w:pPr>
        <w:pStyle w:val="ListParagraph"/>
        <w:numPr>
          <w:ilvl w:val="0"/>
          <w:numId w:val="7"/>
        </w:numPr>
        <w:spacing w:after="160" w:line="256" w:lineRule="auto"/>
        <w:rPr>
          <w:rFonts w:cs="Arial"/>
          <w:sz w:val="20"/>
          <w:szCs w:val="20"/>
        </w:rPr>
      </w:pPr>
      <w:r w:rsidRPr="009F0D39">
        <w:rPr>
          <w:rFonts w:cs="Arial"/>
          <w:sz w:val="20"/>
          <w:szCs w:val="20"/>
        </w:rPr>
        <w:t>I am not able to submit a completed financial report currently:</w:t>
      </w:r>
    </w:p>
    <w:p w14:paraId="0BDF6DE7" w14:textId="77777777" w:rsidR="002D4312" w:rsidRPr="009F0D39" w:rsidRDefault="002D4312" w:rsidP="00A5515B">
      <w:pPr>
        <w:pStyle w:val="ListParagraph"/>
        <w:numPr>
          <w:ilvl w:val="1"/>
          <w:numId w:val="7"/>
        </w:numPr>
        <w:spacing w:after="160" w:line="256" w:lineRule="auto"/>
        <w:rPr>
          <w:rFonts w:cs="Arial"/>
          <w:sz w:val="20"/>
          <w:szCs w:val="20"/>
        </w:rPr>
      </w:pPr>
      <w:r w:rsidRPr="009F0D39">
        <w:rPr>
          <w:rFonts w:cs="Arial"/>
          <w:sz w:val="20"/>
          <w:szCs w:val="20"/>
        </w:rPr>
        <w:t>We have not received the final bill from Grossmont District for the pool.</w:t>
      </w:r>
    </w:p>
    <w:p w14:paraId="1587E4DA" w14:textId="77777777" w:rsidR="002D4312" w:rsidRPr="009F0D39" w:rsidRDefault="002D4312" w:rsidP="00A5515B">
      <w:pPr>
        <w:pStyle w:val="ListParagraph"/>
        <w:numPr>
          <w:ilvl w:val="1"/>
          <w:numId w:val="7"/>
        </w:numPr>
        <w:spacing w:after="160" w:line="256" w:lineRule="auto"/>
        <w:rPr>
          <w:rFonts w:cs="Arial"/>
          <w:sz w:val="20"/>
          <w:szCs w:val="20"/>
        </w:rPr>
      </w:pPr>
      <w:r w:rsidRPr="009F0D39">
        <w:rPr>
          <w:rFonts w:cs="Arial"/>
          <w:sz w:val="20"/>
          <w:szCs w:val="20"/>
        </w:rPr>
        <w:t>Have not received the final bill for the sweatshirts.</w:t>
      </w:r>
    </w:p>
    <w:p w14:paraId="19633FF0" w14:textId="77777777" w:rsidR="002D4312" w:rsidRPr="009F0D39" w:rsidRDefault="002D4312" w:rsidP="00A5515B">
      <w:pPr>
        <w:pStyle w:val="ListParagraph"/>
        <w:numPr>
          <w:ilvl w:val="1"/>
          <w:numId w:val="7"/>
        </w:numPr>
        <w:spacing w:after="160" w:line="256" w:lineRule="auto"/>
        <w:rPr>
          <w:rFonts w:cs="Arial"/>
          <w:sz w:val="20"/>
          <w:szCs w:val="20"/>
        </w:rPr>
      </w:pPr>
      <w:r w:rsidRPr="009F0D39">
        <w:rPr>
          <w:rFonts w:cs="Arial"/>
          <w:sz w:val="20"/>
          <w:szCs w:val="20"/>
        </w:rPr>
        <w:t>Have not received the final cost for the timing system.</w:t>
      </w:r>
    </w:p>
    <w:p w14:paraId="0F988B45" w14:textId="77777777" w:rsidR="002D4312" w:rsidRPr="009F0D39" w:rsidRDefault="002D4312" w:rsidP="00A5515B">
      <w:pPr>
        <w:pStyle w:val="ListParagraph"/>
        <w:numPr>
          <w:ilvl w:val="1"/>
          <w:numId w:val="7"/>
        </w:numPr>
        <w:spacing w:after="160" w:line="256" w:lineRule="auto"/>
        <w:rPr>
          <w:rFonts w:cs="Arial"/>
          <w:sz w:val="20"/>
          <w:szCs w:val="20"/>
        </w:rPr>
      </w:pPr>
      <w:r w:rsidRPr="009F0D39">
        <w:rPr>
          <w:rFonts w:cs="Arial"/>
          <w:sz w:val="20"/>
          <w:szCs w:val="20"/>
        </w:rPr>
        <w:t>Have not received the check from Arizona Swimming</w:t>
      </w:r>
    </w:p>
    <w:p w14:paraId="6A238891" w14:textId="77777777" w:rsidR="002D4312" w:rsidRPr="009F0D39" w:rsidRDefault="002D4312" w:rsidP="002D4312">
      <w:pPr>
        <w:rPr>
          <w:rFonts w:asciiTheme="minorHAnsi" w:hAnsiTheme="minorHAnsi"/>
          <w:sz w:val="20"/>
          <w:szCs w:val="20"/>
        </w:rPr>
      </w:pPr>
      <w:r w:rsidRPr="009F0D39">
        <w:rPr>
          <w:rFonts w:asciiTheme="minorHAnsi" w:hAnsiTheme="minorHAnsi"/>
          <w:sz w:val="20"/>
          <w:szCs w:val="20"/>
        </w:rPr>
        <w:t>Age Group Zone Task Force</w:t>
      </w:r>
    </w:p>
    <w:p w14:paraId="703B0CD9" w14:textId="77777777" w:rsidR="002D4312" w:rsidRPr="009F0D39" w:rsidRDefault="002D4312" w:rsidP="00A5515B">
      <w:pPr>
        <w:pStyle w:val="ListParagraph"/>
        <w:numPr>
          <w:ilvl w:val="0"/>
          <w:numId w:val="8"/>
        </w:numPr>
        <w:spacing w:after="160" w:line="256" w:lineRule="auto"/>
        <w:rPr>
          <w:rFonts w:cs="Arial"/>
          <w:sz w:val="20"/>
          <w:szCs w:val="20"/>
        </w:rPr>
      </w:pPr>
      <w:r w:rsidRPr="009F0D39">
        <w:rPr>
          <w:rFonts w:cs="Arial"/>
          <w:sz w:val="20"/>
          <w:szCs w:val="20"/>
        </w:rPr>
        <w:t>The task force has not had an opportunity to meet since the November LSC meeting</w:t>
      </w:r>
    </w:p>
    <w:p w14:paraId="2468C96F" w14:textId="77777777" w:rsidR="002D4312" w:rsidRPr="009F0D39" w:rsidRDefault="002D4312" w:rsidP="00A5515B">
      <w:pPr>
        <w:pStyle w:val="ListParagraph"/>
        <w:numPr>
          <w:ilvl w:val="1"/>
          <w:numId w:val="8"/>
        </w:numPr>
        <w:spacing w:after="160" w:line="256" w:lineRule="auto"/>
        <w:rPr>
          <w:rFonts w:cs="Arial"/>
          <w:sz w:val="20"/>
          <w:szCs w:val="20"/>
        </w:rPr>
      </w:pPr>
      <w:r w:rsidRPr="009F0D39">
        <w:rPr>
          <w:rFonts w:cs="Arial"/>
          <w:sz w:val="20"/>
          <w:szCs w:val="20"/>
        </w:rPr>
        <w:t xml:space="preserve">I am currently looking at other LSC’s around USA Swimming and reviewing and comparing their code of conduct to what SI Swimming is currently using; to see if we need to make any changes. I am also including the templet from USA Swimming. </w:t>
      </w:r>
    </w:p>
    <w:p w14:paraId="62280734" w14:textId="77777777" w:rsidR="002D4312" w:rsidRPr="009F0D39" w:rsidRDefault="002D4312" w:rsidP="002D4312">
      <w:pPr>
        <w:rPr>
          <w:rFonts w:asciiTheme="minorHAnsi" w:hAnsiTheme="minorHAnsi"/>
          <w:sz w:val="20"/>
          <w:szCs w:val="20"/>
        </w:rPr>
      </w:pPr>
    </w:p>
    <w:p w14:paraId="636AD799" w14:textId="4EBE06C6" w:rsidR="00316D2E" w:rsidRPr="009F0D39" w:rsidRDefault="00316D2E" w:rsidP="00316D2E">
      <w:pPr>
        <w:pStyle w:val="ListParagraph"/>
        <w:spacing w:after="160" w:line="259" w:lineRule="auto"/>
        <w:ind w:left="0"/>
        <w:rPr>
          <w:rFonts w:cs="Arial"/>
          <w:sz w:val="20"/>
          <w:szCs w:val="20"/>
        </w:rPr>
      </w:pPr>
      <w:r w:rsidRPr="009F0D39">
        <w:rPr>
          <w:rFonts w:cs="Arial"/>
          <w:sz w:val="20"/>
          <w:szCs w:val="20"/>
          <w:highlight w:val="yellow"/>
        </w:rPr>
        <w:t>Action Item:   Sean / taskforce to develop final proposal for presentation at January BOD</w:t>
      </w:r>
      <w:r w:rsidR="002D4312" w:rsidRPr="009F0D39">
        <w:rPr>
          <w:rFonts w:cs="Arial"/>
          <w:sz w:val="20"/>
          <w:szCs w:val="20"/>
          <w:highlight w:val="yellow"/>
        </w:rPr>
        <w:t xml:space="preserve"> – pushed back to March BOD</w:t>
      </w:r>
      <w:r w:rsidRPr="009F0D39">
        <w:rPr>
          <w:rFonts w:cs="Arial"/>
          <w:sz w:val="20"/>
          <w:szCs w:val="20"/>
        </w:rPr>
        <w:t xml:space="preserve"> </w:t>
      </w:r>
    </w:p>
    <w:p w14:paraId="6B16C706" w14:textId="63DE1D00" w:rsidR="00B35280" w:rsidRPr="009F0D39" w:rsidRDefault="00B35280" w:rsidP="00316D2E">
      <w:pPr>
        <w:pStyle w:val="ListParagraph"/>
        <w:spacing w:after="160" w:line="259" w:lineRule="auto"/>
        <w:ind w:left="0"/>
        <w:rPr>
          <w:rFonts w:cs="Arial"/>
          <w:sz w:val="20"/>
          <w:szCs w:val="20"/>
        </w:rPr>
      </w:pPr>
    </w:p>
    <w:p w14:paraId="5B0B7186" w14:textId="0CEB8C17" w:rsidR="00B35280" w:rsidRPr="009F0D39" w:rsidRDefault="00B35280" w:rsidP="00316D2E">
      <w:pPr>
        <w:pStyle w:val="ListParagraph"/>
        <w:spacing w:after="160" w:line="259" w:lineRule="auto"/>
        <w:ind w:left="0"/>
        <w:rPr>
          <w:rFonts w:cs="Arial"/>
          <w:sz w:val="20"/>
          <w:szCs w:val="20"/>
        </w:rPr>
      </w:pPr>
      <w:r w:rsidRPr="009F0D39">
        <w:rPr>
          <w:rFonts w:cs="Arial"/>
          <w:sz w:val="20"/>
          <w:szCs w:val="20"/>
        </w:rPr>
        <w:t xml:space="preserve">CIF Pre-Meeting Highlights:  </w:t>
      </w:r>
    </w:p>
    <w:p w14:paraId="436A0F65" w14:textId="3921AE2B" w:rsidR="00B35280" w:rsidRPr="009F0D39" w:rsidRDefault="00B35280" w:rsidP="00316D2E">
      <w:pPr>
        <w:pStyle w:val="ListParagraph"/>
        <w:spacing w:after="160" w:line="259" w:lineRule="auto"/>
        <w:ind w:left="0"/>
        <w:rPr>
          <w:rFonts w:cs="Arial"/>
          <w:sz w:val="20"/>
          <w:szCs w:val="20"/>
        </w:rPr>
      </w:pPr>
      <w:r w:rsidRPr="009F0D39">
        <w:rPr>
          <w:rFonts w:cs="Arial"/>
          <w:sz w:val="20"/>
          <w:szCs w:val="20"/>
          <w:highlight w:val="yellow"/>
        </w:rPr>
        <w:t>Will not be able to get a full set of results to load into SWIMS from meets (or is not known how yet)</w:t>
      </w:r>
      <w:r w:rsidRPr="009F0D39">
        <w:rPr>
          <w:rFonts w:cs="Arial"/>
          <w:sz w:val="20"/>
          <w:szCs w:val="20"/>
        </w:rPr>
        <w:t xml:space="preserve"> </w:t>
      </w:r>
      <w:r w:rsidR="004F7873" w:rsidRPr="009F0D39">
        <w:rPr>
          <w:rFonts w:cs="Arial"/>
          <w:sz w:val="20"/>
          <w:szCs w:val="20"/>
          <w:highlight w:val="yellow"/>
        </w:rPr>
        <w:t>– Address at March Board meeting</w:t>
      </w:r>
      <w:r w:rsidR="004F7873" w:rsidRPr="009F0D39">
        <w:rPr>
          <w:rFonts w:cs="Arial"/>
          <w:sz w:val="20"/>
          <w:szCs w:val="20"/>
        </w:rPr>
        <w:t xml:space="preserve"> </w:t>
      </w:r>
    </w:p>
    <w:p w14:paraId="4090F462" w14:textId="3ED841D3" w:rsidR="00B35280" w:rsidRPr="009F0D39" w:rsidRDefault="00B35280" w:rsidP="00316D2E">
      <w:pPr>
        <w:pStyle w:val="ListParagraph"/>
        <w:spacing w:after="160" w:line="259" w:lineRule="auto"/>
        <w:ind w:left="0"/>
        <w:rPr>
          <w:rFonts w:cs="Arial"/>
          <w:sz w:val="20"/>
          <w:szCs w:val="20"/>
        </w:rPr>
      </w:pPr>
      <w:r w:rsidRPr="009F0D39">
        <w:rPr>
          <w:rFonts w:cs="Arial"/>
          <w:sz w:val="20"/>
          <w:szCs w:val="20"/>
        </w:rPr>
        <w:t xml:space="preserve">Be careful around Rule 600 and requirement of number of practices that swimmers attend </w:t>
      </w:r>
    </w:p>
    <w:p w14:paraId="09620948" w14:textId="6A26D1F9" w:rsidR="00B35280" w:rsidRPr="009F0D39" w:rsidRDefault="00B35280" w:rsidP="00316D2E">
      <w:pPr>
        <w:pStyle w:val="ListParagraph"/>
        <w:spacing w:after="160" w:line="259" w:lineRule="auto"/>
        <w:ind w:left="0"/>
        <w:rPr>
          <w:rFonts w:cs="Arial"/>
          <w:sz w:val="20"/>
          <w:szCs w:val="20"/>
        </w:rPr>
      </w:pPr>
      <w:r w:rsidRPr="009F0D39">
        <w:rPr>
          <w:rFonts w:cs="Arial"/>
          <w:sz w:val="20"/>
          <w:szCs w:val="20"/>
        </w:rPr>
        <w:t>Confirming if 9</w:t>
      </w:r>
      <w:r w:rsidRPr="009F0D39">
        <w:rPr>
          <w:rFonts w:cs="Arial"/>
          <w:sz w:val="20"/>
          <w:szCs w:val="20"/>
          <w:vertAlign w:val="superscript"/>
        </w:rPr>
        <w:t>th</w:t>
      </w:r>
      <w:r w:rsidRPr="009F0D39">
        <w:rPr>
          <w:rFonts w:cs="Arial"/>
          <w:sz w:val="20"/>
          <w:szCs w:val="20"/>
        </w:rPr>
        <w:t xml:space="preserve"> graders can swim attached at AG championship in March – unclear  </w:t>
      </w:r>
    </w:p>
    <w:p w14:paraId="62C5ED28" w14:textId="1665B09B" w:rsidR="0063634F" w:rsidRPr="009F0D39" w:rsidRDefault="00A2214A">
      <w:pPr>
        <w:pStyle w:val="Heading2"/>
        <w:pBdr>
          <w:top w:val="nil"/>
          <w:left w:val="nil"/>
          <w:bottom w:val="nil"/>
          <w:right w:val="nil"/>
          <w:between w:val="nil"/>
        </w:pBdr>
        <w:rPr>
          <w:rFonts w:asciiTheme="minorHAnsi" w:hAnsiTheme="minorHAnsi"/>
          <w:sz w:val="20"/>
          <w:szCs w:val="20"/>
        </w:rPr>
      </w:pPr>
      <w:bookmarkStart w:id="22" w:name="_Toc125014736"/>
      <w:r w:rsidRPr="009F0D39">
        <w:rPr>
          <w:rFonts w:asciiTheme="minorHAnsi" w:hAnsiTheme="minorHAnsi"/>
          <w:sz w:val="20"/>
          <w:szCs w:val="20"/>
        </w:rPr>
        <w:t>Coach Representative - Cathy Elgas</w:t>
      </w:r>
      <w:bookmarkEnd w:id="22"/>
    </w:p>
    <w:p w14:paraId="5634D9D0" w14:textId="15D509D9" w:rsidR="002D4312" w:rsidRPr="009F0D39" w:rsidRDefault="002D4312" w:rsidP="002D4312">
      <w:pPr>
        <w:rPr>
          <w:rFonts w:asciiTheme="minorHAnsi" w:hAnsiTheme="minorHAnsi"/>
          <w:sz w:val="20"/>
          <w:szCs w:val="20"/>
        </w:rPr>
      </w:pPr>
      <w:r w:rsidRPr="009F0D39">
        <w:rPr>
          <w:rFonts w:asciiTheme="minorHAnsi" w:hAnsiTheme="minorHAnsi"/>
          <w:sz w:val="20"/>
          <w:szCs w:val="20"/>
        </w:rPr>
        <w:t xml:space="preserve">No report </w:t>
      </w:r>
    </w:p>
    <w:p w14:paraId="3F7A4321" w14:textId="77777777" w:rsidR="00007BCB" w:rsidRPr="009F0D39" w:rsidRDefault="00007BCB" w:rsidP="00007BCB">
      <w:pPr>
        <w:pStyle w:val="Heading2"/>
        <w:pBdr>
          <w:top w:val="nil"/>
          <w:left w:val="nil"/>
          <w:bottom w:val="nil"/>
          <w:right w:val="nil"/>
          <w:between w:val="nil"/>
        </w:pBdr>
        <w:rPr>
          <w:rFonts w:asciiTheme="minorHAnsi" w:hAnsiTheme="minorHAnsi"/>
          <w:sz w:val="20"/>
          <w:szCs w:val="20"/>
        </w:rPr>
      </w:pPr>
      <w:bookmarkStart w:id="23" w:name="_Toc125014737"/>
      <w:r w:rsidRPr="009F0D39">
        <w:rPr>
          <w:rFonts w:asciiTheme="minorHAnsi" w:hAnsiTheme="minorHAnsi"/>
          <w:sz w:val="20"/>
          <w:szCs w:val="20"/>
        </w:rPr>
        <w:t>AT Large Member – Amy Cox</w:t>
      </w:r>
      <w:bookmarkEnd w:id="23"/>
      <w:r w:rsidRPr="009F0D39">
        <w:rPr>
          <w:rFonts w:asciiTheme="minorHAnsi" w:hAnsiTheme="minorHAnsi"/>
          <w:sz w:val="20"/>
          <w:szCs w:val="20"/>
        </w:rPr>
        <w:t xml:space="preserve"> </w:t>
      </w:r>
    </w:p>
    <w:p w14:paraId="506E2320" w14:textId="77777777" w:rsidR="00007BCB" w:rsidRPr="009F0D39" w:rsidRDefault="00007BCB" w:rsidP="00007BCB">
      <w:pPr>
        <w:rPr>
          <w:rFonts w:asciiTheme="minorHAnsi" w:hAnsiTheme="minorHAnsi"/>
          <w:sz w:val="20"/>
          <w:szCs w:val="20"/>
        </w:rPr>
      </w:pPr>
      <w:r w:rsidRPr="009F0D39">
        <w:rPr>
          <w:rFonts w:asciiTheme="minorHAnsi" w:hAnsiTheme="minorHAnsi"/>
          <w:sz w:val="20"/>
          <w:szCs w:val="20"/>
        </w:rPr>
        <w:t xml:space="preserve">No report </w:t>
      </w:r>
    </w:p>
    <w:p w14:paraId="2C46702C" w14:textId="77777777" w:rsidR="00A529A0" w:rsidRPr="009F0D39" w:rsidRDefault="00A529A0" w:rsidP="00007BCB">
      <w:pPr>
        <w:rPr>
          <w:rFonts w:asciiTheme="minorHAnsi" w:hAnsiTheme="minorHAnsi"/>
          <w:sz w:val="20"/>
          <w:szCs w:val="20"/>
        </w:rPr>
      </w:pPr>
    </w:p>
    <w:p w14:paraId="5696EEE5" w14:textId="79DE5CC6" w:rsidR="00A33560" w:rsidRPr="009F0D39" w:rsidRDefault="00A529A0" w:rsidP="00A33560">
      <w:pPr>
        <w:rPr>
          <w:rFonts w:asciiTheme="minorHAnsi" w:hAnsiTheme="minorHAnsi"/>
          <w:sz w:val="20"/>
          <w:szCs w:val="20"/>
        </w:rPr>
      </w:pPr>
      <w:r w:rsidRPr="009F0D39">
        <w:rPr>
          <w:rFonts w:asciiTheme="minorHAnsi" w:hAnsiTheme="minorHAnsi"/>
          <w:sz w:val="20"/>
          <w:szCs w:val="20"/>
        </w:rPr>
        <w:t xml:space="preserve">Next Meeting:   </w:t>
      </w:r>
      <w:r w:rsidR="004A3D01" w:rsidRPr="009F0D39">
        <w:rPr>
          <w:rFonts w:asciiTheme="minorHAnsi" w:hAnsiTheme="minorHAnsi"/>
          <w:sz w:val="20"/>
          <w:szCs w:val="20"/>
        </w:rPr>
        <w:t xml:space="preserve">Sunday, </w:t>
      </w:r>
      <w:r w:rsidR="00CC0541" w:rsidRPr="009F0D39">
        <w:rPr>
          <w:rFonts w:asciiTheme="minorHAnsi" w:hAnsiTheme="minorHAnsi"/>
          <w:sz w:val="20"/>
          <w:szCs w:val="20"/>
        </w:rPr>
        <w:t>March 26th</w:t>
      </w:r>
      <w:r w:rsidR="004A3D01" w:rsidRPr="009F0D39">
        <w:rPr>
          <w:rFonts w:asciiTheme="minorHAnsi" w:hAnsiTheme="minorHAnsi"/>
          <w:sz w:val="20"/>
          <w:szCs w:val="20"/>
        </w:rPr>
        <w:t xml:space="preserve"> @ 7:00 pm (to avoid conflict with </w:t>
      </w:r>
      <w:r w:rsidR="00CC0541" w:rsidRPr="009F0D39">
        <w:rPr>
          <w:rFonts w:asciiTheme="minorHAnsi" w:hAnsiTheme="minorHAnsi"/>
          <w:sz w:val="20"/>
          <w:szCs w:val="20"/>
        </w:rPr>
        <w:t>Spring Age Group Championship</w:t>
      </w:r>
      <w:r w:rsidR="004A3D01" w:rsidRPr="009F0D39">
        <w:rPr>
          <w:rFonts w:asciiTheme="minorHAnsi" w:hAnsiTheme="minorHAnsi"/>
          <w:sz w:val="20"/>
          <w:szCs w:val="20"/>
        </w:rPr>
        <w:t xml:space="preserve">)  </w:t>
      </w:r>
    </w:p>
    <w:sectPr w:rsidR="00A33560" w:rsidRPr="009F0D39" w:rsidSect="00E9783D">
      <w:pgSz w:w="12240" w:h="15840"/>
      <w:pgMar w:top="720" w:right="1080" w:bottom="72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44760" w14:textId="77777777" w:rsidR="0056411A" w:rsidRDefault="0056411A" w:rsidP="009F0D39">
      <w:pPr>
        <w:spacing w:line="240" w:lineRule="auto"/>
      </w:pPr>
      <w:r>
        <w:separator/>
      </w:r>
    </w:p>
  </w:endnote>
  <w:endnote w:type="continuationSeparator" w:id="0">
    <w:p w14:paraId="686C3B20" w14:textId="77777777" w:rsidR="0056411A" w:rsidRDefault="0056411A" w:rsidP="009F0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D8186" w14:textId="77777777" w:rsidR="0056411A" w:rsidRDefault="0056411A" w:rsidP="009F0D39">
      <w:pPr>
        <w:spacing w:line="240" w:lineRule="auto"/>
      </w:pPr>
      <w:r>
        <w:separator/>
      </w:r>
    </w:p>
  </w:footnote>
  <w:footnote w:type="continuationSeparator" w:id="0">
    <w:p w14:paraId="76CC0CF4" w14:textId="77777777" w:rsidR="0056411A" w:rsidRDefault="0056411A" w:rsidP="009F0D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289"/>
    <w:multiLevelType w:val="hybridMultilevel"/>
    <w:tmpl w:val="C12E8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A71F03"/>
    <w:multiLevelType w:val="hybridMultilevel"/>
    <w:tmpl w:val="F43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6F7534"/>
    <w:multiLevelType w:val="hybridMultilevel"/>
    <w:tmpl w:val="5C4E878C"/>
    <w:lvl w:ilvl="0" w:tplc="600C28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CF049F"/>
    <w:multiLevelType w:val="hybridMultilevel"/>
    <w:tmpl w:val="F20E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2880B55"/>
    <w:multiLevelType w:val="hybridMultilevel"/>
    <w:tmpl w:val="31526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927189"/>
    <w:multiLevelType w:val="hybridMultilevel"/>
    <w:tmpl w:val="D8C24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FB45503"/>
    <w:multiLevelType w:val="hybridMultilevel"/>
    <w:tmpl w:val="21D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B4301"/>
    <w:multiLevelType w:val="hybridMultilevel"/>
    <w:tmpl w:val="28FA6358"/>
    <w:lvl w:ilvl="0" w:tplc="04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4F"/>
    <w:rsid w:val="000037D7"/>
    <w:rsid w:val="00004573"/>
    <w:rsid w:val="00007BCB"/>
    <w:rsid w:val="000175B8"/>
    <w:rsid w:val="00023D00"/>
    <w:rsid w:val="00026BA2"/>
    <w:rsid w:val="00027B61"/>
    <w:rsid w:val="00032B18"/>
    <w:rsid w:val="00060B75"/>
    <w:rsid w:val="00074812"/>
    <w:rsid w:val="000767B6"/>
    <w:rsid w:val="00090B86"/>
    <w:rsid w:val="0009723D"/>
    <w:rsid w:val="000973B8"/>
    <w:rsid w:val="000A5D8A"/>
    <w:rsid w:val="000C6A78"/>
    <w:rsid w:val="000C6FE1"/>
    <w:rsid w:val="000D2993"/>
    <w:rsid w:val="000D3396"/>
    <w:rsid w:val="000E156E"/>
    <w:rsid w:val="000F6F03"/>
    <w:rsid w:val="00102C80"/>
    <w:rsid w:val="00110FB9"/>
    <w:rsid w:val="001131C2"/>
    <w:rsid w:val="00114FFF"/>
    <w:rsid w:val="00152F6F"/>
    <w:rsid w:val="00154702"/>
    <w:rsid w:val="001568E0"/>
    <w:rsid w:val="00165466"/>
    <w:rsid w:val="001673EA"/>
    <w:rsid w:val="00177D53"/>
    <w:rsid w:val="001958DF"/>
    <w:rsid w:val="001A2D34"/>
    <w:rsid w:val="001A50E0"/>
    <w:rsid w:val="001C3DF7"/>
    <w:rsid w:val="001E1CFD"/>
    <w:rsid w:val="001F30E0"/>
    <w:rsid w:val="00231D57"/>
    <w:rsid w:val="00236DBA"/>
    <w:rsid w:val="002372E9"/>
    <w:rsid w:val="00243D89"/>
    <w:rsid w:val="00260AE9"/>
    <w:rsid w:val="00262774"/>
    <w:rsid w:val="00262BA2"/>
    <w:rsid w:val="002670BB"/>
    <w:rsid w:val="00270789"/>
    <w:rsid w:val="002A5628"/>
    <w:rsid w:val="002B11D6"/>
    <w:rsid w:val="002D4312"/>
    <w:rsid w:val="002D4EB1"/>
    <w:rsid w:val="002E214E"/>
    <w:rsid w:val="002E31EB"/>
    <w:rsid w:val="002F5CB2"/>
    <w:rsid w:val="00311FCA"/>
    <w:rsid w:val="00316D2E"/>
    <w:rsid w:val="003258C1"/>
    <w:rsid w:val="00357C7F"/>
    <w:rsid w:val="0036522E"/>
    <w:rsid w:val="003737F3"/>
    <w:rsid w:val="003765C6"/>
    <w:rsid w:val="00377B7A"/>
    <w:rsid w:val="003901C8"/>
    <w:rsid w:val="003C40C8"/>
    <w:rsid w:val="003D5C39"/>
    <w:rsid w:val="003E1416"/>
    <w:rsid w:val="003E390F"/>
    <w:rsid w:val="003E4B8F"/>
    <w:rsid w:val="003F6198"/>
    <w:rsid w:val="004011BD"/>
    <w:rsid w:val="00410A16"/>
    <w:rsid w:val="00417008"/>
    <w:rsid w:val="00422A01"/>
    <w:rsid w:val="004248E9"/>
    <w:rsid w:val="00440139"/>
    <w:rsid w:val="00441497"/>
    <w:rsid w:val="004528C7"/>
    <w:rsid w:val="004561BD"/>
    <w:rsid w:val="004579FF"/>
    <w:rsid w:val="004654DB"/>
    <w:rsid w:val="00467838"/>
    <w:rsid w:val="004810AC"/>
    <w:rsid w:val="00481FF0"/>
    <w:rsid w:val="00496A86"/>
    <w:rsid w:val="004A3D01"/>
    <w:rsid w:val="004B304E"/>
    <w:rsid w:val="004C521E"/>
    <w:rsid w:val="004C7D18"/>
    <w:rsid w:val="004D45B9"/>
    <w:rsid w:val="004E0EE0"/>
    <w:rsid w:val="004E36E8"/>
    <w:rsid w:val="004E485B"/>
    <w:rsid w:val="004F7873"/>
    <w:rsid w:val="004F7C60"/>
    <w:rsid w:val="00500728"/>
    <w:rsid w:val="005020DF"/>
    <w:rsid w:val="00511D7F"/>
    <w:rsid w:val="005203A8"/>
    <w:rsid w:val="005247EE"/>
    <w:rsid w:val="00526141"/>
    <w:rsid w:val="005303D8"/>
    <w:rsid w:val="0053362A"/>
    <w:rsid w:val="00544C9A"/>
    <w:rsid w:val="00544F3E"/>
    <w:rsid w:val="00554048"/>
    <w:rsid w:val="005613F3"/>
    <w:rsid w:val="00563287"/>
    <w:rsid w:val="00563454"/>
    <w:rsid w:val="0056411A"/>
    <w:rsid w:val="00565CC0"/>
    <w:rsid w:val="0058715B"/>
    <w:rsid w:val="00587692"/>
    <w:rsid w:val="0059768F"/>
    <w:rsid w:val="005A0049"/>
    <w:rsid w:val="005A093A"/>
    <w:rsid w:val="005A2DF1"/>
    <w:rsid w:val="005A42C0"/>
    <w:rsid w:val="005A6641"/>
    <w:rsid w:val="005A7501"/>
    <w:rsid w:val="005B03A1"/>
    <w:rsid w:val="005B6C19"/>
    <w:rsid w:val="005B7111"/>
    <w:rsid w:val="005C62AB"/>
    <w:rsid w:val="005C72A2"/>
    <w:rsid w:val="005D03FC"/>
    <w:rsid w:val="005D7640"/>
    <w:rsid w:val="005E5AE1"/>
    <w:rsid w:val="006079E4"/>
    <w:rsid w:val="00620BCF"/>
    <w:rsid w:val="00624C95"/>
    <w:rsid w:val="00626672"/>
    <w:rsid w:val="0063043E"/>
    <w:rsid w:val="0063634F"/>
    <w:rsid w:val="00637C76"/>
    <w:rsid w:val="006410A0"/>
    <w:rsid w:val="00642962"/>
    <w:rsid w:val="00646C78"/>
    <w:rsid w:val="00652B9A"/>
    <w:rsid w:val="00653946"/>
    <w:rsid w:val="006734DC"/>
    <w:rsid w:val="00674D87"/>
    <w:rsid w:val="00685504"/>
    <w:rsid w:val="00686581"/>
    <w:rsid w:val="00687BCE"/>
    <w:rsid w:val="00691263"/>
    <w:rsid w:val="006928B9"/>
    <w:rsid w:val="006A0DDA"/>
    <w:rsid w:val="006A11EF"/>
    <w:rsid w:val="006B0B5F"/>
    <w:rsid w:val="006C596B"/>
    <w:rsid w:val="006F2D79"/>
    <w:rsid w:val="006F3C14"/>
    <w:rsid w:val="006F5606"/>
    <w:rsid w:val="007037D1"/>
    <w:rsid w:val="007064E1"/>
    <w:rsid w:val="007158D9"/>
    <w:rsid w:val="00716012"/>
    <w:rsid w:val="00736CB7"/>
    <w:rsid w:val="00751AAA"/>
    <w:rsid w:val="007528F0"/>
    <w:rsid w:val="00767A9F"/>
    <w:rsid w:val="007828E6"/>
    <w:rsid w:val="007B0704"/>
    <w:rsid w:val="007B189D"/>
    <w:rsid w:val="007B1DE6"/>
    <w:rsid w:val="007E1071"/>
    <w:rsid w:val="007E1B3B"/>
    <w:rsid w:val="007E7444"/>
    <w:rsid w:val="007F02BE"/>
    <w:rsid w:val="00803C26"/>
    <w:rsid w:val="0081205D"/>
    <w:rsid w:val="00814ECD"/>
    <w:rsid w:val="0082321F"/>
    <w:rsid w:val="00826392"/>
    <w:rsid w:val="0084056C"/>
    <w:rsid w:val="0085042D"/>
    <w:rsid w:val="008527E0"/>
    <w:rsid w:val="00861B4A"/>
    <w:rsid w:val="00870D8F"/>
    <w:rsid w:val="00871767"/>
    <w:rsid w:val="008759FA"/>
    <w:rsid w:val="00880137"/>
    <w:rsid w:val="0088194A"/>
    <w:rsid w:val="00886741"/>
    <w:rsid w:val="00891775"/>
    <w:rsid w:val="0089201C"/>
    <w:rsid w:val="008928E6"/>
    <w:rsid w:val="00892B56"/>
    <w:rsid w:val="008A4372"/>
    <w:rsid w:val="008A5484"/>
    <w:rsid w:val="008B2B76"/>
    <w:rsid w:val="008B5208"/>
    <w:rsid w:val="008C2568"/>
    <w:rsid w:val="008D12CE"/>
    <w:rsid w:val="008E5E18"/>
    <w:rsid w:val="00907122"/>
    <w:rsid w:val="00917761"/>
    <w:rsid w:val="0092124B"/>
    <w:rsid w:val="0092213B"/>
    <w:rsid w:val="00923200"/>
    <w:rsid w:val="00927417"/>
    <w:rsid w:val="00930202"/>
    <w:rsid w:val="00964919"/>
    <w:rsid w:val="0096563D"/>
    <w:rsid w:val="0096669B"/>
    <w:rsid w:val="00975F51"/>
    <w:rsid w:val="00991923"/>
    <w:rsid w:val="00995079"/>
    <w:rsid w:val="00995772"/>
    <w:rsid w:val="009A64BA"/>
    <w:rsid w:val="009D238A"/>
    <w:rsid w:val="009D30BE"/>
    <w:rsid w:val="009D68AB"/>
    <w:rsid w:val="009D77EF"/>
    <w:rsid w:val="009E40B6"/>
    <w:rsid w:val="009F0D39"/>
    <w:rsid w:val="009F6966"/>
    <w:rsid w:val="00A020D4"/>
    <w:rsid w:val="00A038CC"/>
    <w:rsid w:val="00A151AC"/>
    <w:rsid w:val="00A152B9"/>
    <w:rsid w:val="00A159BC"/>
    <w:rsid w:val="00A16183"/>
    <w:rsid w:val="00A2214A"/>
    <w:rsid w:val="00A26116"/>
    <w:rsid w:val="00A33560"/>
    <w:rsid w:val="00A513B7"/>
    <w:rsid w:val="00A529A0"/>
    <w:rsid w:val="00A54E1C"/>
    <w:rsid w:val="00A5515B"/>
    <w:rsid w:val="00A668D5"/>
    <w:rsid w:val="00A678E9"/>
    <w:rsid w:val="00A92174"/>
    <w:rsid w:val="00AA30F9"/>
    <w:rsid w:val="00AE1BC1"/>
    <w:rsid w:val="00AE54E7"/>
    <w:rsid w:val="00B12CAA"/>
    <w:rsid w:val="00B14E50"/>
    <w:rsid w:val="00B20BE7"/>
    <w:rsid w:val="00B21DA6"/>
    <w:rsid w:val="00B35280"/>
    <w:rsid w:val="00B57CFB"/>
    <w:rsid w:val="00B67454"/>
    <w:rsid w:val="00B718DC"/>
    <w:rsid w:val="00B72C21"/>
    <w:rsid w:val="00B81214"/>
    <w:rsid w:val="00B8351D"/>
    <w:rsid w:val="00B972C9"/>
    <w:rsid w:val="00BD281B"/>
    <w:rsid w:val="00BD3564"/>
    <w:rsid w:val="00BE0ECF"/>
    <w:rsid w:val="00BF29E5"/>
    <w:rsid w:val="00C01C7D"/>
    <w:rsid w:val="00C1534D"/>
    <w:rsid w:val="00C17EBB"/>
    <w:rsid w:val="00C20306"/>
    <w:rsid w:val="00C3106E"/>
    <w:rsid w:val="00C37255"/>
    <w:rsid w:val="00C4115C"/>
    <w:rsid w:val="00C547A8"/>
    <w:rsid w:val="00C56D94"/>
    <w:rsid w:val="00C65C0A"/>
    <w:rsid w:val="00C67A45"/>
    <w:rsid w:val="00C7216A"/>
    <w:rsid w:val="00C73535"/>
    <w:rsid w:val="00C740BC"/>
    <w:rsid w:val="00C83637"/>
    <w:rsid w:val="00C853F9"/>
    <w:rsid w:val="00C9752F"/>
    <w:rsid w:val="00CA36D7"/>
    <w:rsid w:val="00CB2353"/>
    <w:rsid w:val="00CB4A73"/>
    <w:rsid w:val="00CB6004"/>
    <w:rsid w:val="00CC0541"/>
    <w:rsid w:val="00CC39BC"/>
    <w:rsid w:val="00CC7B90"/>
    <w:rsid w:val="00CF1C4B"/>
    <w:rsid w:val="00D018EC"/>
    <w:rsid w:val="00D025CC"/>
    <w:rsid w:val="00D042D6"/>
    <w:rsid w:val="00D23409"/>
    <w:rsid w:val="00D2590B"/>
    <w:rsid w:val="00D350F4"/>
    <w:rsid w:val="00D3653F"/>
    <w:rsid w:val="00D378A7"/>
    <w:rsid w:val="00D5196F"/>
    <w:rsid w:val="00D520C9"/>
    <w:rsid w:val="00D727D7"/>
    <w:rsid w:val="00D761F6"/>
    <w:rsid w:val="00D95AFC"/>
    <w:rsid w:val="00DB6780"/>
    <w:rsid w:val="00DE66D6"/>
    <w:rsid w:val="00DF6397"/>
    <w:rsid w:val="00E006E2"/>
    <w:rsid w:val="00E064C9"/>
    <w:rsid w:val="00E23754"/>
    <w:rsid w:val="00E24AB3"/>
    <w:rsid w:val="00E26792"/>
    <w:rsid w:val="00E35B86"/>
    <w:rsid w:val="00E530EA"/>
    <w:rsid w:val="00E71035"/>
    <w:rsid w:val="00E7321C"/>
    <w:rsid w:val="00E806E3"/>
    <w:rsid w:val="00E84FFA"/>
    <w:rsid w:val="00E9473F"/>
    <w:rsid w:val="00E9783D"/>
    <w:rsid w:val="00EC0AB2"/>
    <w:rsid w:val="00ED0CCA"/>
    <w:rsid w:val="00EF38E2"/>
    <w:rsid w:val="00F05CAA"/>
    <w:rsid w:val="00F169E2"/>
    <w:rsid w:val="00F225EC"/>
    <w:rsid w:val="00F233B0"/>
    <w:rsid w:val="00F27407"/>
    <w:rsid w:val="00F30FD3"/>
    <w:rsid w:val="00F353C1"/>
    <w:rsid w:val="00F36EFB"/>
    <w:rsid w:val="00F40A44"/>
    <w:rsid w:val="00F45701"/>
    <w:rsid w:val="00F51E57"/>
    <w:rsid w:val="00F65CB8"/>
    <w:rsid w:val="00FB0391"/>
    <w:rsid w:val="00FB3AEA"/>
    <w:rsid w:val="00FB66CA"/>
    <w:rsid w:val="00FC7646"/>
    <w:rsid w:val="00FD1BD6"/>
    <w:rsid w:val="00FD672C"/>
    <w:rsid w:val="00FE30C2"/>
    <w:rsid w:val="00FE5E34"/>
    <w:rsid w:val="00FF52E1"/>
    <w:rsid w:val="00FF59D6"/>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3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styleId="Header">
    <w:name w:val="header"/>
    <w:basedOn w:val="Normal"/>
    <w:link w:val="HeaderChar"/>
    <w:uiPriority w:val="99"/>
    <w:unhideWhenUsed/>
    <w:rsid w:val="009F0D39"/>
    <w:pPr>
      <w:tabs>
        <w:tab w:val="center" w:pos="4680"/>
        <w:tab w:val="right" w:pos="9360"/>
      </w:tabs>
      <w:spacing w:line="240" w:lineRule="auto"/>
    </w:pPr>
  </w:style>
  <w:style w:type="character" w:customStyle="1" w:styleId="HeaderChar">
    <w:name w:val="Header Char"/>
    <w:basedOn w:val="DefaultParagraphFont"/>
    <w:link w:val="Header"/>
    <w:uiPriority w:val="99"/>
    <w:rsid w:val="009F0D39"/>
  </w:style>
  <w:style w:type="paragraph" w:styleId="Footer">
    <w:name w:val="footer"/>
    <w:basedOn w:val="Normal"/>
    <w:link w:val="FooterChar"/>
    <w:uiPriority w:val="99"/>
    <w:unhideWhenUsed/>
    <w:rsid w:val="009F0D39"/>
    <w:pPr>
      <w:tabs>
        <w:tab w:val="center" w:pos="4680"/>
        <w:tab w:val="right" w:pos="9360"/>
      </w:tabs>
      <w:spacing w:line="240" w:lineRule="auto"/>
    </w:pPr>
  </w:style>
  <w:style w:type="character" w:customStyle="1" w:styleId="FooterChar">
    <w:name w:val="Footer Char"/>
    <w:basedOn w:val="DefaultParagraphFont"/>
    <w:link w:val="Footer"/>
    <w:uiPriority w:val="99"/>
    <w:rsid w:val="009F0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A2214A"/>
    <w:pPr>
      <w:spacing w:after="100"/>
      <w:ind w:left="220"/>
    </w:pPr>
  </w:style>
  <w:style w:type="paragraph" w:styleId="TOC3">
    <w:name w:val="toc 3"/>
    <w:basedOn w:val="Normal"/>
    <w:next w:val="Normal"/>
    <w:autoRedefine/>
    <w:uiPriority w:val="39"/>
    <w:unhideWhenUsed/>
    <w:rsid w:val="00A2214A"/>
    <w:pPr>
      <w:spacing w:after="100"/>
      <w:ind w:left="440"/>
    </w:pPr>
  </w:style>
  <w:style w:type="character" w:styleId="Hyperlink">
    <w:name w:val="Hyperlink"/>
    <w:basedOn w:val="DefaultParagraphFont"/>
    <w:uiPriority w:val="99"/>
    <w:unhideWhenUsed/>
    <w:rsid w:val="00A2214A"/>
    <w:rPr>
      <w:color w:val="0000FF" w:themeColor="hyperlink"/>
      <w:u w:val="single"/>
    </w:rPr>
  </w:style>
  <w:style w:type="paragraph" w:styleId="ListParagraph">
    <w:name w:val="List Paragraph"/>
    <w:basedOn w:val="Normal"/>
    <w:uiPriority w:val="34"/>
    <w:qFormat/>
    <w:rsid w:val="005A0049"/>
    <w:pPr>
      <w:spacing w:line="240" w:lineRule="auto"/>
      <w:ind w:left="720"/>
      <w:contextualSpacing/>
    </w:pPr>
    <w:rPr>
      <w:rFonts w:asciiTheme="minorHAnsi" w:eastAsiaTheme="minorHAnsi" w:hAnsiTheme="minorHAnsi" w:cstheme="minorBidi"/>
      <w:lang w:val="en-US"/>
    </w:rPr>
  </w:style>
  <w:style w:type="paragraph" w:styleId="NormalWeb">
    <w:name w:val="Normal (Web)"/>
    <w:basedOn w:val="Normal"/>
    <w:uiPriority w:val="99"/>
    <w:unhideWhenUsed/>
    <w:rsid w:val="005A004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A11EF"/>
    <w:pPr>
      <w:spacing w:line="240" w:lineRule="auto"/>
    </w:pPr>
    <w:rPr>
      <w:rFonts w:asciiTheme="minorHAnsi" w:eastAsiaTheme="minorHAnsi" w:hAnsiTheme="minorHAnsi" w:cstheme="minorBidi"/>
      <w:lang w:val="en-US"/>
    </w:rPr>
  </w:style>
  <w:style w:type="paragraph" w:styleId="TOC1">
    <w:name w:val="toc 1"/>
    <w:basedOn w:val="Normal"/>
    <w:next w:val="Normal"/>
    <w:autoRedefine/>
    <w:uiPriority w:val="39"/>
    <w:unhideWhenUsed/>
    <w:rsid w:val="00A33560"/>
    <w:pPr>
      <w:spacing w:after="100"/>
    </w:pPr>
  </w:style>
  <w:style w:type="table" w:styleId="TableGrid">
    <w:name w:val="Table Grid"/>
    <w:basedOn w:val="TableNormal"/>
    <w:uiPriority w:val="39"/>
    <w:rsid w:val="004D45B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69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66"/>
    <w:rPr>
      <w:rFonts w:ascii="Segoe UI" w:hAnsi="Segoe UI" w:cs="Segoe UI"/>
      <w:sz w:val="18"/>
      <w:szCs w:val="18"/>
    </w:rPr>
  </w:style>
  <w:style w:type="character" w:styleId="CommentReference">
    <w:name w:val="annotation reference"/>
    <w:basedOn w:val="DefaultParagraphFont"/>
    <w:uiPriority w:val="99"/>
    <w:semiHidden/>
    <w:unhideWhenUsed/>
    <w:rsid w:val="00927417"/>
    <w:rPr>
      <w:sz w:val="16"/>
      <w:szCs w:val="16"/>
    </w:rPr>
  </w:style>
  <w:style w:type="paragraph" w:styleId="CommentText">
    <w:name w:val="annotation text"/>
    <w:basedOn w:val="Normal"/>
    <w:link w:val="CommentTextChar"/>
    <w:uiPriority w:val="99"/>
    <w:semiHidden/>
    <w:unhideWhenUsed/>
    <w:rsid w:val="00927417"/>
    <w:pPr>
      <w:spacing w:line="240" w:lineRule="auto"/>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27417"/>
    <w:rPr>
      <w:rFonts w:asciiTheme="minorHAnsi" w:eastAsiaTheme="minorEastAsia"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27417"/>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927417"/>
    <w:rPr>
      <w:rFonts w:asciiTheme="minorHAnsi" w:eastAsiaTheme="minorEastAsia" w:hAnsiTheme="minorHAnsi" w:cstheme="minorBidi"/>
      <w:b/>
      <w:bCs/>
      <w:sz w:val="20"/>
      <w:szCs w:val="20"/>
      <w:lang w:val="en-US"/>
    </w:rPr>
  </w:style>
  <w:style w:type="paragraph" w:styleId="TOC4">
    <w:name w:val="toc 4"/>
    <w:basedOn w:val="Normal"/>
    <w:next w:val="Normal"/>
    <w:autoRedefine/>
    <w:uiPriority w:val="39"/>
    <w:unhideWhenUsed/>
    <w:rsid w:val="00007BCB"/>
    <w:pPr>
      <w:spacing w:after="100"/>
      <w:ind w:left="660"/>
    </w:pPr>
  </w:style>
  <w:style w:type="paragraph" w:customStyle="1" w:styleId="TableParagraph">
    <w:name w:val="Table Paragraph"/>
    <w:basedOn w:val="Normal"/>
    <w:uiPriority w:val="1"/>
    <w:qFormat/>
    <w:rsid w:val="00686581"/>
    <w:pPr>
      <w:widowControl w:val="0"/>
      <w:autoSpaceDE w:val="0"/>
      <w:autoSpaceDN w:val="0"/>
      <w:spacing w:line="224" w:lineRule="exact"/>
      <w:jc w:val="center"/>
    </w:pPr>
    <w:rPr>
      <w:rFonts w:ascii="Cambria" w:eastAsia="Cambria" w:hAnsi="Cambria" w:cs="Cambria"/>
      <w:lang w:val="en-US"/>
    </w:rPr>
  </w:style>
  <w:style w:type="character" w:styleId="Emphasis">
    <w:name w:val="Emphasis"/>
    <w:basedOn w:val="DefaultParagraphFont"/>
    <w:uiPriority w:val="20"/>
    <w:qFormat/>
    <w:rsid w:val="00E84FFA"/>
    <w:rPr>
      <w:i/>
      <w:iCs/>
    </w:rPr>
  </w:style>
  <w:style w:type="character" w:styleId="Strong">
    <w:name w:val="Strong"/>
    <w:basedOn w:val="DefaultParagraphFont"/>
    <w:uiPriority w:val="22"/>
    <w:qFormat/>
    <w:rsid w:val="00E84FFA"/>
    <w:rPr>
      <w:b/>
      <w:bCs/>
    </w:rPr>
  </w:style>
  <w:style w:type="paragraph" w:customStyle="1" w:styleId="Standard">
    <w:name w:val="Standard"/>
    <w:rsid w:val="00C83637"/>
    <w:pPr>
      <w:suppressAutoHyphens/>
      <w:autoSpaceDN w:val="0"/>
      <w:spacing w:line="240" w:lineRule="auto"/>
      <w:textAlignment w:val="baseline"/>
    </w:pPr>
    <w:rPr>
      <w:rFonts w:ascii="Liberation Serif" w:eastAsia="NSimSun" w:hAnsi="Liberation Serif" w:cs="Lucida Sans"/>
      <w:kern w:val="3"/>
      <w:sz w:val="24"/>
      <w:szCs w:val="24"/>
      <w:lang w:val="en-US" w:eastAsia="zh-CN" w:bidi="hi-IN"/>
    </w:rPr>
  </w:style>
  <w:style w:type="paragraph" w:styleId="Header">
    <w:name w:val="header"/>
    <w:basedOn w:val="Normal"/>
    <w:link w:val="HeaderChar"/>
    <w:uiPriority w:val="99"/>
    <w:unhideWhenUsed/>
    <w:rsid w:val="009F0D39"/>
    <w:pPr>
      <w:tabs>
        <w:tab w:val="center" w:pos="4680"/>
        <w:tab w:val="right" w:pos="9360"/>
      </w:tabs>
      <w:spacing w:line="240" w:lineRule="auto"/>
    </w:pPr>
  </w:style>
  <w:style w:type="character" w:customStyle="1" w:styleId="HeaderChar">
    <w:name w:val="Header Char"/>
    <w:basedOn w:val="DefaultParagraphFont"/>
    <w:link w:val="Header"/>
    <w:uiPriority w:val="99"/>
    <w:rsid w:val="009F0D39"/>
  </w:style>
  <w:style w:type="paragraph" w:styleId="Footer">
    <w:name w:val="footer"/>
    <w:basedOn w:val="Normal"/>
    <w:link w:val="FooterChar"/>
    <w:uiPriority w:val="99"/>
    <w:unhideWhenUsed/>
    <w:rsid w:val="009F0D39"/>
    <w:pPr>
      <w:tabs>
        <w:tab w:val="center" w:pos="4680"/>
        <w:tab w:val="right" w:pos="9360"/>
      </w:tabs>
      <w:spacing w:line="240" w:lineRule="auto"/>
    </w:pPr>
  </w:style>
  <w:style w:type="character" w:customStyle="1" w:styleId="FooterChar">
    <w:name w:val="Footer Char"/>
    <w:basedOn w:val="DefaultParagraphFont"/>
    <w:link w:val="Footer"/>
    <w:uiPriority w:val="99"/>
    <w:rsid w:val="009F0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6703">
      <w:bodyDiv w:val="1"/>
      <w:marLeft w:val="0"/>
      <w:marRight w:val="0"/>
      <w:marTop w:val="0"/>
      <w:marBottom w:val="0"/>
      <w:divBdr>
        <w:top w:val="none" w:sz="0" w:space="0" w:color="auto"/>
        <w:left w:val="none" w:sz="0" w:space="0" w:color="auto"/>
        <w:bottom w:val="none" w:sz="0" w:space="0" w:color="auto"/>
        <w:right w:val="none" w:sz="0" w:space="0" w:color="auto"/>
      </w:divBdr>
    </w:div>
    <w:div w:id="114451051">
      <w:bodyDiv w:val="1"/>
      <w:marLeft w:val="0"/>
      <w:marRight w:val="0"/>
      <w:marTop w:val="0"/>
      <w:marBottom w:val="0"/>
      <w:divBdr>
        <w:top w:val="none" w:sz="0" w:space="0" w:color="auto"/>
        <w:left w:val="none" w:sz="0" w:space="0" w:color="auto"/>
        <w:bottom w:val="none" w:sz="0" w:space="0" w:color="auto"/>
        <w:right w:val="none" w:sz="0" w:space="0" w:color="auto"/>
      </w:divBdr>
      <w:divsChild>
        <w:div w:id="1731028412">
          <w:marLeft w:val="0"/>
          <w:marRight w:val="0"/>
          <w:marTop w:val="0"/>
          <w:marBottom w:val="0"/>
          <w:divBdr>
            <w:top w:val="none" w:sz="0" w:space="0" w:color="auto"/>
            <w:left w:val="none" w:sz="0" w:space="0" w:color="auto"/>
            <w:bottom w:val="none" w:sz="0" w:space="0" w:color="auto"/>
            <w:right w:val="none" w:sz="0" w:space="0" w:color="auto"/>
          </w:divBdr>
        </w:div>
        <w:div w:id="248009550">
          <w:marLeft w:val="0"/>
          <w:marRight w:val="0"/>
          <w:marTop w:val="0"/>
          <w:marBottom w:val="0"/>
          <w:divBdr>
            <w:top w:val="none" w:sz="0" w:space="0" w:color="auto"/>
            <w:left w:val="none" w:sz="0" w:space="0" w:color="auto"/>
            <w:bottom w:val="none" w:sz="0" w:space="0" w:color="auto"/>
            <w:right w:val="none" w:sz="0" w:space="0" w:color="auto"/>
          </w:divBdr>
        </w:div>
        <w:div w:id="157886662">
          <w:marLeft w:val="0"/>
          <w:marRight w:val="0"/>
          <w:marTop w:val="0"/>
          <w:marBottom w:val="0"/>
          <w:divBdr>
            <w:top w:val="none" w:sz="0" w:space="0" w:color="auto"/>
            <w:left w:val="none" w:sz="0" w:space="0" w:color="auto"/>
            <w:bottom w:val="none" w:sz="0" w:space="0" w:color="auto"/>
            <w:right w:val="none" w:sz="0" w:space="0" w:color="auto"/>
          </w:divBdr>
        </w:div>
        <w:div w:id="1344673188">
          <w:marLeft w:val="0"/>
          <w:marRight w:val="0"/>
          <w:marTop w:val="0"/>
          <w:marBottom w:val="0"/>
          <w:divBdr>
            <w:top w:val="none" w:sz="0" w:space="0" w:color="auto"/>
            <w:left w:val="none" w:sz="0" w:space="0" w:color="auto"/>
            <w:bottom w:val="none" w:sz="0" w:space="0" w:color="auto"/>
            <w:right w:val="none" w:sz="0" w:space="0" w:color="auto"/>
          </w:divBdr>
        </w:div>
        <w:div w:id="1165702064">
          <w:marLeft w:val="0"/>
          <w:marRight w:val="0"/>
          <w:marTop w:val="0"/>
          <w:marBottom w:val="0"/>
          <w:divBdr>
            <w:top w:val="none" w:sz="0" w:space="0" w:color="auto"/>
            <w:left w:val="none" w:sz="0" w:space="0" w:color="auto"/>
            <w:bottom w:val="none" w:sz="0" w:space="0" w:color="auto"/>
            <w:right w:val="none" w:sz="0" w:space="0" w:color="auto"/>
          </w:divBdr>
        </w:div>
      </w:divsChild>
    </w:div>
    <w:div w:id="114711955">
      <w:bodyDiv w:val="1"/>
      <w:marLeft w:val="0"/>
      <w:marRight w:val="0"/>
      <w:marTop w:val="0"/>
      <w:marBottom w:val="0"/>
      <w:divBdr>
        <w:top w:val="none" w:sz="0" w:space="0" w:color="auto"/>
        <w:left w:val="none" w:sz="0" w:space="0" w:color="auto"/>
        <w:bottom w:val="none" w:sz="0" w:space="0" w:color="auto"/>
        <w:right w:val="none" w:sz="0" w:space="0" w:color="auto"/>
      </w:divBdr>
    </w:div>
    <w:div w:id="131562023">
      <w:bodyDiv w:val="1"/>
      <w:marLeft w:val="0"/>
      <w:marRight w:val="0"/>
      <w:marTop w:val="0"/>
      <w:marBottom w:val="0"/>
      <w:divBdr>
        <w:top w:val="none" w:sz="0" w:space="0" w:color="auto"/>
        <w:left w:val="none" w:sz="0" w:space="0" w:color="auto"/>
        <w:bottom w:val="none" w:sz="0" w:space="0" w:color="auto"/>
        <w:right w:val="none" w:sz="0" w:space="0" w:color="auto"/>
      </w:divBdr>
    </w:div>
    <w:div w:id="132449901">
      <w:bodyDiv w:val="1"/>
      <w:marLeft w:val="0"/>
      <w:marRight w:val="0"/>
      <w:marTop w:val="0"/>
      <w:marBottom w:val="0"/>
      <w:divBdr>
        <w:top w:val="none" w:sz="0" w:space="0" w:color="auto"/>
        <w:left w:val="none" w:sz="0" w:space="0" w:color="auto"/>
        <w:bottom w:val="none" w:sz="0" w:space="0" w:color="auto"/>
        <w:right w:val="none" w:sz="0" w:space="0" w:color="auto"/>
      </w:divBdr>
    </w:div>
    <w:div w:id="145511339">
      <w:bodyDiv w:val="1"/>
      <w:marLeft w:val="0"/>
      <w:marRight w:val="0"/>
      <w:marTop w:val="0"/>
      <w:marBottom w:val="0"/>
      <w:divBdr>
        <w:top w:val="none" w:sz="0" w:space="0" w:color="auto"/>
        <w:left w:val="none" w:sz="0" w:space="0" w:color="auto"/>
        <w:bottom w:val="none" w:sz="0" w:space="0" w:color="auto"/>
        <w:right w:val="none" w:sz="0" w:space="0" w:color="auto"/>
      </w:divBdr>
    </w:div>
    <w:div w:id="180171676">
      <w:bodyDiv w:val="1"/>
      <w:marLeft w:val="0"/>
      <w:marRight w:val="0"/>
      <w:marTop w:val="0"/>
      <w:marBottom w:val="0"/>
      <w:divBdr>
        <w:top w:val="none" w:sz="0" w:space="0" w:color="auto"/>
        <w:left w:val="none" w:sz="0" w:space="0" w:color="auto"/>
        <w:bottom w:val="none" w:sz="0" w:space="0" w:color="auto"/>
        <w:right w:val="none" w:sz="0" w:space="0" w:color="auto"/>
      </w:divBdr>
    </w:div>
    <w:div w:id="286619638">
      <w:bodyDiv w:val="1"/>
      <w:marLeft w:val="0"/>
      <w:marRight w:val="0"/>
      <w:marTop w:val="0"/>
      <w:marBottom w:val="0"/>
      <w:divBdr>
        <w:top w:val="none" w:sz="0" w:space="0" w:color="auto"/>
        <w:left w:val="none" w:sz="0" w:space="0" w:color="auto"/>
        <w:bottom w:val="none" w:sz="0" w:space="0" w:color="auto"/>
        <w:right w:val="none" w:sz="0" w:space="0" w:color="auto"/>
      </w:divBdr>
      <w:divsChild>
        <w:div w:id="125977080">
          <w:marLeft w:val="432"/>
          <w:marRight w:val="0"/>
          <w:marTop w:val="58"/>
          <w:marBottom w:val="0"/>
          <w:divBdr>
            <w:top w:val="none" w:sz="0" w:space="0" w:color="auto"/>
            <w:left w:val="none" w:sz="0" w:space="0" w:color="auto"/>
            <w:bottom w:val="none" w:sz="0" w:space="0" w:color="auto"/>
            <w:right w:val="none" w:sz="0" w:space="0" w:color="auto"/>
          </w:divBdr>
        </w:div>
        <w:div w:id="2047678081">
          <w:marLeft w:val="1008"/>
          <w:marRight w:val="0"/>
          <w:marTop w:val="58"/>
          <w:marBottom w:val="0"/>
          <w:divBdr>
            <w:top w:val="none" w:sz="0" w:space="0" w:color="auto"/>
            <w:left w:val="none" w:sz="0" w:space="0" w:color="auto"/>
            <w:bottom w:val="none" w:sz="0" w:space="0" w:color="auto"/>
            <w:right w:val="none" w:sz="0" w:space="0" w:color="auto"/>
          </w:divBdr>
        </w:div>
        <w:div w:id="1134327575">
          <w:marLeft w:val="1008"/>
          <w:marRight w:val="0"/>
          <w:marTop w:val="58"/>
          <w:marBottom w:val="0"/>
          <w:divBdr>
            <w:top w:val="none" w:sz="0" w:space="0" w:color="auto"/>
            <w:left w:val="none" w:sz="0" w:space="0" w:color="auto"/>
            <w:bottom w:val="none" w:sz="0" w:space="0" w:color="auto"/>
            <w:right w:val="none" w:sz="0" w:space="0" w:color="auto"/>
          </w:divBdr>
        </w:div>
        <w:div w:id="976492153">
          <w:marLeft w:val="1008"/>
          <w:marRight w:val="0"/>
          <w:marTop w:val="58"/>
          <w:marBottom w:val="0"/>
          <w:divBdr>
            <w:top w:val="none" w:sz="0" w:space="0" w:color="auto"/>
            <w:left w:val="none" w:sz="0" w:space="0" w:color="auto"/>
            <w:bottom w:val="none" w:sz="0" w:space="0" w:color="auto"/>
            <w:right w:val="none" w:sz="0" w:space="0" w:color="auto"/>
          </w:divBdr>
        </w:div>
        <w:div w:id="946042547">
          <w:marLeft w:val="432"/>
          <w:marRight w:val="0"/>
          <w:marTop w:val="58"/>
          <w:marBottom w:val="0"/>
          <w:divBdr>
            <w:top w:val="none" w:sz="0" w:space="0" w:color="auto"/>
            <w:left w:val="none" w:sz="0" w:space="0" w:color="auto"/>
            <w:bottom w:val="none" w:sz="0" w:space="0" w:color="auto"/>
            <w:right w:val="none" w:sz="0" w:space="0" w:color="auto"/>
          </w:divBdr>
        </w:div>
        <w:div w:id="605430266">
          <w:marLeft w:val="1008"/>
          <w:marRight w:val="0"/>
          <w:marTop w:val="58"/>
          <w:marBottom w:val="0"/>
          <w:divBdr>
            <w:top w:val="none" w:sz="0" w:space="0" w:color="auto"/>
            <w:left w:val="none" w:sz="0" w:space="0" w:color="auto"/>
            <w:bottom w:val="none" w:sz="0" w:space="0" w:color="auto"/>
            <w:right w:val="none" w:sz="0" w:space="0" w:color="auto"/>
          </w:divBdr>
        </w:div>
      </w:divsChild>
    </w:div>
    <w:div w:id="310913525">
      <w:bodyDiv w:val="1"/>
      <w:marLeft w:val="0"/>
      <w:marRight w:val="0"/>
      <w:marTop w:val="0"/>
      <w:marBottom w:val="0"/>
      <w:divBdr>
        <w:top w:val="none" w:sz="0" w:space="0" w:color="auto"/>
        <w:left w:val="none" w:sz="0" w:space="0" w:color="auto"/>
        <w:bottom w:val="none" w:sz="0" w:space="0" w:color="auto"/>
        <w:right w:val="none" w:sz="0" w:space="0" w:color="auto"/>
      </w:divBdr>
      <w:divsChild>
        <w:div w:id="486284000">
          <w:marLeft w:val="0"/>
          <w:marRight w:val="0"/>
          <w:marTop w:val="0"/>
          <w:marBottom w:val="0"/>
          <w:divBdr>
            <w:top w:val="none" w:sz="0" w:space="0" w:color="auto"/>
            <w:left w:val="none" w:sz="0" w:space="0" w:color="auto"/>
            <w:bottom w:val="none" w:sz="0" w:space="0" w:color="auto"/>
            <w:right w:val="none" w:sz="0" w:space="0" w:color="auto"/>
          </w:divBdr>
        </w:div>
      </w:divsChild>
    </w:div>
    <w:div w:id="317538284">
      <w:bodyDiv w:val="1"/>
      <w:marLeft w:val="0"/>
      <w:marRight w:val="0"/>
      <w:marTop w:val="0"/>
      <w:marBottom w:val="0"/>
      <w:divBdr>
        <w:top w:val="none" w:sz="0" w:space="0" w:color="auto"/>
        <w:left w:val="none" w:sz="0" w:space="0" w:color="auto"/>
        <w:bottom w:val="none" w:sz="0" w:space="0" w:color="auto"/>
        <w:right w:val="none" w:sz="0" w:space="0" w:color="auto"/>
      </w:divBdr>
      <w:divsChild>
        <w:div w:id="10709296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09321939">
              <w:marLeft w:val="0"/>
              <w:marRight w:val="0"/>
              <w:marTop w:val="0"/>
              <w:marBottom w:val="0"/>
              <w:divBdr>
                <w:top w:val="none" w:sz="0" w:space="0" w:color="auto"/>
                <w:left w:val="none" w:sz="0" w:space="0" w:color="auto"/>
                <w:bottom w:val="none" w:sz="0" w:space="0" w:color="auto"/>
                <w:right w:val="none" w:sz="0" w:space="0" w:color="auto"/>
              </w:divBdr>
              <w:divsChild>
                <w:div w:id="1886746218">
                  <w:marLeft w:val="0"/>
                  <w:marRight w:val="0"/>
                  <w:marTop w:val="0"/>
                  <w:marBottom w:val="0"/>
                  <w:divBdr>
                    <w:top w:val="none" w:sz="0" w:space="0" w:color="auto"/>
                    <w:left w:val="none" w:sz="0" w:space="0" w:color="auto"/>
                    <w:bottom w:val="none" w:sz="0" w:space="0" w:color="auto"/>
                    <w:right w:val="none" w:sz="0" w:space="0" w:color="auto"/>
                  </w:divBdr>
                </w:div>
                <w:div w:id="2024354417">
                  <w:marLeft w:val="0"/>
                  <w:marRight w:val="0"/>
                  <w:marTop w:val="0"/>
                  <w:marBottom w:val="0"/>
                  <w:divBdr>
                    <w:top w:val="none" w:sz="0" w:space="0" w:color="auto"/>
                    <w:left w:val="none" w:sz="0" w:space="0" w:color="auto"/>
                    <w:bottom w:val="none" w:sz="0" w:space="0" w:color="auto"/>
                    <w:right w:val="none" w:sz="0" w:space="0" w:color="auto"/>
                  </w:divBdr>
                </w:div>
                <w:div w:id="532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6917">
          <w:marLeft w:val="0"/>
          <w:marRight w:val="0"/>
          <w:marTop w:val="0"/>
          <w:marBottom w:val="0"/>
          <w:divBdr>
            <w:top w:val="none" w:sz="0" w:space="0" w:color="auto"/>
            <w:left w:val="none" w:sz="0" w:space="0" w:color="auto"/>
            <w:bottom w:val="none" w:sz="0" w:space="0" w:color="auto"/>
            <w:right w:val="none" w:sz="0" w:space="0" w:color="auto"/>
          </w:divBdr>
        </w:div>
        <w:div w:id="906764937">
          <w:marLeft w:val="0"/>
          <w:marRight w:val="0"/>
          <w:marTop w:val="0"/>
          <w:marBottom w:val="0"/>
          <w:divBdr>
            <w:top w:val="none" w:sz="0" w:space="0" w:color="auto"/>
            <w:left w:val="none" w:sz="0" w:space="0" w:color="auto"/>
            <w:bottom w:val="none" w:sz="0" w:space="0" w:color="auto"/>
            <w:right w:val="none" w:sz="0" w:space="0" w:color="auto"/>
          </w:divBdr>
        </w:div>
        <w:div w:id="2033266679">
          <w:marLeft w:val="0"/>
          <w:marRight w:val="0"/>
          <w:marTop w:val="0"/>
          <w:marBottom w:val="0"/>
          <w:divBdr>
            <w:top w:val="none" w:sz="0" w:space="0" w:color="auto"/>
            <w:left w:val="none" w:sz="0" w:space="0" w:color="auto"/>
            <w:bottom w:val="none" w:sz="0" w:space="0" w:color="auto"/>
            <w:right w:val="none" w:sz="0" w:space="0" w:color="auto"/>
          </w:divBdr>
        </w:div>
        <w:div w:id="18932696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5973336">
              <w:marLeft w:val="0"/>
              <w:marRight w:val="0"/>
              <w:marTop w:val="0"/>
              <w:marBottom w:val="0"/>
              <w:divBdr>
                <w:top w:val="none" w:sz="0" w:space="0" w:color="auto"/>
                <w:left w:val="none" w:sz="0" w:space="0" w:color="auto"/>
                <w:bottom w:val="none" w:sz="0" w:space="0" w:color="auto"/>
                <w:right w:val="none" w:sz="0" w:space="0" w:color="auto"/>
              </w:divBdr>
              <w:divsChild>
                <w:div w:id="878975220">
                  <w:marLeft w:val="0"/>
                  <w:marRight w:val="0"/>
                  <w:marTop w:val="0"/>
                  <w:marBottom w:val="0"/>
                  <w:divBdr>
                    <w:top w:val="none" w:sz="0" w:space="0" w:color="auto"/>
                    <w:left w:val="none" w:sz="0" w:space="0" w:color="auto"/>
                    <w:bottom w:val="none" w:sz="0" w:space="0" w:color="auto"/>
                    <w:right w:val="none" w:sz="0" w:space="0" w:color="auto"/>
                  </w:divBdr>
                </w:div>
                <w:div w:id="1233272321">
                  <w:marLeft w:val="0"/>
                  <w:marRight w:val="0"/>
                  <w:marTop w:val="0"/>
                  <w:marBottom w:val="0"/>
                  <w:divBdr>
                    <w:top w:val="none" w:sz="0" w:space="0" w:color="auto"/>
                    <w:left w:val="none" w:sz="0" w:space="0" w:color="auto"/>
                    <w:bottom w:val="none" w:sz="0" w:space="0" w:color="auto"/>
                    <w:right w:val="none" w:sz="0" w:space="0" w:color="auto"/>
                  </w:divBdr>
                </w:div>
                <w:div w:id="1292780934">
                  <w:marLeft w:val="0"/>
                  <w:marRight w:val="0"/>
                  <w:marTop w:val="0"/>
                  <w:marBottom w:val="0"/>
                  <w:divBdr>
                    <w:top w:val="none" w:sz="0" w:space="0" w:color="auto"/>
                    <w:left w:val="none" w:sz="0" w:space="0" w:color="auto"/>
                    <w:bottom w:val="none" w:sz="0" w:space="0" w:color="auto"/>
                    <w:right w:val="none" w:sz="0" w:space="0" w:color="auto"/>
                  </w:divBdr>
                </w:div>
                <w:div w:id="8790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8657">
      <w:bodyDiv w:val="1"/>
      <w:marLeft w:val="0"/>
      <w:marRight w:val="0"/>
      <w:marTop w:val="0"/>
      <w:marBottom w:val="0"/>
      <w:divBdr>
        <w:top w:val="none" w:sz="0" w:space="0" w:color="auto"/>
        <w:left w:val="none" w:sz="0" w:space="0" w:color="auto"/>
        <w:bottom w:val="none" w:sz="0" w:space="0" w:color="auto"/>
        <w:right w:val="none" w:sz="0" w:space="0" w:color="auto"/>
      </w:divBdr>
    </w:div>
    <w:div w:id="332100672">
      <w:bodyDiv w:val="1"/>
      <w:marLeft w:val="0"/>
      <w:marRight w:val="0"/>
      <w:marTop w:val="0"/>
      <w:marBottom w:val="0"/>
      <w:divBdr>
        <w:top w:val="none" w:sz="0" w:space="0" w:color="auto"/>
        <w:left w:val="none" w:sz="0" w:space="0" w:color="auto"/>
        <w:bottom w:val="none" w:sz="0" w:space="0" w:color="auto"/>
        <w:right w:val="none" w:sz="0" w:space="0" w:color="auto"/>
      </w:divBdr>
    </w:div>
    <w:div w:id="349721541">
      <w:bodyDiv w:val="1"/>
      <w:marLeft w:val="0"/>
      <w:marRight w:val="0"/>
      <w:marTop w:val="0"/>
      <w:marBottom w:val="0"/>
      <w:divBdr>
        <w:top w:val="none" w:sz="0" w:space="0" w:color="auto"/>
        <w:left w:val="none" w:sz="0" w:space="0" w:color="auto"/>
        <w:bottom w:val="none" w:sz="0" w:space="0" w:color="auto"/>
        <w:right w:val="none" w:sz="0" w:space="0" w:color="auto"/>
      </w:divBdr>
      <w:divsChild>
        <w:div w:id="1918903248">
          <w:marLeft w:val="0"/>
          <w:marRight w:val="0"/>
          <w:marTop w:val="0"/>
          <w:marBottom w:val="0"/>
          <w:divBdr>
            <w:top w:val="none" w:sz="0" w:space="0" w:color="auto"/>
            <w:left w:val="none" w:sz="0" w:space="0" w:color="auto"/>
            <w:bottom w:val="none" w:sz="0" w:space="0" w:color="auto"/>
            <w:right w:val="none" w:sz="0" w:space="0" w:color="auto"/>
          </w:divBdr>
        </w:div>
        <w:div w:id="24522449">
          <w:marLeft w:val="0"/>
          <w:marRight w:val="0"/>
          <w:marTop w:val="0"/>
          <w:marBottom w:val="0"/>
          <w:divBdr>
            <w:top w:val="none" w:sz="0" w:space="0" w:color="auto"/>
            <w:left w:val="none" w:sz="0" w:space="0" w:color="auto"/>
            <w:bottom w:val="none" w:sz="0" w:space="0" w:color="auto"/>
            <w:right w:val="none" w:sz="0" w:space="0" w:color="auto"/>
          </w:divBdr>
        </w:div>
        <w:div w:id="362942801">
          <w:marLeft w:val="0"/>
          <w:marRight w:val="0"/>
          <w:marTop w:val="0"/>
          <w:marBottom w:val="0"/>
          <w:divBdr>
            <w:top w:val="none" w:sz="0" w:space="0" w:color="auto"/>
            <w:left w:val="none" w:sz="0" w:space="0" w:color="auto"/>
            <w:bottom w:val="none" w:sz="0" w:space="0" w:color="auto"/>
            <w:right w:val="none" w:sz="0" w:space="0" w:color="auto"/>
          </w:divBdr>
        </w:div>
        <w:div w:id="1326473268">
          <w:marLeft w:val="0"/>
          <w:marRight w:val="0"/>
          <w:marTop w:val="0"/>
          <w:marBottom w:val="0"/>
          <w:divBdr>
            <w:top w:val="none" w:sz="0" w:space="0" w:color="auto"/>
            <w:left w:val="none" w:sz="0" w:space="0" w:color="auto"/>
            <w:bottom w:val="none" w:sz="0" w:space="0" w:color="auto"/>
            <w:right w:val="none" w:sz="0" w:space="0" w:color="auto"/>
          </w:divBdr>
        </w:div>
        <w:div w:id="1540435349">
          <w:marLeft w:val="0"/>
          <w:marRight w:val="0"/>
          <w:marTop w:val="0"/>
          <w:marBottom w:val="0"/>
          <w:divBdr>
            <w:top w:val="none" w:sz="0" w:space="0" w:color="auto"/>
            <w:left w:val="none" w:sz="0" w:space="0" w:color="auto"/>
            <w:bottom w:val="none" w:sz="0" w:space="0" w:color="auto"/>
            <w:right w:val="none" w:sz="0" w:space="0" w:color="auto"/>
          </w:divBdr>
        </w:div>
        <w:div w:id="1006515959">
          <w:marLeft w:val="0"/>
          <w:marRight w:val="0"/>
          <w:marTop w:val="0"/>
          <w:marBottom w:val="0"/>
          <w:divBdr>
            <w:top w:val="none" w:sz="0" w:space="0" w:color="auto"/>
            <w:left w:val="none" w:sz="0" w:space="0" w:color="auto"/>
            <w:bottom w:val="none" w:sz="0" w:space="0" w:color="auto"/>
            <w:right w:val="none" w:sz="0" w:space="0" w:color="auto"/>
          </w:divBdr>
        </w:div>
        <w:div w:id="1054892845">
          <w:marLeft w:val="0"/>
          <w:marRight w:val="0"/>
          <w:marTop w:val="0"/>
          <w:marBottom w:val="0"/>
          <w:divBdr>
            <w:top w:val="none" w:sz="0" w:space="0" w:color="auto"/>
            <w:left w:val="none" w:sz="0" w:space="0" w:color="auto"/>
            <w:bottom w:val="none" w:sz="0" w:space="0" w:color="auto"/>
            <w:right w:val="none" w:sz="0" w:space="0" w:color="auto"/>
          </w:divBdr>
        </w:div>
        <w:div w:id="1774207304">
          <w:marLeft w:val="0"/>
          <w:marRight w:val="0"/>
          <w:marTop w:val="0"/>
          <w:marBottom w:val="0"/>
          <w:divBdr>
            <w:top w:val="none" w:sz="0" w:space="0" w:color="auto"/>
            <w:left w:val="none" w:sz="0" w:space="0" w:color="auto"/>
            <w:bottom w:val="none" w:sz="0" w:space="0" w:color="auto"/>
            <w:right w:val="none" w:sz="0" w:space="0" w:color="auto"/>
          </w:divBdr>
        </w:div>
        <w:div w:id="263655078">
          <w:marLeft w:val="0"/>
          <w:marRight w:val="0"/>
          <w:marTop w:val="0"/>
          <w:marBottom w:val="0"/>
          <w:divBdr>
            <w:top w:val="none" w:sz="0" w:space="0" w:color="auto"/>
            <w:left w:val="none" w:sz="0" w:space="0" w:color="auto"/>
            <w:bottom w:val="none" w:sz="0" w:space="0" w:color="auto"/>
            <w:right w:val="none" w:sz="0" w:space="0" w:color="auto"/>
          </w:divBdr>
        </w:div>
      </w:divsChild>
    </w:div>
    <w:div w:id="396519572">
      <w:bodyDiv w:val="1"/>
      <w:marLeft w:val="0"/>
      <w:marRight w:val="0"/>
      <w:marTop w:val="0"/>
      <w:marBottom w:val="0"/>
      <w:divBdr>
        <w:top w:val="none" w:sz="0" w:space="0" w:color="auto"/>
        <w:left w:val="none" w:sz="0" w:space="0" w:color="auto"/>
        <w:bottom w:val="none" w:sz="0" w:space="0" w:color="auto"/>
        <w:right w:val="none" w:sz="0" w:space="0" w:color="auto"/>
      </w:divBdr>
    </w:div>
    <w:div w:id="437529858">
      <w:bodyDiv w:val="1"/>
      <w:marLeft w:val="0"/>
      <w:marRight w:val="0"/>
      <w:marTop w:val="0"/>
      <w:marBottom w:val="0"/>
      <w:divBdr>
        <w:top w:val="none" w:sz="0" w:space="0" w:color="auto"/>
        <w:left w:val="none" w:sz="0" w:space="0" w:color="auto"/>
        <w:bottom w:val="none" w:sz="0" w:space="0" w:color="auto"/>
        <w:right w:val="none" w:sz="0" w:space="0" w:color="auto"/>
      </w:divBdr>
    </w:div>
    <w:div w:id="469566081">
      <w:bodyDiv w:val="1"/>
      <w:marLeft w:val="0"/>
      <w:marRight w:val="0"/>
      <w:marTop w:val="0"/>
      <w:marBottom w:val="0"/>
      <w:divBdr>
        <w:top w:val="none" w:sz="0" w:space="0" w:color="auto"/>
        <w:left w:val="none" w:sz="0" w:space="0" w:color="auto"/>
        <w:bottom w:val="none" w:sz="0" w:space="0" w:color="auto"/>
        <w:right w:val="none" w:sz="0" w:space="0" w:color="auto"/>
      </w:divBdr>
    </w:div>
    <w:div w:id="512452128">
      <w:bodyDiv w:val="1"/>
      <w:marLeft w:val="0"/>
      <w:marRight w:val="0"/>
      <w:marTop w:val="0"/>
      <w:marBottom w:val="0"/>
      <w:divBdr>
        <w:top w:val="none" w:sz="0" w:space="0" w:color="auto"/>
        <w:left w:val="none" w:sz="0" w:space="0" w:color="auto"/>
        <w:bottom w:val="none" w:sz="0" w:space="0" w:color="auto"/>
        <w:right w:val="none" w:sz="0" w:space="0" w:color="auto"/>
      </w:divBdr>
    </w:div>
    <w:div w:id="535234695">
      <w:bodyDiv w:val="1"/>
      <w:marLeft w:val="0"/>
      <w:marRight w:val="0"/>
      <w:marTop w:val="0"/>
      <w:marBottom w:val="0"/>
      <w:divBdr>
        <w:top w:val="none" w:sz="0" w:space="0" w:color="auto"/>
        <w:left w:val="none" w:sz="0" w:space="0" w:color="auto"/>
        <w:bottom w:val="none" w:sz="0" w:space="0" w:color="auto"/>
        <w:right w:val="none" w:sz="0" w:space="0" w:color="auto"/>
      </w:divBdr>
      <w:divsChild>
        <w:div w:id="86508579">
          <w:marLeft w:val="0"/>
          <w:marRight w:val="0"/>
          <w:marTop w:val="0"/>
          <w:marBottom w:val="0"/>
          <w:divBdr>
            <w:top w:val="none" w:sz="0" w:space="0" w:color="auto"/>
            <w:left w:val="none" w:sz="0" w:space="0" w:color="auto"/>
            <w:bottom w:val="none" w:sz="0" w:space="0" w:color="auto"/>
            <w:right w:val="none" w:sz="0" w:space="0" w:color="auto"/>
          </w:divBdr>
        </w:div>
        <w:div w:id="1132290502">
          <w:marLeft w:val="0"/>
          <w:marRight w:val="0"/>
          <w:marTop w:val="0"/>
          <w:marBottom w:val="0"/>
          <w:divBdr>
            <w:top w:val="none" w:sz="0" w:space="0" w:color="auto"/>
            <w:left w:val="none" w:sz="0" w:space="0" w:color="auto"/>
            <w:bottom w:val="none" w:sz="0" w:space="0" w:color="auto"/>
            <w:right w:val="none" w:sz="0" w:space="0" w:color="auto"/>
          </w:divBdr>
        </w:div>
      </w:divsChild>
    </w:div>
    <w:div w:id="560596945">
      <w:bodyDiv w:val="1"/>
      <w:marLeft w:val="0"/>
      <w:marRight w:val="0"/>
      <w:marTop w:val="0"/>
      <w:marBottom w:val="0"/>
      <w:divBdr>
        <w:top w:val="none" w:sz="0" w:space="0" w:color="auto"/>
        <w:left w:val="none" w:sz="0" w:space="0" w:color="auto"/>
        <w:bottom w:val="none" w:sz="0" w:space="0" w:color="auto"/>
        <w:right w:val="none" w:sz="0" w:space="0" w:color="auto"/>
      </w:divBdr>
    </w:div>
    <w:div w:id="587345718">
      <w:bodyDiv w:val="1"/>
      <w:marLeft w:val="0"/>
      <w:marRight w:val="0"/>
      <w:marTop w:val="0"/>
      <w:marBottom w:val="0"/>
      <w:divBdr>
        <w:top w:val="none" w:sz="0" w:space="0" w:color="auto"/>
        <w:left w:val="none" w:sz="0" w:space="0" w:color="auto"/>
        <w:bottom w:val="none" w:sz="0" w:space="0" w:color="auto"/>
        <w:right w:val="none" w:sz="0" w:space="0" w:color="auto"/>
      </w:divBdr>
    </w:div>
    <w:div w:id="607587688">
      <w:bodyDiv w:val="1"/>
      <w:marLeft w:val="0"/>
      <w:marRight w:val="0"/>
      <w:marTop w:val="0"/>
      <w:marBottom w:val="0"/>
      <w:divBdr>
        <w:top w:val="none" w:sz="0" w:space="0" w:color="auto"/>
        <w:left w:val="none" w:sz="0" w:space="0" w:color="auto"/>
        <w:bottom w:val="none" w:sz="0" w:space="0" w:color="auto"/>
        <w:right w:val="none" w:sz="0" w:space="0" w:color="auto"/>
      </w:divBdr>
    </w:div>
    <w:div w:id="636956348">
      <w:bodyDiv w:val="1"/>
      <w:marLeft w:val="0"/>
      <w:marRight w:val="0"/>
      <w:marTop w:val="0"/>
      <w:marBottom w:val="0"/>
      <w:divBdr>
        <w:top w:val="none" w:sz="0" w:space="0" w:color="auto"/>
        <w:left w:val="none" w:sz="0" w:space="0" w:color="auto"/>
        <w:bottom w:val="none" w:sz="0" w:space="0" w:color="auto"/>
        <w:right w:val="none" w:sz="0" w:space="0" w:color="auto"/>
      </w:divBdr>
      <w:divsChild>
        <w:div w:id="1839424530">
          <w:marLeft w:val="0"/>
          <w:marRight w:val="0"/>
          <w:marTop w:val="0"/>
          <w:marBottom w:val="0"/>
          <w:divBdr>
            <w:top w:val="none" w:sz="0" w:space="0" w:color="auto"/>
            <w:left w:val="none" w:sz="0" w:space="0" w:color="auto"/>
            <w:bottom w:val="none" w:sz="0" w:space="0" w:color="auto"/>
            <w:right w:val="none" w:sz="0" w:space="0" w:color="auto"/>
          </w:divBdr>
        </w:div>
        <w:div w:id="1027758281">
          <w:marLeft w:val="0"/>
          <w:marRight w:val="0"/>
          <w:marTop w:val="0"/>
          <w:marBottom w:val="0"/>
          <w:divBdr>
            <w:top w:val="none" w:sz="0" w:space="0" w:color="auto"/>
            <w:left w:val="none" w:sz="0" w:space="0" w:color="auto"/>
            <w:bottom w:val="none" w:sz="0" w:space="0" w:color="auto"/>
            <w:right w:val="none" w:sz="0" w:space="0" w:color="auto"/>
          </w:divBdr>
        </w:div>
        <w:div w:id="965086260">
          <w:marLeft w:val="0"/>
          <w:marRight w:val="0"/>
          <w:marTop w:val="0"/>
          <w:marBottom w:val="0"/>
          <w:divBdr>
            <w:top w:val="none" w:sz="0" w:space="0" w:color="auto"/>
            <w:left w:val="none" w:sz="0" w:space="0" w:color="auto"/>
            <w:bottom w:val="none" w:sz="0" w:space="0" w:color="auto"/>
            <w:right w:val="none" w:sz="0" w:space="0" w:color="auto"/>
          </w:divBdr>
        </w:div>
        <w:div w:id="712387832">
          <w:marLeft w:val="0"/>
          <w:marRight w:val="0"/>
          <w:marTop w:val="0"/>
          <w:marBottom w:val="0"/>
          <w:divBdr>
            <w:top w:val="none" w:sz="0" w:space="0" w:color="auto"/>
            <w:left w:val="none" w:sz="0" w:space="0" w:color="auto"/>
            <w:bottom w:val="none" w:sz="0" w:space="0" w:color="auto"/>
            <w:right w:val="none" w:sz="0" w:space="0" w:color="auto"/>
          </w:divBdr>
        </w:div>
        <w:div w:id="825050487">
          <w:marLeft w:val="0"/>
          <w:marRight w:val="0"/>
          <w:marTop w:val="0"/>
          <w:marBottom w:val="0"/>
          <w:divBdr>
            <w:top w:val="none" w:sz="0" w:space="0" w:color="auto"/>
            <w:left w:val="none" w:sz="0" w:space="0" w:color="auto"/>
            <w:bottom w:val="none" w:sz="0" w:space="0" w:color="auto"/>
            <w:right w:val="none" w:sz="0" w:space="0" w:color="auto"/>
          </w:divBdr>
        </w:div>
        <w:div w:id="236407931">
          <w:marLeft w:val="0"/>
          <w:marRight w:val="0"/>
          <w:marTop w:val="0"/>
          <w:marBottom w:val="0"/>
          <w:divBdr>
            <w:top w:val="none" w:sz="0" w:space="0" w:color="auto"/>
            <w:left w:val="none" w:sz="0" w:space="0" w:color="auto"/>
            <w:bottom w:val="none" w:sz="0" w:space="0" w:color="auto"/>
            <w:right w:val="none" w:sz="0" w:space="0" w:color="auto"/>
          </w:divBdr>
        </w:div>
        <w:div w:id="778646480">
          <w:marLeft w:val="0"/>
          <w:marRight w:val="0"/>
          <w:marTop w:val="0"/>
          <w:marBottom w:val="0"/>
          <w:divBdr>
            <w:top w:val="none" w:sz="0" w:space="0" w:color="auto"/>
            <w:left w:val="none" w:sz="0" w:space="0" w:color="auto"/>
            <w:bottom w:val="none" w:sz="0" w:space="0" w:color="auto"/>
            <w:right w:val="none" w:sz="0" w:space="0" w:color="auto"/>
          </w:divBdr>
        </w:div>
        <w:div w:id="1424228940">
          <w:marLeft w:val="0"/>
          <w:marRight w:val="0"/>
          <w:marTop w:val="0"/>
          <w:marBottom w:val="0"/>
          <w:divBdr>
            <w:top w:val="none" w:sz="0" w:space="0" w:color="auto"/>
            <w:left w:val="none" w:sz="0" w:space="0" w:color="auto"/>
            <w:bottom w:val="none" w:sz="0" w:space="0" w:color="auto"/>
            <w:right w:val="none" w:sz="0" w:space="0" w:color="auto"/>
          </w:divBdr>
        </w:div>
        <w:div w:id="336232119">
          <w:marLeft w:val="0"/>
          <w:marRight w:val="0"/>
          <w:marTop w:val="0"/>
          <w:marBottom w:val="0"/>
          <w:divBdr>
            <w:top w:val="none" w:sz="0" w:space="0" w:color="auto"/>
            <w:left w:val="none" w:sz="0" w:space="0" w:color="auto"/>
            <w:bottom w:val="none" w:sz="0" w:space="0" w:color="auto"/>
            <w:right w:val="none" w:sz="0" w:space="0" w:color="auto"/>
          </w:divBdr>
        </w:div>
        <w:div w:id="1704746969">
          <w:marLeft w:val="0"/>
          <w:marRight w:val="0"/>
          <w:marTop w:val="0"/>
          <w:marBottom w:val="0"/>
          <w:divBdr>
            <w:top w:val="none" w:sz="0" w:space="0" w:color="auto"/>
            <w:left w:val="none" w:sz="0" w:space="0" w:color="auto"/>
            <w:bottom w:val="none" w:sz="0" w:space="0" w:color="auto"/>
            <w:right w:val="none" w:sz="0" w:space="0" w:color="auto"/>
          </w:divBdr>
        </w:div>
        <w:div w:id="522936591">
          <w:marLeft w:val="0"/>
          <w:marRight w:val="0"/>
          <w:marTop w:val="0"/>
          <w:marBottom w:val="0"/>
          <w:divBdr>
            <w:top w:val="none" w:sz="0" w:space="0" w:color="auto"/>
            <w:left w:val="none" w:sz="0" w:space="0" w:color="auto"/>
            <w:bottom w:val="none" w:sz="0" w:space="0" w:color="auto"/>
            <w:right w:val="none" w:sz="0" w:space="0" w:color="auto"/>
          </w:divBdr>
        </w:div>
      </w:divsChild>
    </w:div>
    <w:div w:id="673075799">
      <w:bodyDiv w:val="1"/>
      <w:marLeft w:val="0"/>
      <w:marRight w:val="0"/>
      <w:marTop w:val="0"/>
      <w:marBottom w:val="0"/>
      <w:divBdr>
        <w:top w:val="none" w:sz="0" w:space="0" w:color="auto"/>
        <w:left w:val="none" w:sz="0" w:space="0" w:color="auto"/>
        <w:bottom w:val="none" w:sz="0" w:space="0" w:color="auto"/>
        <w:right w:val="none" w:sz="0" w:space="0" w:color="auto"/>
      </w:divBdr>
    </w:div>
    <w:div w:id="686951415">
      <w:bodyDiv w:val="1"/>
      <w:marLeft w:val="0"/>
      <w:marRight w:val="0"/>
      <w:marTop w:val="0"/>
      <w:marBottom w:val="0"/>
      <w:divBdr>
        <w:top w:val="none" w:sz="0" w:space="0" w:color="auto"/>
        <w:left w:val="none" w:sz="0" w:space="0" w:color="auto"/>
        <w:bottom w:val="none" w:sz="0" w:space="0" w:color="auto"/>
        <w:right w:val="none" w:sz="0" w:space="0" w:color="auto"/>
      </w:divBdr>
    </w:div>
    <w:div w:id="697632155">
      <w:bodyDiv w:val="1"/>
      <w:marLeft w:val="0"/>
      <w:marRight w:val="0"/>
      <w:marTop w:val="0"/>
      <w:marBottom w:val="0"/>
      <w:divBdr>
        <w:top w:val="none" w:sz="0" w:space="0" w:color="auto"/>
        <w:left w:val="none" w:sz="0" w:space="0" w:color="auto"/>
        <w:bottom w:val="none" w:sz="0" w:space="0" w:color="auto"/>
        <w:right w:val="none" w:sz="0" w:space="0" w:color="auto"/>
      </w:divBdr>
      <w:divsChild>
        <w:div w:id="1609433566">
          <w:marLeft w:val="0"/>
          <w:marRight w:val="0"/>
          <w:marTop w:val="0"/>
          <w:marBottom w:val="0"/>
          <w:divBdr>
            <w:top w:val="none" w:sz="0" w:space="0" w:color="auto"/>
            <w:left w:val="none" w:sz="0" w:space="0" w:color="auto"/>
            <w:bottom w:val="none" w:sz="0" w:space="0" w:color="auto"/>
            <w:right w:val="none" w:sz="0" w:space="0" w:color="auto"/>
          </w:divBdr>
        </w:div>
        <w:div w:id="967397855">
          <w:marLeft w:val="0"/>
          <w:marRight w:val="0"/>
          <w:marTop w:val="0"/>
          <w:marBottom w:val="0"/>
          <w:divBdr>
            <w:top w:val="none" w:sz="0" w:space="0" w:color="auto"/>
            <w:left w:val="none" w:sz="0" w:space="0" w:color="auto"/>
            <w:bottom w:val="none" w:sz="0" w:space="0" w:color="auto"/>
            <w:right w:val="none" w:sz="0" w:space="0" w:color="auto"/>
          </w:divBdr>
        </w:div>
        <w:div w:id="2074161664">
          <w:marLeft w:val="0"/>
          <w:marRight w:val="0"/>
          <w:marTop w:val="0"/>
          <w:marBottom w:val="0"/>
          <w:divBdr>
            <w:top w:val="none" w:sz="0" w:space="0" w:color="auto"/>
            <w:left w:val="none" w:sz="0" w:space="0" w:color="auto"/>
            <w:bottom w:val="none" w:sz="0" w:space="0" w:color="auto"/>
            <w:right w:val="none" w:sz="0" w:space="0" w:color="auto"/>
          </w:divBdr>
        </w:div>
        <w:div w:id="862477120">
          <w:marLeft w:val="0"/>
          <w:marRight w:val="0"/>
          <w:marTop w:val="0"/>
          <w:marBottom w:val="0"/>
          <w:divBdr>
            <w:top w:val="none" w:sz="0" w:space="0" w:color="auto"/>
            <w:left w:val="none" w:sz="0" w:space="0" w:color="auto"/>
            <w:bottom w:val="none" w:sz="0" w:space="0" w:color="auto"/>
            <w:right w:val="none" w:sz="0" w:space="0" w:color="auto"/>
          </w:divBdr>
        </w:div>
        <w:div w:id="1314484149">
          <w:marLeft w:val="0"/>
          <w:marRight w:val="0"/>
          <w:marTop w:val="0"/>
          <w:marBottom w:val="0"/>
          <w:divBdr>
            <w:top w:val="none" w:sz="0" w:space="0" w:color="auto"/>
            <w:left w:val="none" w:sz="0" w:space="0" w:color="auto"/>
            <w:bottom w:val="none" w:sz="0" w:space="0" w:color="auto"/>
            <w:right w:val="none" w:sz="0" w:space="0" w:color="auto"/>
          </w:divBdr>
        </w:div>
      </w:divsChild>
    </w:div>
    <w:div w:id="699473136">
      <w:bodyDiv w:val="1"/>
      <w:marLeft w:val="0"/>
      <w:marRight w:val="0"/>
      <w:marTop w:val="0"/>
      <w:marBottom w:val="0"/>
      <w:divBdr>
        <w:top w:val="none" w:sz="0" w:space="0" w:color="auto"/>
        <w:left w:val="none" w:sz="0" w:space="0" w:color="auto"/>
        <w:bottom w:val="none" w:sz="0" w:space="0" w:color="auto"/>
        <w:right w:val="none" w:sz="0" w:space="0" w:color="auto"/>
      </w:divBdr>
      <w:divsChild>
        <w:div w:id="87509895">
          <w:marLeft w:val="0"/>
          <w:marRight w:val="0"/>
          <w:marTop w:val="0"/>
          <w:marBottom w:val="0"/>
          <w:divBdr>
            <w:top w:val="none" w:sz="0" w:space="0" w:color="auto"/>
            <w:left w:val="none" w:sz="0" w:space="0" w:color="auto"/>
            <w:bottom w:val="none" w:sz="0" w:space="0" w:color="auto"/>
            <w:right w:val="none" w:sz="0" w:space="0" w:color="auto"/>
          </w:divBdr>
        </w:div>
        <w:div w:id="293685162">
          <w:marLeft w:val="0"/>
          <w:marRight w:val="0"/>
          <w:marTop w:val="0"/>
          <w:marBottom w:val="0"/>
          <w:divBdr>
            <w:top w:val="none" w:sz="0" w:space="0" w:color="auto"/>
            <w:left w:val="none" w:sz="0" w:space="0" w:color="auto"/>
            <w:bottom w:val="none" w:sz="0" w:space="0" w:color="auto"/>
            <w:right w:val="none" w:sz="0" w:space="0" w:color="auto"/>
          </w:divBdr>
        </w:div>
        <w:div w:id="1770929314">
          <w:marLeft w:val="0"/>
          <w:marRight w:val="0"/>
          <w:marTop w:val="0"/>
          <w:marBottom w:val="0"/>
          <w:divBdr>
            <w:top w:val="none" w:sz="0" w:space="0" w:color="auto"/>
            <w:left w:val="none" w:sz="0" w:space="0" w:color="auto"/>
            <w:bottom w:val="none" w:sz="0" w:space="0" w:color="auto"/>
            <w:right w:val="none" w:sz="0" w:space="0" w:color="auto"/>
          </w:divBdr>
        </w:div>
        <w:div w:id="766972447">
          <w:marLeft w:val="0"/>
          <w:marRight w:val="0"/>
          <w:marTop w:val="0"/>
          <w:marBottom w:val="0"/>
          <w:divBdr>
            <w:top w:val="none" w:sz="0" w:space="0" w:color="auto"/>
            <w:left w:val="none" w:sz="0" w:space="0" w:color="auto"/>
            <w:bottom w:val="none" w:sz="0" w:space="0" w:color="auto"/>
            <w:right w:val="none" w:sz="0" w:space="0" w:color="auto"/>
          </w:divBdr>
        </w:div>
        <w:div w:id="1314020917">
          <w:marLeft w:val="0"/>
          <w:marRight w:val="0"/>
          <w:marTop w:val="0"/>
          <w:marBottom w:val="0"/>
          <w:divBdr>
            <w:top w:val="none" w:sz="0" w:space="0" w:color="auto"/>
            <w:left w:val="none" w:sz="0" w:space="0" w:color="auto"/>
            <w:bottom w:val="none" w:sz="0" w:space="0" w:color="auto"/>
            <w:right w:val="none" w:sz="0" w:space="0" w:color="auto"/>
          </w:divBdr>
        </w:div>
      </w:divsChild>
    </w:div>
    <w:div w:id="705761293">
      <w:bodyDiv w:val="1"/>
      <w:marLeft w:val="0"/>
      <w:marRight w:val="0"/>
      <w:marTop w:val="0"/>
      <w:marBottom w:val="0"/>
      <w:divBdr>
        <w:top w:val="none" w:sz="0" w:space="0" w:color="auto"/>
        <w:left w:val="none" w:sz="0" w:space="0" w:color="auto"/>
        <w:bottom w:val="none" w:sz="0" w:space="0" w:color="auto"/>
        <w:right w:val="none" w:sz="0" w:space="0" w:color="auto"/>
      </w:divBdr>
      <w:divsChild>
        <w:div w:id="298190178">
          <w:marLeft w:val="806"/>
          <w:marRight w:val="0"/>
          <w:marTop w:val="67"/>
          <w:marBottom w:val="0"/>
          <w:divBdr>
            <w:top w:val="none" w:sz="0" w:space="0" w:color="auto"/>
            <w:left w:val="none" w:sz="0" w:space="0" w:color="auto"/>
            <w:bottom w:val="none" w:sz="0" w:space="0" w:color="auto"/>
            <w:right w:val="none" w:sz="0" w:space="0" w:color="auto"/>
          </w:divBdr>
        </w:div>
        <w:div w:id="1579249654">
          <w:marLeft w:val="720"/>
          <w:marRight w:val="0"/>
          <w:marTop w:val="58"/>
          <w:marBottom w:val="0"/>
          <w:divBdr>
            <w:top w:val="none" w:sz="0" w:space="0" w:color="auto"/>
            <w:left w:val="none" w:sz="0" w:space="0" w:color="auto"/>
            <w:bottom w:val="none" w:sz="0" w:space="0" w:color="auto"/>
            <w:right w:val="none" w:sz="0" w:space="0" w:color="auto"/>
          </w:divBdr>
        </w:div>
        <w:div w:id="1700936038">
          <w:marLeft w:val="720"/>
          <w:marRight w:val="0"/>
          <w:marTop w:val="58"/>
          <w:marBottom w:val="0"/>
          <w:divBdr>
            <w:top w:val="none" w:sz="0" w:space="0" w:color="auto"/>
            <w:left w:val="none" w:sz="0" w:space="0" w:color="auto"/>
            <w:bottom w:val="none" w:sz="0" w:space="0" w:color="auto"/>
            <w:right w:val="none" w:sz="0" w:space="0" w:color="auto"/>
          </w:divBdr>
        </w:div>
        <w:div w:id="553472523">
          <w:marLeft w:val="806"/>
          <w:marRight w:val="0"/>
          <w:marTop w:val="67"/>
          <w:marBottom w:val="0"/>
          <w:divBdr>
            <w:top w:val="none" w:sz="0" w:space="0" w:color="auto"/>
            <w:left w:val="none" w:sz="0" w:space="0" w:color="auto"/>
            <w:bottom w:val="none" w:sz="0" w:space="0" w:color="auto"/>
            <w:right w:val="none" w:sz="0" w:space="0" w:color="auto"/>
          </w:divBdr>
        </w:div>
        <w:div w:id="765032147">
          <w:marLeft w:val="720"/>
          <w:marRight w:val="0"/>
          <w:marTop w:val="58"/>
          <w:marBottom w:val="0"/>
          <w:divBdr>
            <w:top w:val="none" w:sz="0" w:space="0" w:color="auto"/>
            <w:left w:val="none" w:sz="0" w:space="0" w:color="auto"/>
            <w:bottom w:val="none" w:sz="0" w:space="0" w:color="auto"/>
            <w:right w:val="none" w:sz="0" w:space="0" w:color="auto"/>
          </w:divBdr>
        </w:div>
      </w:divsChild>
    </w:div>
    <w:div w:id="738096499">
      <w:bodyDiv w:val="1"/>
      <w:marLeft w:val="0"/>
      <w:marRight w:val="0"/>
      <w:marTop w:val="0"/>
      <w:marBottom w:val="0"/>
      <w:divBdr>
        <w:top w:val="none" w:sz="0" w:space="0" w:color="auto"/>
        <w:left w:val="none" w:sz="0" w:space="0" w:color="auto"/>
        <w:bottom w:val="none" w:sz="0" w:space="0" w:color="auto"/>
        <w:right w:val="none" w:sz="0" w:space="0" w:color="auto"/>
      </w:divBdr>
    </w:div>
    <w:div w:id="772550785">
      <w:bodyDiv w:val="1"/>
      <w:marLeft w:val="0"/>
      <w:marRight w:val="0"/>
      <w:marTop w:val="0"/>
      <w:marBottom w:val="0"/>
      <w:divBdr>
        <w:top w:val="none" w:sz="0" w:space="0" w:color="auto"/>
        <w:left w:val="none" w:sz="0" w:space="0" w:color="auto"/>
        <w:bottom w:val="none" w:sz="0" w:space="0" w:color="auto"/>
        <w:right w:val="none" w:sz="0" w:space="0" w:color="auto"/>
      </w:divBdr>
      <w:divsChild>
        <w:div w:id="1360279116">
          <w:marLeft w:val="0"/>
          <w:marRight w:val="0"/>
          <w:marTop w:val="0"/>
          <w:marBottom w:val="0"/>
          <w:divBdr>
            <w:top w:val="none" w:sz="0" w:space="0" w:color="auto"/>
            <w:left w:val="none" w:sz="0" w:space="0" w:color="auto"/>
            <w:bottom w:val="none" w:sz="0" w:space="0" w:color="auto"/>
            <w:right w:val="none" w:sz="0" w:space="0" w:color="auto"/>
          </w:divBdr>
        </w:div>
        <w:div w:id="335616954">
          <w:marLeft w:val="0"/>
          <w:marRight w:val="0"/>
          <w:marTop w:val="0"/>
          <w:marBottom w:val="0"/>
          <w:divBdr>
            <w:top w:val="none" w:sz="0" w:space="0" w:color="auto"/>
            <w:left w:val="none" w:sz="0" w:space="0" w:color="auto"/>
            <w:bottom w:val="none" w:sz="0" w:space="0" w:color="auto"/>
            <w:right w:val="none" w:sz="0" w:space="0" w:color="auto"/>
          </w:divBdr>
        </w:div>
        <w:div w:id="1019281532">
          <w:marLeft w:val="0"/>
          <w:marRight w:val="0"/>
          <w:marTop w:val="0"/>
          <w:marBottom w:val="0"/>
          <w:divBdr>
            <w:top w:val="none" w:sz="0" w:space="0" w:color="auto"/>
            <w:left w:val="none" w:sz="0" w:space="0" w:color="auto"/>
            <w:bottom w:val="none" w:sz="0" w:space="0" w:color="auto"/>
            <w:right w:val="none" w:sz="0" w:space="0" w:color="auto"/>
          </w:divBdr>
        </w:div>
        <w:div w:id="808479719">
          <w:marLeft w:val="0"/>
          <w:marRight w:val="0"/>
          <w:marTop w:val="0"/>
          <w:marBottom w:val="0"/>
          <w:divBdr>
            <w:top w:val="none" w:sz="0" w:space="0" w:color="auto"/>
            <w:left w:val="none" w:sz="0" w:space="0" w:color="auto"/>
            <w:bottom w:val="none" w:sz="0" w:space="0" w:color="auto"/>
            <w:right w:val="none" w:sz="0" w:space="0" w:color="auto"/>
          </w:divBdr>
        </w:div>
        <w:div w:id="744303765">
          <w:marLeft w:val="0"/>
          <w:marRight w:val="0"/>
          <w:marTop w:val="0"/>
          <w:marBottom w:val="0"/>
          <w:divBdr>
            <w:top w:val="none" w:sz="0" w:space="0" w:color="auto"/>
            <w:left w:val="none" w:sz="0" w:space="0" w:color="auto"/>
            <w:bottom w:val="none" w:sz="0" w:space="0" w:color="auto"/>
            <w:right w:val="none" w:sz="0" w:space="0" w:color="auto"/>
          </w:divBdr>
        </w:div>
        <w:div w:id="1995062176">
          <w:marLeft w:val="0"/>
          <w:marRight w:val="0"/>
          <w:marTop w:val="0"/>
          <w:marBottom w:val="0"/>
          <w:divBdr>
            <w:top w:val="none" w:sz="0" w:space="0" w:color="auto"/>
            <w:left w:val="none" w:sz="0" w:space="0" w:color="auto"/>
            <w:bottom w:val="none" w:sz="0" w:space="0" w:color="auto"/>
            <w:right w:val="none" w:sz="0" w:space="0" w:color="auto"/>
          </w:divBdr>
        </w:div>
        <w:div w:id="1971591292">
          <w:marLeft w:val="0"/>
          <w:marRight w:val="0"/>
          <w:marTop w:val="0"/>
          <w:marBottom w:val="0"/>
          <w:divBdr>
            <w:top w:val="none" w:sz="0" w:space="0" w:color="auto"/>
            <w:left w:val="none" w:sz="0" w:space="0" w:color="auto"/>
            <w:bottom w:val="none" w:sz="0" w:space="0" w:color="auto"/>
            <w:right w:val="none" w:sz="0" w:space="0" w:color="auto"/>
          </w:divBdr>
        </w:div>
        <w:div w:id="1529022559">
          <w:marLeft w:val="0"/>
          <w:marRight w:val="0"/>
          <w:marTop w:val="0"/>
          <w:marBottom w:val="0"/>
          <w:divBdr>
            <w:top w:val="none" w:sz="0" w:space="0" w:color="auto"/>
            <w:left w:val="none" w:sz="0" w:space="0" w:color="auto"/>
            <w:bottom w:val="none" w:sz="0" w:space="0" w:color="auto"/>
            <w:right w:val="none" w:sz="0" w:space="0" w:color="auto"/>
          </w:divBdr>
        </w:div>
      </w:divsChild>
    </w:div>
    <w:div w:id="778187318">
      <w:bodyDiv w:val="1"/>
      <w:marLeft w:val="0"/>
      <w:marRight w:val="0"/>
      <w:marTop w:val="0"/>
      <w:marBottom w:val="0"/>
      <w:divBdr>
        <w:top w:val="none" w:sz="0" w:space="0" w:color="auto"/>
        <w:left w:val="none" w:sz="0" w:space="0" w:color="auto"/>
        <w:bottom w:val="none" w:sz="0" w:space="0" w:color="auto"/>
        <w:right w:val="none" w:sz="0" w:space="0" w:color="auto"/>
      </w:divBdr>
      <w:divsChild>
        <w:div w:id="1779324816">
          <w:marLeft w:val="0"/>
          <w:marRight w:val="0"/>
          <w:marTop w:val="0"/>
          <w:marBottom w:val="0"/>
          <w:divBdr>
            <w:top w:val="none" w:sz="0" w:space="0" w:color="auto"/>
            <w:left w:val="none" w:sz="0" w:space="0" w:color="auto"/>
            <w:bottom w:val="none" w:sz="0" w:space="0" w:color="auto"/>
            <w:right w:val="none" w:sz="0" w:space="0" w:color="auto"/>
          </w:divBdr>
          <w:divsChild>
            <w:div w:id="1763333412">
              <w:marLeft w:val="0"/>
              <w:marRight w:val="0"/>
              <w:marTop w:val="0"/>
              <w:marBottom w:val="0"/>
              <w:divBdr>
                <w:top w:val="none" w:sz="0" w:space="0" w:color="auto"/>
                <w:left w:val="none" w:sz="0" w:space="0" w:color="auto"/>
                <w:bottom w:val="none" w:sz="0" w:space="0" w:color="auto"/>
                <w:right w:val="none" w:sz="0" w:space="0" w:color="auto"/>
              </w:divBdr>
            </w:div>
          </w:divsChild>
        </w:div>
        <w:div w:id="1217356044">
          <w:marLeft w:val="0"/>
          <w:marRight w:val="0"/>
          <w:marTop w:val="0"/>
          <w:marBottom w:val="0"/>
          <w:divBdr>
            <w:top w:val="none" w:sz="0" w:space="0" w:color="auto"/>
            <w:left w:val="none" w:sz="0" w:space="0" w:color="auto"/>
            <w:bottom w:val="none" w:sz="0" w:space="0" w:color="auto"/>
            <w:right w:val="none" w:sz="0" w:space="0" w:color="auto"/>
          </w:divBdr>
          <w:divsChild>
            <w:div w:id="1221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0181">
      <w:bodyDiv w:val="1"/>
      <w:marLeft w:val="0"/>
      <w:marRight w:val="0"/>
      <w:marTop w:val="0"/>
      <w:marBottom w:val="0"/>
      <w:divBdr>
        <w:top w:val="none" w:sz="0" w:space="0" w:color="auto"/>
        <w:left w:val="none" w:sz="0" w:space="0" w:color="auto"/>
        <w:bottom w:val="none" w:sz="0" w:space="0" w:color="auto"/>
        <w:right w:val="none" w:sz="0" w:space="0" w:color="auto"/>
      </w:divBdr>
      <w:divsChild>
        <w:div w:id="1766143690">
          <w:marLeft w:val="0"/>
          <w:marRight w:val="0"/>
          <w:marTop w:val="0"/>
          <w:marBottom w:val="0"/>
          <w:divBdr>
            <w:top w:val="none" w:sz="0" w:space="0" w:color="auto"/>
            <w:left w:val="none" w:sz="0" w:space="0" w:color="auto"/>
            <w:bottom w:val="none" w:sz="0" w:space="0" w:color="auto"/>
            <w:right w:val="none" w:sz="0" w:space="0" w:color="auto"/>
          </w:divBdr>
        </w:div>
        <w:div w:id="34356343">
          <w:marLeft w:val="0"/>
          <w:marRight w:val="0"/>
          <w:marTop w:val="0"/>
          <w:marBottom w:val="0"/>
          <w:divBdr>
            <w:top w:val="none" w:sz="0" w:space="0" w:color="auto"/>
            <w:left w:val="none" w:sz="0" w:space="0" w:color="auto"/>
            <w:bottom w:val="none" w:sz="0" w:space="0" w:color="auto"/>
            <w:right w:val="none" w:sz="0" w:space="0" w:color="auto"/>
          </w:divBdr>
        </w:div>
        <w:div w:id="169225550">
          <w:marLeft w:val="0"/>
          <w:marRight w:val="0"/>
          <w:marTop w:val="0"/>
          <w:marBottom w:val="0"/>
          <w:divBdr>
            <w:top w:val="none" w:sz="0" w:space="0" w:color="auto"/>
            <w:left w:val="none" w:sz="0" w:space="0" w:color="auto"/>
            <w:bottom w:val="none" w:sz="0" w:space="0" w:color="auto"/>
            <w:right w:val="none" w:sz="0" w:space="0" w:color="auto"/>
          </w:divBdr>
          <w:divsChild>
            <w:div w:id="1853835352">
              <w:marLeft w:val="0"/>
              <w:marRight w:val="0"/>
              <w:marTop w:val="0"/>
              <w:marBottom w:val="0"/>
              <w:divBdr>
                <w:top w:val="none" w:sz="0" w:space="0" w:color="auto"/>
                <w:left w:val="none" w:sz="0" w:space="0" w:color="auto"/>
                <w:bottom w:val="none" w:sz="0" w:space="0" w:color="auto"/>
                <w:right w:val="none" w:sz="0" w:space="0" w:color="auto"/>
              </w:divBdr>
            </w:div>
            <w:div w:id="1688367401">
              <w:marLeft w:val="0"/>
              <w:marRight w:val="0"/>
              <w:marTop w:val="0"/>
              <w:marBottom w:val="0"/>
              <w:divBdr>
                <w:top w:val="none" w:sz="0" w:space="0" w:color="auto"/>
                <w:left w:val="none" w:sz="0" w:space="0" w:color="auto"/>
                <w:bottom w:val="none" w:sz="0" w:space="0" w:color="auto"/>
                <w:right w:val="none" w:sz="0" w:space="0" w:color="auto"/>
              </w:divBdr>
            </w:div>
            <w:div w:id="17976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7955">
      <w:bodyDiv w:val="1"/>
      <w:marLeft w:val="0"/>
      <w:marRight w:val="0"/>
      <w:marTop w:val="0"/>
      <w:marBottom w:val="0"/>
      <w:divBdr>
        <w:top w:val="none" w:sz="0" w:space="0" w:color="auto"/>
        <w:left w:val="none" w:sz="0" w:space="0" w:color="auto"/>
        <w:bottom w:val="none" w:sz="0" w:space="0" w:color="auto"/>
        <w:right w:val="none" w:sz="0" w:space="0" w:color="auto"/>
      </w:divBdr>
    </w:div>
    <w:div w:id="826703113">
      <w:bodyDiv w:val="1"/>
      <w:marLeft w:val="0"/>
      <w:marRight w:val="0"/>
      <w:marTop w:val="0"/>
      <w:marBottom w:val="0"/>
      <w:divBdr>
        <w:top w:val="none" w:sz="0" w:space="0" w:color="auto"/>
        <w:left w:val="none" w:sz="0" w:space="0" w:color="auto"/>
        <w:bottom w:val="none" w:sz="0" w:space="0" w:color="auto"/>
        <w:right w:val="none" w:sz="0" w:space="0" w:color="auto"/>
      </w:divBdr>
    </w:div>
    <w:div w:id="830220544">
      <w:bodyDiv w:val="1"/>
      <w:marLeft w:val="0"/>
      <w:marRight w:val="0"/>
      <w:marTop w:val="0"/>
      <w:marBottom w:val="0"/>
      <w:divBdr>
        <w:top w:val="none" w:sz="0" w:space="0" w:color="auto"/>
        <w:left w:val="none" w:sz="0" w:space="0" w:color="auto"/>
        <w:bottom w:val="none" w:sz="0" w:space="0" w:color="auto"/>
        <w:right w:val="none" w:sz="0" w:space="0" w:color="auto"/>
      </w:divBdr>
      <w:divsChild>
        <w:div w:id="436952883">
          <w:marLeft w:val="0"/>
          <w:marRight w:val="0"/>
          <w:marTop w:val="0"/>
          <w:marBottom w:val="0"/>
          <w:divBdr>
            <w:top w:val="none" w:sz="0" w:space="0" w:color="auto"/>
            <w:left w:val="none" w:sz="0" w:space="0" w:color="auto"/>
            <w:bottom w:val="none" w:sz="0" w:space="0" w:color="auto"/>
            <w:right w:val="none" w:sz="0" w:space="0" w:color="auto"/>
          </w:divBdr>
        </w:div>
        <w:div w:id="1104498044">
          <w:marLeft w:val="0"/>
          <w:marRight w:val="0"/>
          <w:marTop w:val="0"/>
          <w:marBottom w:val="0"/>
          <w:divBdr>
            <w:top w:val="none" w:sz="0" w:space="0" w:color="auto"/>
            <w:left w:val="none" w:sz="0" w:space="0" w:color="auto"/>
            <w:bottom w:val="none" w:sz="0" w:space="0" w:color="auto"/>
            <w:right w:val="none" w:sz="0" w:space="0" w:color="auto"/>
          </w:divBdr>
        </w:div>
        <w:div w:id="616063805">
          <w:marLeft w:val="0"/>
          <w:marRight w:val="0"/>
          <w:marTop w:val="0"/>
          <w:marBottom w:val="0"/>
          <w:divBdr>
            <w:top w:val="none" w:sz="0" w:space="0" w:color="auto"/>
            <w:left w:val="none" w:sz="0" w:space="0" w:color="auto"/>
            <w:bottom w:val="none" w:sz="0" w:space="0" w:color="auto"/>
            <w:right w:val="none" w:sz="0" w:space="0" w:color="auto"/>
          </w:divBdr>
        </w:div>
        <w:div w:id="1040399377">
          <w:marLeft w:val="0"/>
          <w:marRight w:val="0"/>
          <w:marTop w:val="0"/>
          <w:marBottom w:val="0"/>
          <w:divBdr>
            <w:top w:val="none" w:sz="0" w:space="0" w:color="auto"/>
            <w:left w:val="none" w:sz="0" w:space="0" w:color="auto"/>
            <w:bottom w:val="none" w:sz="0" w:space="0" w:color="auto"/>
            <w:right w:val="none" w:sz="0" w:space="0" w:color="auto"/>
          </w:divBdr>
        </w:div>
        <w:div w:id="1935631585">
          <w:marLeft w:val="0"/>
          <w:marRight w:val="0"/>
          <w:marTop w:val="0"/>
          <w:marBottom w:val="0"/>
          <w:divBdr>
            <w:top w:val="none" w:sz="0" w:space="0" w:color="auto"/>
            <w:left w:val="none" w:sz="0" w:space="0" w:color="auto"/>
            <w:bottom w:val="none" w:sz="0" w:space="0" w:color="auto"/>
            <w:right w:val="none" w:sz="0" w:space="0" w:color="auto"/>
          </w:divBdr>
        </w:div>
        <w:div w:id="867910986">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
        <w:div w:id="1339306931">
          <w:marLeft w:val="0"/>
          <w:marRight w:val="0"/>
          <w:marTop w:val="0"/>
          <w:marBottom w:val="0"/>
          <w:divBdr>
            <w:top w:val="none" w:sz="0" w:space="0" w:color="auto"/>
            <w:left w:val="none" w:sz="0" w:space="0" w:color="auto"/>
            <w:bottom w:val="none" w:sz="0" w:space="0" w:color="auto"/>
            <w:right w:val="none" w:sz="0" w:space="0" w:color="auto"/>
          </w:divBdr>
        </w:div>
        <w:div w:id="1957829941">
          <w:marLeft w:val="0"/>
          <w:marRight w:val="0"/>
          <w:marTop w:val="0"/>
          <w:marBottom w:val="0"/>
          <w:divBdr>
            <w:top w:val="none" w:sz="0" w:space="0" w:color="auto"/>
            <w:left w:val="none" w:sz="0" w:space="0" w:color="auto"/>
            <w:bottom w:val="none" w:sz="0" w:space="0" w:color="auto"/>
            <w:right w:val="none" w:sz="0" w:space="0" w:color="auto"/>
          </w:divBdr>
        </w:div>
        <w:div w:id="2043901487">
          <w:marLeft w:val="0"/>
          <w:marRight w:val="0"/>
          <w:marTop w:val="0"/>
          <w:marBottom w:val="0"/>
          <w:divBdr>
            <w:top w:val="none" w:sz="0" w:space="0" w:color="auto"/>
            <w:left w:val="none" w:sz="0" w:space="0" w:color="auto"/>
            <w:bottom w:val="none" w:sz="0" w:space="0" w:color="auto"/>
            <w:right w:val="none" w:sz="0" w:space="0" w:color="auto"/>
          </w:divBdr>
        </w:div>
        <w:div w:id="245498508">
          <w:marLeft w:val="0"/>
          <w:marRight w:val="0"/>
          <w:marTop w:val="0"/>
          <w:marBottom w:val="0"/>
          <w:divBdr>
            <w:top w:val="none" w:sz="0" w:space="0" w:color="auto"/>
            <w:left w:val="none" w:sz="0" w:space="0" w:color="auto"/>
            <w:bottom w:val="none" w:sz="0" w:space="0" w:color="auto"/>
            <w:right w:val="none" w:sz="0" w:space="0" w:color="auto"/>
          </w:divBdr>
        </w:div>
      </w:divsChild>
    </w:div>
    <w:div w:id="841436977">
      <w:bodyDiv w:val="1"/>
      <w:marLeft w:val="0"/>
      <w:marRight w:val="0"/>
      <w:marTop w:val="0"/>
      <w:marBottom w:val="0"/>
      <w:divBdr>
        <w:top w:val="none" w:sz="0" w:space="0" w:color="auto"/>
        <w:left w:val="none" w:sz="0" w:space="0" w:color="auto"/>
        <w:bottom w:val="none" w:sz="0" w:space="0" w:color="auto"/>
        <w:right w:val="none" w:sz="0" w:space="0" w:color="auto"/>
      </w:divBdr>
    </w:div>
    <w:div w:id="847984353">
      <w:bodyDiv w:val="1"/>
      <w:marLeft w:val="0"/>
      <w:marRight w:val="0"/>
      <w:marTop w:val="0"/>
      <w:marBottom w:val="0"/>
      <w:divBdr>
        <w:top w:val="none" w:sz="0" w:space="0" w:color="auto"/>
        <w:left w:val="none" w:sz="0" w:space="0" w:color="auto"/>
        <w:bottom w:val="none" w:sz="0" w:space="0" w:color="auto"/>
        <w:right w:val="none" w:sz="0" w:space="0" w:color="auto"/>
      </w:divBdr>
    </w:div>
    <w:div w:id="856237699">
      <w:bodyDiv w:val="1"/>
      <w:marLeft w:val="0"/>
      <w:marRight w:val="0"/>
      <w:marTop w:val="0"/>
      <w:marBottom w:val="0"/>
      <w:divBdr>
        <w:top w:val="none" w:sz="0" w:space="0" w:color="auto"/>
        <w:left w:val="none" w:sz="0" w:space="0" w:color="auto"/>
        <w:bottom w:val="none" w:sz="0" w:space="0" w:color="auto"/>
        <w:right w:val="none" w:sz="0" w:space="0" w:color="auto"/>
      </w:divBdr>
    </w:div>
    <w:div w:id="872495001">
      <w:bodyDiv w:val="1"/>
      <w:marLeft w:val="0"/>
      <w:marRight w:val="0"/>
      <w:marTop w:val="0"/>
      <w:marBottom w:val="0"/>
      <w:divBdr>
        <w:top w:val="none" w:sz="0" w:space="0" w:color="auto"/>
        <w:left w:val="none" w:sz="0" w:space="0" w:color="auto"/>
        <w:bottom w:val="none" w:sz="0" w:space="0" w:color="auto"/>
        <w:right w:val="none" w:sz="0" w:space="0" w:color="auto"/>
      </w:divBdr>
      <w:divsChild>
        <w:div w:id="1579900276">
          <w:marLeft w:val="0"/>
          <w:marRight w:val="0"/>
          <w:marTop w:val="0"/>
          <w:marBottom w:val="0"/>
          <w:divBdr>
            <w:top w:val="none" w:sz="0" w:space="0" w:color="auto"/>
            <w:left w:val="none" w:sz="0" w:space="0" w:color="auto"/>
            <w:bottom w:val="none" w:sz="0" w:space="0" w:color="auto"/>
            <w:right w:val="none" w:sz="0" w:space="0" w:color="auto"/>
          </w:divBdr>
        </w:div>
        <w:div w:id="1634484798">
          <w:marLeft w:val="0"/>
          <w:marRight w:val="0"/>
          <w:marTop w:val="0"/>
          <w:marBottom w:val="0"/>
          <w:divBdr>
            <w:top w:val="none" w:sz="0" w:space="0" w:color="auto"/>
            <w:left w:val="none" w:sz="0" w:space="0" w:color="auto"/>
            <w:bottom w:val="none" w:sz="0" w:space="0" w:color="auto"/>
            <w:right w:val="none" w:sz="0" w:space="0" w:color="auto"/>
          </w:divBdr>
        </w:div>
        <w:div w:id="1553229490">
          <w:marLeft w:val="0"/>
          <w:marRight w:val="0"/>
          <w:marTop w:val="0"/>
          <w:marBottom w:val="0"/>
          <w:divBdr>
            <w:top w:val="none" w:sz="0" w:space="0" w:color="auto"/>
            <w:left w:val="none" w:sz="0" w:space="0" w:color="auto"/>
            <w:bottom w:val="none" w:sz="0" w:space="0" w:color="auto"/>
            <w:right w:val="none" w:sz="0" w:space="0" w:color="auto"/>
          </w:divBdr>
        </w:div>
        <w:div w:id="1329988068">
          <w:marLeft w:val="0"/>
          <w:marRight w:val="0"/>
          <w:marTop w:val="0"/>
          <w:marBottom w:val="0"/>
          <w:divBdr>
            <w:top w:val="none" w:sz="0" w:space="0" w:color="auto"/>
            <w:left w:val="none" w:sz="0" w:space="0" w:color="auto"/>
            <w:bottom w:val="none" w:sz="0" w:space="0" w:color="auto"/>
            <w:right w:val="none" w:sz="0" w:space="0" w:color="auto"/>
          </w:divBdr>
        </w:div>
        <w:div w:id="396124055">
          <w:marLeft w:val="0"/>
          <w:marRight w:val="0"/>
          <w:marTop w:val="0"/>
          <w:marBottom w:val="0"/>
          <w:divBdr>
            <w:top w:val="none" w:sz="0" w:space="0" w:color="auto"/>
            <w:left w:val="none" w:sz="0" w:space="0" w:color="auto"/>
            <w:bottom w:val="none" w:sz="0" w:space="0" w:color="auto"/>
            <w:right w:val="none" w:sz="0" w:space="0" w:color="auto"/>
          </w:divBdr>
        </w:div>
        <w:div w:id="949437182">
          <w:marLeft w:val="0"/>
          <w:marRight w:val="0"/>
          <w:marTop w:val="0"/>
          <w:marBottom w:val="0"/>
          <w:divBdr>
            <w:top w:val="none" w:sz="0" w:space="0" w:color="auto"/>
            <w:left w:val="none" w:sz="0" w:space="0" w:color="auto"/>
            <w:bottom w:val="none" w:sz="0" w:space="0" w:color="auto"/>
            <w:right w:val="none" w:sz="0" w:space="0" w:color="auto"/>
          </w:divBdr>
        </w:div>
        <w:div w:id="580409248">
          <w:marLeft w:val="0"/>
          <w:marRight w:val="0"/>
          <w:marTop w:val="0"/>
          <w:marBottom w:val="0"/>
          <w:divBdr>
            <w:top w:val="none" w:sz="0" w:space="0" w:color="auto"/>
            <w:left w:val="none" w:sz="0" w:space="0" w:color="auto"/>
            <w:bottom w:val="none" w:sz="0" w:space="0" w:color="auto"/>
            <w:right w:val="none" w:sz="0" w:space="0" w:color="auto"/>
          </w:divBdr>
        </w:div>
        <w:div w:id="874392230">
          <w:marLeft w:val="0"/>
          <w:marRight w:val="0"/>
          <w:marTop w:val="0"/>
          <w:marBottom w:val="0"/>
          <w:divBdr>
            <w:top w:val="none" w:sz="0" w:space="0" w:color="auto"/>
            <w:left w:val="none" w:sz="0" w:space="0" w:color="auto"/>
            <w:bottom w:val="none" w:sz="0" w:space="0" w:color="auto"/>
            <w:right w:val="none" w:sz="0" w:space="0" w:color="auto"/>
          </w:divBdr>
        </w:div>
        <w:div w:id="1076047565">
          <w:marLeft w:val="0"/>
          <w:marRight w:val="0"/>
          <w:marTop w:val="0"/>
          <w:marBottom w:val="0"/>
          <w:divBdr>
            <w:top w:val="none" w:sz="0" w:space="0" w:color="auto"/>
            <w:left w:val="none" w:sz="0" w:space="0" w:color="auto"/>
            <w:bottom w:val="none" w:sz="0" w:space="0" w:color="auto"/>
            <w:right w:val="none" w:sz="0" w:space="0" w:color="auto"/>
          </w:divBdr>
        </w:div>
        <w:div w:id="1990475907">
          <w:marLeft w:val="0"/>
          <w:marRight w:val="0"/>
          <w:marTop w:val="0"/>
          <w:marBottom w:val="0"/>
          <w:divBdr>
            <w:top w:val="none" w:sz="0" w:space="0" w:color="auto"/>
            <w:left w:val="none" w:sz="0" w:space="0" w:color="auto"/>
            <w:bottom w:val="none" w:sz="0" w:space="0" w:color="auto"/>
            <w:right w:val="none" w:sz="0" w:space="0" w:color="auto"/>
          </w:divBdr>
        </w:div>
        <w:div w:id="98067361">
          <w:marLeft w:val="0"/>
          <w:marRight w:val="0"/>
          <w:marTop w:val="0"/>
          <w:marBottom w:val="0"/>
          <w:divBdr>
            <w:top w:val="none" w:sz="0" w:space="0" w:color="auto"/>
            <w:left w:val="none" w:sz="0" w:space="0" w:color="auto"/>
            <w:bottom w:val="none" w:sz="0" w:space="0" w:color="auto"/>
            <w:right w:val="none" w:sz="0" w:space="0" w:color="auto"/>
          </w:divBdr>
        </w:div>
      </w:divsChild>
    </w:div>
    <w:div w:id="906108170">
      <w:bodyDiv w:val="1"/>
      <w:marLeft w:val="0"/>
      <w:marRight w:val="0"/>
      <w:marTop w:val="0"/>
      <w:marBottom w:val="0"/>
      <w:divBdr>
        <w:top w:val="none" w:sz="0" w:space="0" w:color="auto"/>
        <w:left w:val="none" w:sz="0" w:space="0" w:color="auto"/>
        <w:bottom w:val="none" w:sz="0" w:space="0" w:color="auto"/>
        <w:right w:val="none" w:sz="0" w:space="0" w:color="auto"/>
      </w:divBdr>
    </w:div>
    <w:div w:id="952176960">
      <w:bodyDiv w:val="1"/>
      <w:marLeft w:val="0"/>
      <w:marRight w:val="0"/>
      <w:marTop w:val="0"/>
      <w:marBottom w:val="0"/>
      <w:divBdr>
        <w:top w:val="none" w:sz="0" w:space="0" w:color="auto"/>
        <w:left w:val="none" w:sz="0" w:space="0" w:color="auto"/>
        <w:bottom w:val="none" w:sz="0" w:space="0" w:color="auto"/>
        <w:right w:val="none" w:sz="0" w:space="0" w:color="auto"/>
      </w:divBdr>
    </w:div>
    <w:div w:id="971667342">
      <w:bodyDiv w:val="1"/>
      <w:marLeft w:val="0"/>
      <w:marRight w:val="0"/>
      <w:marTop w:val="0"/>
      <w:marBottom w:val="0"/>
      <w:divBdr>
        <w:top w:val="none" w:sz="0" w:space="0" w:color="auto"/>
        <w:left w:val="none" w:sz="0" w:space="0" w:color="auto"/>
        <w:bottom w:val="none" w:sz="0" w:space="0" w:color="auto"/>
        <w:right w:val="none" w:sz="0" w:space="0" w:color="auto"/>
      </w:divBdr>
    </w:div>
    <w:div w:id="989601948">
      <w:bodyDiv w:val="1"/>
      <w:marLeft w:val="0"/>
      <w:marRight w:val="0"/>
      <w:marTop w:val="0"/>
      <w:marBottom w:val="0"/>
      <w:divBdr>
        <w:top w:val="none" w:sz="0" w:space="0" w:color="auto"/>
        <w:left w:val="none" w:sz="0" w:space="0" w:color="auto"/>
        <w:bottom w:val="none" w:sz="0" w:space="0" w:color="auto"/>
        <w:right w:val="none" w:sz="0" w:space="0" w:color="auto"/>
      </w:divBdr>
      <w:divsChild>
        <w:div w:id="1716195830">
          <w:marLeft w:val="0"/>
          <w:marRight w:val="0"/>
          <w:marTop w:val="0"/>
          <w:marBottom w:val="0"/>
          <w:divBdr>
            <w:top w:val="none" w:sz="0" w:space="0" w:color="auto"/>
            <w:left w:val="none" w:sz="0" w:space="0" w:color="auto"/>
            <w:bottom w:val="none" w:sz="0" w:space="0" w:color="auto"/>
            <w:right w:val="none" w:sz="0" w:space="0" w:color="auto"/>
          </w:divBdr>
        </w:div>
        <w:div w:id="498279310">
          <w:marLeft w:val="0"/>
          <w:marRight w:val="0"/>
          <w:marTop w:val="0"/>
          <w:marBottom w:val="0"/>
          <w:divBdr>
            <w:top w:val="none" w:sz="0" w:space="0" w:color="auto"/>
            <w:left w:val="none" w:sz="0" w:space="0" w:color="auto"/>
            <w:bottom w:val="none" w:sz="0" w:space="0" w:color="auto"/>
            <w:right w:val="none" w:sz="0" w:space="0" w:color="auto"/>
          </w:divBdr>
        </w:div>
        <w:div w:id="223293175">
          <w:marLeft w:val="0"/>
          <w:marRight w:val="0"/>
          <w:marTop w:val="0"/>
          <w:marBottom w:val="0"/>
          <w:divBdr>
            <w:top w:val="none" w:sz="0" w:space="0" w:color="auto"/>
            <w:left w:val="none" w:sz="0" w:space="0" w:color="auto"/>
            <w:bottom w:val="none" w:sz="0" w:space="0" w:color="auto"/>
            <w:right w:val="none" w:sz="0" w:space="0" w:color="auto"/>
          </w:divBdr>
        </w:div>
        <w:div w:id="1367294347">
          <w:marLeft w:val="0"/>
          <w:marRight w:val="0"/>
          <w:marTop w:val="0"/>
          <w:marBottom w:val="0"/>
          <w:divBdr>
            <w:top w:val="none" w:sz="0" w:space="0" w:color="auto"/>
            <w:left w:val="none" w:sz="0" w:space="0" w:color="auto"/>
            <w:bottom w:val="none" w:sz="0" w:space="0" w:color="auto"/>
            <w:right w:val="none" w:sz="0" w:space="0" w:color="auto"/>
          </w:divBdr>
        </w:div>
        <w:div w:id="181165361">
          <w:marLeft w:val="0"/>
          <w:marRight w:val="0"/>
          <w:marTop w:val="0"/>
          <w:marBottom w:val="0"/>
          <w:divBdr>
            <w:top w:val="none" w:sz="0" w:space="0" w:color="auto"/>
            <w:left w:val="none" w:sz="0" w:space="0" w:color="auto"/>
            <w:bottom w:val="none" w:sz="0" w:space="0" w:color="auto"/>
            <w:right w:val="none" w:sz="0" w:space="0" w:color="auto"/>
          </w:divBdr>
        </w:div>
      </w:divsChild>
    </w:div>
    <w:div w:id="1044793978">
      <w:bodyDiv w:val="1"/>
      <w:marLeft w:val="0"/>
      <w:marRight w:val="0"/>
      <w:marTop w:val="0"/>
      <w:marBottom w:val="0"/>
      <w:divBdr>
        <w:top w:val="none" w:sz="0" w:space="0" w:color="auto"/>
        <w:left w:val="none" w:sz="0" w:space="0" w:color="auto"/>
        <w:bottom w:val="none" w:sz="0" w:space="0" w:color="auto"/>
        <w:right w:val="none" w:sz="0" w:space="0" w:color="auto"/>
      </w:divBdr>
    </w:div>
    <w:div w:id="1071658247">
      <w:bodyDiv w:val="1"/>
      <w:marLeft w:val="0"/>
      <w:marRight w:val="0"/>
      <w:marTop w:val="0"/>
      <w:marBottom w:val="0"/>
      <w:divBdr>
        <w:top w:val="none" w:sz="0" w:space="0" w:color="auto"/>
        <w:left w:val="none" w:sz="0" w:space="0" w:color="auto"/>
        <w:bottom w:val="none" w:sz="0" w:space="0" w:color="auto"/>
        <w:right w:val="none" w:sz="0" w:space="0" w:color="auto"/>
      </w:divBdr>
      <w:divsChild>
        <w:div w:id="179204428">
          <w:marLeft w:val="0"/>
          <w:marRight w:val="0"/>
          <w:marTop w:val="0"/>
          <w:marBottom w:val="0"/>
          <w:divBdr>
            <w:top w:val="none" w:sz="0" w:space="0" w:color="auto"/>
            <w:left w:val="none" w:sz="0" w:space="0" w:color="auto"/>
            <w:bottom w:val="none" w:sz="0" w:space="0" w:color="auto"/>
            <w:right w:val="none" w:sz="0" w:space="0" w:color="auto"/>
          </w:divBdr>
        </w:div>
        <w:div w:id="315113777">
          <w:marLeft w:val="0"/>
          <w:marRight w:val="0"/>
          <w:marTop w:val="0"/>
          <w:marBottom w:val="0"/>
          <w:divBdr>
            <w:top w:val="none" w:sz="0" w:space="0" w:color="auto"/>
            <w:left w:val="none" w:sz="0" w:space="0" w:color="auto"/>
            <w:bottom w:val="none" w:sz="0" w:space="0" w:color="auto"/>
            <w:right w:val="none" w:sz="0" w:space="0" w:color="auto"/>
          </w:divBdr>
        </w:div>
        <w:div w:id="283464754">
          <w:marLeft w:val="0"/>
          <w:marRight w:val="0"/>
          <w:marTop w:val="0"/>
          <w:marBottom w:val="0"/>
          <w:divBdr>
            <w:top w:val="none" w:sz="0" w:space="0" w:color="auto"/>
            <w:left w:val="none" w:sz="0" w:space="0" w:color="auto"/>
            <w:bottom w:val="none" w:sz="0" w:space="0" w:color="auto"/>
            <w:right w:val="none" w:sz="0" w:space="0" w:color="auto"/>
          </w:divBdr>
        </w:div>
        <w:div w:id="695696374">
          <w:marLeft w:val="0"/>
          <w:marRight w:val="0"/>
          <w:marTop w:val="0"/>
          <w:marBottom w:val="0"/>
          <w:divBdr>
            <w:top w:val="none" w:sz="0" w:space="0" w:color="auto"/>
            <w:left w:val="none" w:sz="0" w:space="0" w:color="auto"/>
            <w:bottom w:val="none" w:sz="0" w:space="0" w:color="auto"/>
            <w:right w:val="none" w:sz="0" w:space="0" w:color="auto"/>
          </w:divBdr>
        </w:div>
        <w:div w:id="999969706">
          <w:marLeft w:val="0"/>
          <w:marRight w:val="0"/>
          <w:marTop w:val="0"/>
          <w:marBottom w:val="0"/>
          <w:divBdr>
            <w:top w:val="none" w:sz="0" w:space="0" w:color="auto"/>
            <w:left w:val="none" w:sz="0" w:space="0" w:color="auto"/>
            <w:bottom w:val="none" w:sz="0" w:space="0" w:color="auto"/>
            <w:right w:val="none" w:sz="0" w:space="0" w:color="auto"/>
          </w:divBdr>
        </w:div>
      </w:divsChild>
    </w:div>
    <w:div w:id="1116292132">
      <w:bodyDiv w:val="1"/>
      <w:marLeft w:val="0"/>
      <w:marRight w:val="0"/>
      <w:marTop w:val="0"/>
      <w:marBottom w:val="0"/>
      <w:divBdr>
        <w:top w:val="none" w:sz="0" w:space="0" w:color="auto"/>
        <w:left w:val="none" w:sz="0" w:space="0" w:color="auto"/>
        <w:bottom w:val="none" w:sz="0" w:space="0" w:color="auto"/>
        <w:right w:val="none" w:sz="0" w:space="0" w:color="auto"/>
      </w:divBdr>
    </w:div>
    <w:div w:id="1167868666">
      <w:bodyDiv w:val="1"/>
      <w:marLeft w:val="0"/>
      <w:marRight w:val="0"/>
      <w:marTop w:val="0"/>
      <w:marBottom w:val="0"/>
      <w:divBdr>
        <w:top w:val="none" w:sz="0" w:space="0" w:color="auto"/>
        <w:left w:val="none" w:sz="0" w:space="0" w:color="auto"/>
        <w:bottom w:val="none" w:sz="0" w:space="0" w:color="auto"/>
        <w:right w:val="none" w:sz="0" w:space="0" w:color="auto"/>
      </w:divBdr>
    </w:div>
    <w:div w:id="1209031319">
      <w:bodyDiv w:val="1"/>
      <w:marLeft w:val="0"/>
      <w:marRight w:val="0"/>
      <w:marTop w:val="0"/>
      <w:marBottom w:val="0"/>
      <w:divBdr>
        <w:top w:val="none" w:sz="0" w:space="0" w:color="auto"/>
        <w:left w:val="none" w:sz="0" w:space="0" w:color="auto"/>
        <w:bottom w:val="none" w:sz="0" w:space="0" w:color="auto"/>
        <w:right w:val="none" w:sz="0" w:space="0" w:color="auto"/>
      </w:divBdr>
    </w:div>
    <w:div w:id="1220438107">
      <w:bodyDiv w:val="1"/>
      <w:marLeft w:val="0"/>
      <w:marRight w:val="0"/>
      <w:marTop w:val="0"/>
      <w:marBottom w:val="0"/>
      <w:divBdr>
        <w:top w:val="none" w:sz="0" w:space="0" w:color="auto"/>
        <w:left w:val="none" w:sz="0" w:space="0" w:color="auto"/>
        <w:bottom w:val="none" w:sz="0" w:space="0" w:color="auto"/>
        <w:right w:val="none" w:sz="0" w:space="0" w:color="auto"/>
      </w:divBdr>
      <w:divsChild>
        <w:div w:id="1662584152">
          <w:marLeft w:val="0"/>
          <w:marRight w:val="0"/>
          <w:marTop w:val="0"/>
          <w:marBottom w:val="0"/>
          <w:divBdr>
            <w:top w:val="none" w:sz="0" w:space="0" w:color="auto"/>
            <w:left w:val="none" w:sz="0" w:space="0" w:color="auto"/>
            <w:bottom w:val="none" w:sz="0" w:space="0" w:color="auto"/>
            <w:right w:val="none" w:sz="0" w:space="0" w:color="auto"/>
          </w:divBdr>
        </w:div>
        <w:div w:id="65273900">
          <w:marLeft w:val="0"/>
          <w:marRight w:val="0"/>
          <w:marTop w:val="0"/>
          <w:marBottom w:val="0"/>
          <w:divBdr>
            <w:top w:val="none" w:sz="0" w:space="0" w:color="auto"/>
            <w:left w:val="none" w:sz="0" w:space="0" w:color="auto"/>
            <w:bottom w:val="none" w:sz="0" w:space="0" w:color="auto"/>
            <w:right w:val="none" w:sz="0" w:space="0" w:color="auto"/>
          </w:divBdr>
        </w:div>
        <w:div w:id="533230324">
          <w:marLeft w:val="0"/>
          <w:marRight w:val="0"/>
          <w:marTop w:val="0"/>
          <w:marBottom w:val="0"/>
          <w:divBdr>
            <w:top w:val="none" w:sz="0" w:space="0" w:color="auto"/>
            <w:left w:val="none" w:sz="0" w:space="0" w:color="auto"/>
            <w:bottom w:val="none" w:sz="0" w:space="0" w:color="auto"/>
            <w:right w:val="none" w:sz="0" w:space="0" w:color="auto"/>
          </w:divBdr>
        </w:div>
        <w:div w:id="700471247">
          <w:marLeft w:val="0"/>
          <w:marRight w:val="0"/>
          <w:marTop w:val="0"/>
          <w:marBottom w:val="0"/>
          <w:divBdr>
            <w:top w:val="none" w:sz="0" w:space="0" w:color="auto"/>
            <w:left w:val="none" w:sz="0" w:space="0" w:color="auto"/>
            <w:bottom w:val="none" w:sz="0" w:space="0" w:color="auto"/>
            <w:right w:val="none" w:sz="0" w:space="0" w:color="auto"/>
          </w:divBdr>
        </w:div>
        <w:div w:id="1198009067">
          <w:marLeft w:val="0"/>
          <w:marRight w:val="0"/>
          <w:marTop w:val="0"/>
          <w:marBottom w:val="0"/>
          <w:divBdr>
            <w:top w:val="none" w:sz="0" w:space="0" w:color="auto"/>
            <w:left w:val="none" w:sz="0" w:space="0" w:color="auto"/>
            <w:bottom w:val="none" w:sz="0" w:space="0" w:color="auto"/>
            <w:right w:val="none" w:sz="0" w:space="0" w:color="auto"/>
          </w:divBdr>
        </w:div>
        <w:div w:id="228077392">
          <w:marLeft w:val="0"/>
          <w:marRight w:val="0"/>
          <w:marTop w:val="0"/>
          <w:marBottom w:val="0"/>
          <w:divBdr>
            <w:top w:val="none" w:sz="0" w:space="0" w:color="auto"/>
            <w:left w:val="none" w:sz="0" w:space="0" w:color="auto"/>
            <w:bottom w:val="none" w:sz="0" w:space="0" w:color="auto"/>
            <w:right w:val="none" w:sz="0" w:space="0" w:color="auto"/>
          </w:divBdr>
        </w:div>
        <w:div w:id="804350672">
          <w:marLeft w:val="0"/>
          <w:marRight w:val="0"/>
          <w:marTop w:val="0"/>
          <w:marBottom w:val="0"/>
          <w:divBdr>
            <w:top w:val="none" w:sz="0" w:space="0" w:color="auto"/>
            <w:left w:val="none" w:sz="0" w:space="0" w:color="auto"/>
            <w:bottom w:val="none" w:sz="0" w:space="0" w:color="auto"/>
            <w:right w:val="none" w:sz="0" w:space="0" w:color="auto"/>
          </w:divBdr>
        </w:div>
      </w:divsChild>
    </w:div>
    <w:div w:id="1226837074">
      <w:bodyDiv w:val="1"/>
      <w:marLeft w:val="0"/>
      <w:marRight w:val="0"/>
      <w:marTop w:val="0"/>
      <w:marBottom w:val="0"/>
      <w:divBdr>
        <w:top w:val="none" w:sz="0" w:space="0" w:color="auto"/>
        <w:left w:val="none" w:sz="0" w:space="0" w:color="auto"/>
        <w:bottom w:val="none" w:sz="0" w:space="0" w:color="auto"/>
        <w:right w:val="none" w:sz="0" w:space="0" w:color="auto"/>
      </w:divBdr>
      <w:divsChild>
        <w:div w:id="1929924165">
          <w:marLeft w:val="0"/>
          <w:marRight w:val="0"/>
          <w:marTop w:val="0"/>
          <w:marBottom w:val="0"/>
          <w:divBdr>
            <w:top w:val="none" w:sz="0" w:space="0" w:color="auto"/>
            <w:left w:val="none" w:sz="0" w:space="0" w:color="auto"/>
            <w:bottom w:val="none" w:sz="0" w:space="0" w:color="auto"/>
            <w:right w:val="none" w:sz="0" w:space="0" w:color="auto"/>
          </w:divBdr>
        </w:div>
        <w:div w:id="1160388679">
          <w:marLeft w:val="0"/>
          <w:marRight w:val="0"/>
          <w:marTop w:val="0"/>
          <w:marBottom w:val="0"/>
          <w:divBdr>
            <w:top w:val="none" w:sz="0" w:space="0" w:color="auto"/>
            <w:left w:val="none" w:sz="0" w:space="0" w:color="auto"/>
            <w:bottom w:val="none" w:sz="0" w:space="0" w:color="auto"/>
            <w:right w:val="none" w:sz="0" w:space="0" w:color="auto"/>
          </w:divBdr>
        </w:div>
        <w:div w:id="1348016733">
          <w:marLeft w:val="0"/>
          <w:marRight w:val="0"/>
          <w:marTop w:val="0"/>
          <w:marBottom w:val="0"/>
          <w:divBdr>
            <w:top w:val="none" w:sz="0" w:space="0" w:color="auto"/>
            <w:left w:val="none" w:sz="0" w:space="0" w:color="auto"/>
            <w:bottom w:val="none" w:sz="0" w:space="0" w:color="auto"/>
            <w:right w:val="none" w:sz="0" w:space="0" w:color="auto"/>
          </w:divBdr>
        </w:div>
        <w:div w:id="1713114099">
          <w:marLeft w:val="0"/>
          <w:marRight w:val="0"/>
          <w:marTop w:val="0"/>
          <w:marBottom w:val="0"/>
          <w:divBdr>
            <w:top w:val="none" w:sz="0" w:space="0" w:color="auto"/>
            <w:left w:val="none" w:sz="0" w:space="0" w:color="auto"/>
            <w:bottom w:val="none" w:sz="0" w:space="0" w:color="auto"/>
            <w:right w:val="none" w:sz="0" w:space="0" w:color="auto"/>
          </w:divBdr>
        </w:div>
        <w:div w:id="2066484128">
          <w:marLeft w:val="0"/>
          <w:marRight w:val="0"/>
          <w:marTop w:val="0"/>
          <w:marBottom w:val="0"/>
          <w:divBdr>
            <w:top w:val="none" w:sz="0" w:space="0" w:color="auto"/>
            <w:left w:val="none" w:sz="0" w:space="0" w:color="auto"/>
            <w:bottom w:val="none" w:sz="0" w:space="0" w:color="auto"/>
            <w:right w:val="none" w:sz="0" w:space="0" w:color="auto"/>
          </w:divBdr>
        </w:div>
        <w:div w:id="161355931">
          <w:marLeft w:val="0"/>
          <w:marRight w:val="0"/>
          <w:marTop w:val="0"/>
          <w:marBottom w:val="0"/>
          <w:divBdr>
            <w:top w:val="none" w:sz="0" w:space="0" w:color="auto"/>
            <w:left w:val="none" w:sz="0" w:space="0" w:color="auto"/>
            <w:bottom w:val="none" w:sz="0" w:space="0" w:color="auto"/>
            <w:right w:val="none" w:sz="0" w:space="0" w:color="auto"/>
          </w:divBdr>
        </w:div>
        <w:div w:id="2034500079">
          <w:marLeft w:val="0"/>
          <w:marRight w:val="0"/>
          <w:marTop w:val="0"/>
          <w:marBottom w:val="0"/>
          <w:divBdr>
            <w:top w:val="none" w:sz="0" w:space="0" w:color="auto"/>
            <w:left w:val="none" w:sz="0" w:space="0" w:color="auto"/>
            <w:bottom w:val="none" w:sz="0" w:space="0" w:color="auto"/>
            <w:right w:val="none" w:sz="0" w:space="0" w:color="auto"/>
          </w:divBdr>
        </w:div>
        <w:div w:id="1190606742">
          <w:marLeft w:val="0"/>
          <w:marRight w:val="0"/>
          <w:marTop w:val="0"/>
          <w:marBottom w:val="0"/>
          <w:divBdr>
            <w:top w:val="none" w:sz="0" w:space="0" w:color="auto"/>
            <w:left w:val="none" w:sz="0" w:space="0" w:color="auto"/>
            <w:bottom w:val="none" w:sz="0" w:space="0" w:color="auto"/>
            <w:right w:val="none" w:sz="0" w:space="0" w:color="auto"/>
          </w:divBdr>
        </w:div>
        <w:div w:id="405423551">
          <w:marLeft w:val="0"/>
          <w:marRight w:val="0"/>
          <w:marTop w:val="0"/>
          <w:marBottom w:val="0"/>
          <w:divBdr>
            <w:top w:val="none" w:sz="0" w:space="0" w:color="auto"/>
            <w:left w:val="none" w:sz="0" w:space="0" w:color="auto"/>
            <w:bottom w:val="none" w:sz="0" w:space="0" w:color="auto"/>
            <w:right w:val="none" w:sz="0" w:space="0" w:color="auto"/>
          </w:divBdr>
        </w:div>
        <w:div w:id="1456487507">
          <w:marLeft w:val="0"/>
          <w:marRight w:val="0"/>
          <w:marTop w:val="0"/>
          <w:marBottom w:val="0"/>
          <w:divBdr>
            <w:top w:val="none" w:sz="0" w:space="0" w:color="auto"/>
            <w:left w:val="none" w:sz="0" w:space="0" w:color="auto"/>
            <w:bottom w:val="none" w:sz="0" w:space="0" w:color="auto"/>
            <w:right w:val="none" w:sz="0" w:space="0" w:color="auto"/>
          </w:divBdr>
        </w:div>
      </w:divsChild>
    </w:div>
    <w:div w:id="1315530415">
      <w:bodyDiv w:val="1"/>
      <w:marLeft w:val="0"/>
      <w:marRight w:val="0"/>
      <w:marTop w:val="0"/>
      <w:marBottom w:val="0"/>
      <w:divBdr>
        <w:top w:val="none" w:sz="0" w:space="0" w:color="auto"/>
        <w:left w:val="none" w:sz="0" w:space="0" w:color="auto"/>
        <w:bottom w:val="none" w:sz="0" w:space="0" w:color="auto"/>
        <w:right w:val="none" w:sz="0" w:space="0" w:color="auto"/>
      </w:divBdr>
      <w:divsChild>
        <w:div w:id="592786889">
          <w:marLeft w:val="0"/>
          <w:marRight w:val="0"/>
          <w:marTop w:val="0"/>
          <w:marBottom w:val="0"/>
          <w:divBdr>
            <w:top w:val="none" w:sz="0" w:space="0" w:color="auto"/>
            <w:left w:val="none" w:sz="0" w:space="0" w:color="auto"/>
            <w:bottom w:val="none" w:sz="0" w:space="0" w:color="auto"/>
            <w:right w:val="none" w:sz="0" w:space="0" w:color="auto"/>
          </w:divBdr>
        </w:div>
        <w:div w:id="143161563">
          <w:marLeft w:val="0"/>
          <w:marRight w:val="0"/>
          <w:marTop w:val="0"/>
          <w:marBottom w:val="0"/>
          <w:divBdr>
            <w:top w:val="none" w:sz="0" w:space="0" w:color="auto"/>
            <w:left w:val="none" w:sz="0" w:space="0" w:color="auto"/>
            <w:bottom w:val="none" w:sz="0" w:space="0" w:color="auto"/>
            <w:right w:val="none" w:sz="0" w:space="0" w:color="auto"/>
          </w:divBdr>
        </w:div>
        <w:div w:id="425031625">
          <w:marLeft w:val="0"/>
          <w:marRight w:val="0"/>
          <w:marTop w:val="0"/>
          <w:marBottom w:val="0"/>
          <w:divBdr>
            <w:top w:val="none" w:sz="0" w:space="0" w:color="auto"/>
            <w:left w:val="none" w:sz="0" w:space="0" w:color="auto"/>
            <w:bottom w:val="none" w:sz="0" w:space="0" w:color="auto"/>
            <w:right w:val="none" w:sz="0" w:space="0" w:color="auto"/>
          </w:divBdr>
        </w:div>
        <w:div w:id="2024743599">
          <w:marLeft w:val="0"/>
          <w:marRight w:val="0"/>
          <w:marTop w:val="0"/>
          <w:marBottom w:val="0"/>
          <w:divBdr>
            <w:top w:val="none" w:sz="0" w:space="0" w:color="auto"/>
            <w:left w:val="none" w:sz="0" w:space="0" w:color="auto"/>
            <w:bottom w:val="none" w:sz="0" w:space="0" w:color="auto"/>
            <w:right w:val="none" w:sz="0" w:space="0" w:color="auto"/>
          </w:divBdr>
        </w:div>
        <w:div w:id="1774400183">
          <w:marLeft w:val="0"/>
          <w:marRight w:val="0"/>
          <w:marTop w:val="0"/>
          <w:marBottom w:val="0"/>
          <w:divBdr>
            <w:top w:val="none" w:sz="0" w:space="0" w:color="auto"/>
            <w:left w:val="none" w:sz="0" w:space="0" w:color="auto"/>
            <w:bottom w:val="none" w:sz="0" w:space="0" w:color="auto"/>
            <w:right w:val="none" w:sz="0" w:space="0" w:color="auto"/>
          </w:divBdr>
          <w:divsChild>
            <w:div w:id="1631864485">
              <w:marLeft w:val="0"/>
              <w:marRight w:val="0"/>
              <w:marTop w:val="0"/>
              <w:marBottom w:val="0"/>
              <w:divBdr>
                <w:top w:val="none" w:sz="0" w:space="0" w:color="auto"/>
                <w:left w:val="none" w:sz="0" w:space="0" w:color="auto"/>
                <w:bottom w:val="none" w:sz="0" w:space="0" w:color="auto"/>
                <w:right w:val="none" w:sz="0" w:space="0" w:color="auto"/>
              </w:divBdr>
            </w:div>
            <w:div w:id="975988032">
              <w:marLeft w:val="0"/>
              <w:marRight w:val="0"/>
              <w:marTop w:val="0"/>
              <w:marBottom w:val="0"/>
              <w:divBdr>
                <w:top w:val="none" w:sz="0" w:space="0" w:color="auto"/>
                <w:left w:val="none" w:sz="0" w:space="0" w:color="auto"/>
                <w:bottom w:val="none" w:sz="0" w:space="0" w:color="auto"/>
                <w:right w:val="none" w:sz="0" w:space="0" w:color="auto"/>
              </w:divBdr>
            </w:div>
            <w:div w:id="2042974665">
              <w:marLeft w:val="0"/>
              <w:marRight w:val="0"/>
              <w:marTop w:val="0"/>
              <w:marBottom w:val="0"/>
              <w:divBdr>
                <w:top w:val="none" w:sz="0" w:space="0" w:color="auto"/>
                <w:left w:val="none" w:sz="0" w:space="0" w:color="auto"/>
                <w:bottom w:val="none" w:sz="0" w:space="0" w:color="auto"/>
                <w:right w:val="none" w:sz="0" w:space="0" w:color="auto"/>
              </w:divBdr>
            </w:div>
            <w:div w:id="562713560">
              <w:marLeft w:val="0"/>
              <w:marRight w:val="0"/>
              <w:marTop w:val="0"/>
              <w:marBottom w:val="0"/>
              <w:divBdr>
                <w:top w:val="none" w:sz="0" w:space="0" w:color="auto"/>
                <w:left w:val="none" w:sz="0" w:space="0" w:color="auto"/>
                <w:bottom w:val="none" w:sz="0" w:space="0" w:color="auto"/>
                <w:right w:val="none" w:sz="0" w:space="0" w:color="auto"/>
              </w:divBdr>
            </w:div>
            <w:div w:id="872232059">
              <w:marLeft w:val="0"/>
              <w:marRight w:val="0"/>
              <w:marTop w:val="0"/>
              <w:marBottom w:val="0"/>
              <w:divBdr>
                <w:top w:val="none" w:sz="0" w:space="0" w:color="auto"/>
                <w:left w:val="none" w:sz="0" w:space="0" w:color="auto"/>
                <w:bottom w:val="none" w:sz="0" w:space="0" w:color="auto"/>
                <w:right w:val="none" w:sz="0" w:space="0" w:color="auto"/>
              </w:divBdr>
            </w:div>
            <w:div w:id="1634557751">
              <w:marLeft w:val="0"/>
              <w:marRight w:val="0"/>
              <w:marTop w:val="0"/>
              <w:marBottom w:val="0"/>
              <w:divBdr>
                <w:top w:val="none" w:sz="0" w:space="0" w:color="auto"/>
                <w:left w:val="none" w:sz="0" w:space="0" w:color="auto"/>
                <w:bottom w:val="none" w:sz="0" w:space="0" w:color="auto"/>
                <w:right w:val="none" w:sz="0" w:space="0" w:color="auto"/>
              </w:divBdr>
            </w:div>
            <w:div w:id="1540164730">
              <w:marLeft w:val="0"/>
              <w:marRight w:val="0"/>
              <w:marTop w:val="0"/>
              <w:marBottom w:val="0"/>
              <w:divBdr>
                <w:top w:val="none" w:sz="0" w:space="0" w:color="auto"/>
                <w:left w:val="none" w:sz="0" w:space="0" w:color="auto"/>
                <w:bottom w:val="none" w:sz="0" w:space="0" w:color="auto"/>
                <w:right w:val="none" w:sz="0" w:space="0" w:color="auto"/>
              </w:divBdr>
            </w:div>
            <w:div w:id="618535347">
              <w:marLeft w:val="0"/>
              <w:marRight w:val="0"/>
              <w:marTop w:val="0"/>
              <w:marBottom w:val="0"/>
              <w:divBdr>
                <w:top w:val="none" w:sz="0" w:space="0" w:color="auto"/>
                <w:left w:val="none" w:sz="0" w:space="0" w:color="auto"/>
                <w:bottom w:val="none" w:sz="0" w:space="0" w:color="auto"/>
                <w:right w:val="none" w:sz="0" w:space="0" w:color="auto"/>
              </w:divBdr>
            </w:div>
            <w:div w:id="1736663298">
              <w:marLeft w:val="0"/>
              <w:marRight w:val="0"/>
              <w:marTop w:val="0"/>
              <w:marBottom w:val="0"/>
              <w:divBdr>
                <w:top w:val="none" w:sz="0" w:space="0" w:color="auto"/>
                <w:left w:val="none" w:sz="0" w:space="0" w:color="auto"/>
                <w:bottom w:val="none" w:sz="0" w:space="0" w:color="auto"/>
                <w:right w:val="none" w:sz="0" w:space="0" w:color="auto"/>
              </w:divBdr>
            </w:div>
            <w:div w:id="1022904341">
              <w:marLeft w:val="0"/>
              <w:marRight w:val="0"/>
              <w:marTop w:val="0"/>
              <w:marBottom w:val="0"/>
              <w:divBdr>
                <w:top w:val="none" w:sz="0" w:space="0" w:color="auto"/>
                <w:left w:val="none" w:sz="0" w:space="0" w:color="auto"/>
                <w:bottom w:val="none" w:sz="0" w:space="0" w:color="auto"/>
                <w:right w:val="none" w:sz="0" w:space="0" w:color="auto"/>
              </w:divBdr>
            </w:div>
            <w:div w:id="1789742341">
              <w:marLeft w:val="0"/>
              <w:marRight w:val="0"/>
              <w:marTop w:val="0"/>
              <w:marBottom w:val="0"/>
              <w:divBdr>
                <w:top w:val="none" w:sz="0" w:space="0" w:color="auto"/>
                <w:left w:val="none" w:sz="0" w:space="0" w:color="auto"/>
                <w:bottom w:val="none" w:sz="0" w:space="0" w:color="auto"/>
                <w:right w:val="none" w:sz="0" w:space="0" w:color="auto"/>
              </w:divBdr>
            </w:div>
            <w:div w:id="1638298971">
              <w:marLeft w:val="0"/>
              <w:marRight w:val="0"/>
              <w:marTop w:val="0"/>
              <w:marBottom w:val="0"/>
              <w:divBdr>
                <w:top w:val="none" w:sz="0" w:space="0" w:color="auto"/>
                <w:left w:val="none" w:sz="0" w:space="0" w:color="auto"/>
                <w:bottom w:val="none" w:sz="0" w:space="0" w:color="auto"/>
                <w:right w:val="none" w:sz="0" w:space="0" w:color="auto"/>
              </w:divBdr>
            </w:div>
            <w:div w:id="1095370843">
              <w:marLeft w:val="0"/>
              <w:marRight w:val="0"/>
              <w:marTop w:val="0"/>
              <w:marBottom w:val="0"/>
              <w:divBdr>
                <w:top w:val="none" w:sz="0" w:space="0" w:color="auto"/>
                <w:left w:val="none" w:sz="0" w:space="0" w:color="auto"/>
                <w:bottom w:val="none" w:sz="0" w:space="0" w:color="auto"/>
                <w:right w:val="none" w:sz="0" w:space="0" w:color="auto"/>
              </w:divBdr>
            </w:div>
            <w:div w:id="108014317">
              <w:marLeft w:val="0"/>
              <w:marRight w:val="0"/>
              <w:marTop w:val="0"/>
              <w:marBottom w:val="0"/>
              <w:divBdr>
                <w:top w:val="none" w:sz="0" w:space="0" w:color="auto"/>
                <w:left w:val="none" w:sz="0" w:space="0" w:color="auto"/>
                <w:bottom w:val="none" w:sz="0" w:space="0" w:color="auto"/>
                <w:right w:val="none" w:sz="0" w:space="0" w:color="auto"/>
              </w:divBdr>
            </w:div>
          </w:divsChild>
        </w:div>
        <w:div w:id="1034698891">
          <w:marLeft w:val="0"/>
          <w:marRight w:val="0"/>
          <w:marTop w:val="0"/>
          <w:marBottom w:val="0"/>
          <w:divBdr>
            <w:top w:val="none" w:sz="0" w:space="0" w:color="auto"/>
            <w:left w:val="none" w:sz="0" w:space="0" w:color="auto"/>
            <w:bottom w:val="none" w:sz="0" w:space="0" w:color="auto"/>
            <w:right w:val="none" w:sz="0" w:space="0" w:color="auto"/>
          </w:divBdr>
        </w:div>
        <w:div w:id="581836424">
          <w:marLeft w:val="0"/>
          <w:marRight w:val="0"/>
          <w:marTop w:val="0"/>
          <w:marBottom w:val="0"/>
          <w:divBdr>
            <w:top w:val="none" w:sz="0" w:space="0" w:color="auto"/>
            <w:left w:val="none" w:sz="0" w:space="0" w:color="auto"/>
            <w:bottom w:val="none" w:sz="0" w:space="0" w:color="auto"/>
            <w:right w:val="none" w:sz="0" w:space="0" w:color="auto"/>
          </w:divBdr>
        </w:div>
        <w:div w:id="1435901578">
          <w:marLeft w:val="0"/>
          <w:marRight w:val="0"/>
          <w:marTop w:val="0"/>
          <w:marBottom w:val="0"/>
          <w:divBdr>
            <w:top w:val="none" w:sz="0" w:space="0" w:color="auto"/>
            <w:left w:val="none" w:sz="0" w:space="0" w:color="auto"/>
            <w:bottom w:val="none" w:sz="0" w:space="0" w:color="auto"/>
            <w:right w:val="none" w:sz="0" w:space="0" w:color="auto"/>
          </w:divBdr>
        </w:div>
        <w:div w:id="368801582">
          <w:marLeft w:val="0"/>
          <w:marRight w:val="0"/>
          <w:marTop w:val="0"/>
          <w:marBottom w:val="0"/>
          <w:divBdr>
            <w:top w:val="none" w:sz="0" w:space="0" w:color="auto"/>
            <w:left w:val="none" w:sz="0" w:space="0" w:color="auto"/>
            <w:bottom w:val="none" w:sz="0" w:space="0" w:color="auto"/>
            <w:right w:val="none" w:sz="0" w:space="0" w:color="auto"/>
          </w:divBdr>
        </w:div>
      </w:divsChild>
    </w:div>
    <w:div w:id="1345593252">
      <w:bodyDiv w:val="1"/>
      <w:marLeft w:val="0"/>
      <w:marRight w:val="0"/>
      <w:marTop w:val="0"/>
      <w:marBottom w:val="0"/>
      <w:divBdr>
        <w:top w:val="none" w:sz="0" w:space="0" w:color="auto"/>
        <w:left w:val="none" w:sz="0" w:space="0" w:color="auto"/>
        <w:bottom w:val="none" w:sz="0" w:space="0" w:color="auto"/>
        <w:right w:val="none" w:sz="0" w:space="0" w:color="auto"/>
      </w:divBdr>
    </w:div>
    <w:div w:id="1347750603">
      <w:bodyDiv w:val="1"/>
      <w:marLeft w:val="0"/>
      <w:marRight w:val="0"/>
      <w:marTop w:val="0"/>
      <w:marBottom w:val="0"/>
      <w:divBdr>
        <w:top w:val="none" w:sz="0" w:space="0" w:color="auto"/>
        <w:left w:val="none" w:sz="0" w:space="0" w:color="auto"/>
        <w:bottom w:val="none" w:sz="0" w:space="0" w:color="auto"/>
        <w:right w:val="none" w:sz="0" w:space="0" w:color="auto"/>
      </w:divBdr>
    </w:div>
    <w:div w:id="1407730964">
      <w:bodyDiv w:val="1"/>
      <w:marLeft w:val="0"/>
      <w:marRight w:val="0"/>
      <w:marTop w:val="0"/>
      <w:marBottom w:val="0"/>
      <w:divBdr>
        <w:top w:val="none" w:sz="0" w:space="0" w:color="auto"/>
        <w:left w:val="none" w:sz="0" w:space="0" w:color="auto"/>
        <w:bottom w:val="none" w:sz="0" w:space="0" w:color="auto"/>
        <w:right w:val="none" w:sz="0" w:space="0" w:color="auto"/>
      </w:divBdr>
    </w:div>
    <w:div w:id="1423915097">
      <w:bodyDiv w:val="1"/>
      <w:marLeft w:val="0"/>
      <w:marRight w:val="0"/>
      <w:marTop w:val="0"/>
      <w:marBottom w:val="0"/>
      <w:divBdr>
        <w:top w:val="none" w:sz="0" w:space="0" w:color="auto"/>
        <w:left w:val="none" w:sz="0" w:space="0" w:color="auto"/>
        <w:bottom w:val="none" w:sz="0" w:space="0" w:color="auto"/>
        <w:right w:val="none" w:sz="0" w:space="0" w:color="auto"/>
      </w:divBdr>
    </w:div>
    <w:div w:id="1431466904">
      <w:bodyDiv w:val="1"/>
      <w:marLeft w:val="0"/>
      <w:marRight w:val="0"/>
      <w:marTop w:val="0"/>
      <w:marBottom w:val="0"/>
      <w:divBdr>
        <w:top w:val="none" w:sz="0" w:space="0" w:color="auto"/>
        <w:left w:val="none" w:sz="0" w:space="0" w:color="auto"/>
        <w:bottom w:val="none" w:sz="0" w:space="0" w:color="auto"/>
        <w:right w:val="none" w:sz="0" w:space="0" w:color="auto"/>
      </w:divBdr>
    </w:div>
    <w:div w:id="1448500384">
      <w:bodyDiv w:val="1"/>
      <w:marLeft w:val="0"/>
      <w:marRight w:val="0"/>
      <w:marTop w:val="0"/>
      <w:marBottom w:val="0"/>
      <w:divBdr>
        <w:top w:val="none" w:sz="0" w:space="0" w:color="auto"/>
        <w:left w:val="none" w:sz="0" w:space="0" w:color="auto"/>
        <w:bottom w:val="none" w:sz="0" w:space="0" w:color="auto"/>
        <w:right w:val="none" w:sz="0" w:space="0" w:color="auto"/>
      </w:divBdr>
    </w:div>
    <w:div w:id="1453209002">
      <w:bodyDiv w:val="1"/>
      <w:marLeft w:val="0"/>
      <w:marRight w:val="0"/>
      <w:marTop w:val="0"/>
      <w:marBottom w:val="0"/>
      <w:divBdr>
        <w:top w:val="none" w:sz="0" w:space="0" w:color="auto"/>
        <w:left w:val="none" w:sz="0" w:space="0" w:color="auto"/>
        <w:bottom w:val="none" w:sz="0" w:space="0" w:color="auto"/>
        <w:right w:val="none" w:sz="0" w:space="0" w:color="auto"/>
      </w:divBdr>
    </w:div>
    <w:div w:id="1505168900">
      <w:bodyDiv w:val="1"/>
      <w:marLeft w:val="0"/>
      <w:marRight w:val="0"/>
      <w:marTop w:val="0"/>
      <w:marBottom w:val="0"/>
      <w:divBdr>
        <w:top w:val="none" w:sz="0" w:space="0" w:color="auto"/>
        <w:left w:val="none" w:sz="0" w:space="0" w:color="auto"/>
        <w:bottom w:val="none" w:sz="0" w:space="0" w:color="auto"/>
        <w:right w:val="none" w:sz="0" w:space="0" w:color="auto"/>
      </w:divBdr>
      <w:divsChild>
        <w:div w:id="1895118683">
          <w:marLeft w:val="0"/>
          <w:marRight w:val="0"/>
          <w:marTop w:val="0"/>
          <w:marBottom w:val="0"/>
          <w:divBdr>
            <w:top w:val="none" w:sz="0" w:space="0" w:color="auto"/>
            <w:left w:val="none" w:sz="0" w:space="0" w:color="auto"/>
            <w:bottom w:val="none" w:sz="0" w:space="0" w:color="auto"/>
            <w:right w:val="none" w:sz="0" w:space="0" w:color="auto"/>
          </w:divBdr>
        </w:div>
        <w:div w:id="961109569">
          <w:marLeft w:val="0"/>
          <w:marRight w:val="0"/>
          <w:marTop w:val="0"/>
          <w:marBottom w:val="0"/>
          <w:divBdr>
            <w:top w:val="none" w:sz="0" w:space="0" w:color="auto"/>
            <w:left w:val="none" w:sz="0" w:space="0" w:color="auto"/>
            <w:bottom w:val="none" w:sz="0" w:space="0" w:color="auto"/>
            <w:right w:val="none" w:sz="0" w:space="0" w:color="auto"/>
          </w:divBdr>
        </w:div>
        <w:div w:id="46806481">
          <w:marLeft w:val="0"/>
          <w:marRight w:val="0"/>
          <w:marTop w:val="0"/>
          <w:marBottom w:val="0"/>
          <w:divBdr>
            <w:top w:val="none" w:sz="0" w:space="0" w:color="auto"/>
            <w:left w:val="none" w:sz="0" w:space="0" w:color="auto"/>
            <w:bottom w:val="none" w:sz="0" w:space="0" w:color="auto"/>
            <w:right w:val="none" w:sz="0" w:space="0" w:color="auto"/>
          </w:divBdr>
        </w:div>
        <w:div w:id="758336071">
          <w:marLeft w:val="0"/>
          <w:marRight w:val="0"/>
          <w:marTop w:val="0"/>
          <w:marBottom w:val="0"/>
          <w:divBdr>
            <w:top w:val="none" w:sz="0" w:space="0" w:color="auto"/>
            <w:left w:val="none" w:sz="0" w:space="0" w:color="auto"/>
            <w:bottom w:val="none" w:sz="0" w:space="0" w:color="auto"/>
            <w:right w:val="none" w:sz="0" w:space="0" w:color="auto"/>
          </w:divBdr>
        </w:div>
        <w:div w:id="512232895">
          <w:marLeft w:val="0"/>
          <w:marRight w:val="0"/>
          <w:marTop w:val="0"/>
          <w:marBottom w:val="0"/>
          <w:divBdr>
            <w:top w:val="none" w:sz="0" w:space="0" w:color="auto"/>
            <w:left w:val="none" w:sz="0" w:space="0" w:color="auto"/>
            <w:bottom w:val="none" w:sz="0" w:space="0" w:color="auto"/>
            <w:right w:val="none" w:sz="0" w:space="0" w:color="auto"/>
          </w:divBdr>
        </w:div>
      </w:divsChild>
    </w:div>
    <w:div w:id="1519083732">
      <w:bodyDiv w:val="1"/>
      <w:marLeft w:val="0"/>
      <w:marRight w:val="0"/>
      <w:marTop w:val="0"/>
      <w:marBottom w:val="0"/>
      <w:divBdr>
        <w:top w:val="none" w:sz="0" w:space="0" w:color="auto"/>
        <w:left w:val="none" w:sz="0" w:space="0" w:color="auto"/>
        <w:bottom w:val="none" w:sz="0" w:space="0" w:color="auto"/>
        <w:right w:val="none" w:sz="0" w:space="0" w:color="auto"/>
      </w:divBdr>
    </w:div>
    <w:div w:id="1558013819">
      <w:bodyDiv w:val="1"/>
      <w:marLeft w:val="0"/>
      <w:marRight w:val="0"/>
      <w:marTop w:val="0"/>
      <w:marBottom w:val="0"/>
      <w:divBdr>
        <w:top w:val="none" w:sz="0" w:space="0" w:color="auto"/>
        <w:left w:val="none" w:sz="0" w:space="0" w:color="auto"/>
        <w:bottom w:val="none" w:sz="0" w:space="0" w:color="auto"/>
        <w:right w:val="none" w:sz="0" w:space="0" w:color="auto"/>
      </w:divBdr>
    </w:div>
    <w:div w:id="1610577933">
      <w:bodyDiv w:val="1"/>
      <w:marLeft w:val="0"/>
      <w:marRight w:val="0"/>
      <w:marTop w:val="0"/>
      <w:marBottom w:val="0"/>
      <w:divBdr>
        <w:top w:val="none" w:sz="0" w:space="0" w:color="auto"/>
        <w:left w:val="none" w:sz="0" w:space="0" w:color="auto"/>
        <w:bottom w:val="none" w:sz="0" w:space="0" w:color="auto"/>
        <w:right w:val="none" w:sz="0" w:space="0" w:color="auto"/>
      </w:divBdr>
    </w:div>
    <w:div w:id="1613517145">
      <w:bodyDiv w:val="1"/>
      <w:marLeft w:val="0"/>
      <w:marRight w:val="0"/>
      <w:marTop w:val="0"/>
      <w:marBottom w:val="0"/>
      <w:divBdr>
        <w:top w:val="none" w:sz="0" w:space="0" w:color="auto"/>
        <w:left w:val="none" w:sz="0" w:space="0" w:color="auto"/>
        <w:bottom w:val="none" w:sz="0" w:space="0" w:color="auto"/>
        <w:right w:val="none" w:sz="0" w:space="0" w:color="auto"/>
      </w:divBdr>
    </w:div>
    <w:div w:id="1619415574">
      <w:bodyDiv w:val="1"/>
      <w:marLeft w:val="0"/>
      <w:marRight w:val="0"/>
      <w:marTop w:val="0"/>
      <w:marBottom w:val="0"/>
      <w:divBdr>
        <w:top w:val="none" w:sz="0" w:space="0" w:color="auto"/>
        <w:left w:val="none" w:sz="0" w:space="0" w:color="auto"/>
        <w:bottom w:val="none" w:sz="0" w:space="0" w:color="auto"/>
        <w:right w:val="none" w:sz="0" w:space="0" w:color="auto"/>
      </w:divBdr>
    </w:div>
    <w:div w:id="1622766875">
      <w:bodyDiv w:val="1"/>
      <w:marLeft w:val="0"/>
      <w:marRight w:val="0"/>
      <w:marTop w:val="0"/>
      <w:marBottom w:val="0"/>
      <w:divBdr>
        <w:top w:val="none" w:sz="0" w:space="0" w:color="auto"/>
        <w:left w:val="none" w:sz="0" w:space="0" w:color="auto"/>
        <w:bottom w:val="none" w:sz="0" w:space="0" w:color="auto"/>
        <w:right w:val="none" w:sz="0" w:space="0" w:color="auto"/>
      </w:divBdr>
    </w:div>
    <w:div w:id="1627199502">
      <w:bodyDiv w:val="1"/>
      <w:marLeft w:val="0"/>
      <w:marRight w:val="0"/>
      <w:marTop w:val="0"/>
      <w:marBottom w:val="0"/>
      <w:divBdr>
        <w:top w:val="none" w:sz="0" w:space="0" w:color="auto"/>
        <w:left w:val="none" w:sz="0" w:space="0" w:color="auto"/>
        <w:bottom w:val="none" w:sz="0" w:space="0" w:color="auto"/>
        <w:right w:val="none" w:sz="0" w:space="0" w:color="auto"/>
      </w:divBdr>
    </w:div>
    <w:div w:id="1669164121">
      <w:bodyDiv w:val="1"/>
      <w:marLeft w:val="0"/>
      <w:marRight w:val="0"/>
      <w:marTop w:val="0"/>
      <w:marBottom w:val="0"/>
      <w:divBdr>
        <w:top w:val="none" w:sz="0" w:space="0" w:color="auto"/>
        <w:left w:val="none" w:sz="0" w:space="0" w:color="auto"/>
        <w:bottom w:val="none" w:sz="0" w:space="0" w:color="auto"/>
        <w:right w:val="none" w:sz="0" w:space="0" w:color="auto"/>
      </w:divBdr>
      <w:divsChild>
        <w:div w:id="1304387049">
          <w:marLeft w:val="-40"/>
          <w:marRight w:val="0"/>
          <w:marTop w:val="0"/>
          <w:marBottom w:val="0"/>
          <w:divBdr>
            <w:top w:val="none" w:sz="0" w:space="0" w:color="auto"/>
            <w:left w:val="none" w:sz="0" w:space="0" w:color="auto"/>
            <w:bottom w:val="none" w:sz="0" w:space="0" w:color="auto"/>
            <w:right w:val="none" w:sz="0" w:space="0" w:color="auto"/>
          </w:divBdr>
        </w:div>
      </w:divsChild>
    </w:div>
    <w:div w:id="1670131251">
      <w:bodyDiv w:val="1"/>
      <w:marLeft w:val="0"/>
      <w:marRight w:val="0"/>
      <w:marTop w:val="0"/>
      <w:marBottom w:val="0"/>
      <w:divBdr>
        <w:top w:val="none" w:sz="0" w:space="0" w:color="auto"/>
        <w:left w:val="none" w:sz="0" w:space="0" w:color="auto"/>
        <w:bottom w:val="none" w:sz="0" w:space="0" w:color="auto"/>
        <w:right w:val="none" w:sz="0" w:space="0" w:color="auto"/>
      </w:divBdr>
    </w:div>
    <w:div w:id="1693335602">
      <w:bodyDiv w:val="1"/>
      <w:marLeft w:val="0"/>
      <w:marRight w:val="0"/>
      <w:marTop w:val="0"/>
      <w:marBottom w:val="0"/>
      <w:divBdr>
        <w:top w:val="none" w:sz="0" w:space="0" w:color="auto"/>
        <w:left w:val="none" w:sz="0" w:space="0" w:color="auto"/>
        <w:bottom w:val="none" w:sz="0" w:space="0" w:color="auto"/>
        <w:right w:val="none" w:sz="0" w:space="0" w:color="auto"/>
      </w:divBdr>
      <w:divsChild>
        <w:div w:id="812217603">
          <w:marLeft w:val="0"/>
          <w:marRight w:val="0"/>
          <w:marTop w:val="0"/>
          <w:marBottom w:val="0"/>
          <w:divBdr>
            <w:top w:val="none" w:sz="0" w:space="0" w:color="auto"/>
            <w:left w:val="none" w:sz="0" w:space="0" w:color="auto"/>
            <w:bottom w:val="none" w:sz="0" w:space="0" w:color="auto"/>
            <w:right w:val="none" w:sz="0" w:space="0" w:color="auto"/>
          </w:divBdr>
        </w:div>
        <w:div w:id="812404494">
          <w:marLeft w:val="0"/>
          <w:marRight w:val="0"/>
          <w:marTop w:val="0"/>
          <w:marBottom w:val="0"/>
          <w:divBdr>
            <w:top w:val="none" w:sz="0" w:space="0" w:color="auto"/>
            <w:left w:val="none" w:sz="0" w:space="0" w:color="auto"/>
            <w:bottom w:val="none" w:sz="0" w:space="0" w:color="auto"/>
            <w:right w:val="none" w:sz="0" w:space="0" w:color="auto"/>
          </w:divBdr>
        </w:div>
        <w:div w:id="1697265490">
          <w:marLeft w:val="0"/>
          <w:marRight w:val="0"/>
          <w:marTop w:val="0"/>
          <w:marBottom w:val="0"/>
          <w:divBdr>
            <w:top w:val="none" w:sz="0" w:space="0" w:color="auto"/>
            <w:left w:val="none" w:sz="0" w:space="0" w:color="auto"/>
            <w:bottom w:val="none" w:sz="0" w:space="0" w:color="auto"/>
            <w:right w:val="none" w:sz="0" w:space="0" w:color="auto"/>
          </w:divBdr>
        </w:div>
        <w:div w:id="1398868549">
          <w:marLeft w:val="0"/>
          <w:marRight w:val="0"/>
          <w:marTop w:val="0"/>
          <w:marBottom w:val="0"/>
          <w:divBdr>
            <w:top w:val="none" w:sz="0" w:space="0" w:color="auto"/>
            <w:left w:val="none" w:sz="0" w:space="0" w:color="auto"/>
            <w:bottom w:val="none" w:sz="0" w:space="0" w:color="auto"/>
            <w:right w:val="none" w:sz="0" w:space="0" w:color="auto"/>
          </w:divBdr>
        </w:div>
        <w:div w:id="2053380905">
          <w:marLeft w:val="0"/>
          <w:marRight w:val="0"/>
          <w:marTop w:val="0"/>
          <w:marBottom w:val="0"/>
          <w:divBdr>
            <w:top w:val="none" w:sz="0" w:space="0" w:color="auto"/>
            <w:left w:val="none" w:sz="0" w:space="0" w:color="auto"/>
            <w:bottom w:val="none" w:sz="0" w:space="0" w:color="auto"/>
            <w:right w:val="none" w:sz="0" w:space="0" w:color="auto"/>
          </w:divBdr>
        </w:div>
        <w:div w:id="349379334">
          <w:marLeft w:val="0"/>
          <w:marRight w:val="0"/>
          <w:marTop w:val="0"/>
          <w:marBottom w:val="0"/>
          <w:divBdr>
            <w:top w:val="none" w:sz="0" w:space="0" w:color="auto"/>
            <w:left w:val="none" w:sz="0" w:space="0" w:color="auto"/>
            <w:bottom w:val="none" w:sz="0" w:space="0" w:color="auto"/>
            <w:right w:val="none" w:sz="0" w:space="0" w:color="auto"/>
          </w:divBdr>
        </w:div>
        <w:div w:id="1134106780">
          <w:marLeft w:val="0"/>
          <w:marRight w:val="0"/>
          <w:marTop w:val="0"/>
          <w:marBottom w:val="0"/>
          <w:divBdr>
            <w:top w:val="none" w:sz="0" w:space="0" w:color="auto"/>
            <w:left w:val="none" w:sz="0" w:space="0" w:color="auto"/>
            <w:bottom w:val="none" w:sz="0" w:space="0" w:color="auto"/>
            <w:right w:val="none" w:sz="0" w:space="0" w:color="auto"/>
          </w:divBdr>
        </w:div>
        <w:div w:id="654265712">
          <w:marLeft w:val="0"/>
          <w:marRight w:val="0"/>
          <w:marTop w:val="0"/>
          <w:marBottom w:val="0"/>
          <w:divBdr>
            <w:top w:val="none" w:sz="0" w:space="0" w:color="auto"/>
            <w:left w:val="none" w:sz="0" w:space="0" w:color="auto"/>
            <w:bottom w:val="none" w:sz="0" w:space="0" w:color="auto"/>
            <w:right w:val="none" w:sz="0" w:space="0" w:color="auto"/>
          </w:divBdr>
        </w:div>
        <w:div w:id="1779328843">
          <w:marLeft w:val="0"/>
          <w:marRight w:val="0"/>
          <w:marTop w:val="0"/>
          <w:marBottom w:val="0"/>
          <w:divBdr>
            <w:top w:val="none" w:sz="0" w:space="0" w:color="auto"/>
            <w:left w:val="none" w:sz="0" w:space="0" w:color="auto"/>
            <w:bottom w:val="none" w:sz="0" w:space="0" w:color="auto"/>
            <w:right w:val="none" w:sz="0" w:space="0" w:color="auto"/>
          </w:divBdr>
        </w:div>
        <w:div w:id="1600870578">
          <w:marLeft w:val="0"/>
          <w:marRight w:val="0"/>
          <w:marTop w:val="0"/>
          <w:marBottom w:val="0"/>
          <w:divBdr>
            <w:top w:val="none" w:sz="0" w:space="0" w:color="auto"/>
            <w:left w:val="none" w:sz="0" w:space="0" w:color="auto"/>
            <w:bottom w:val="none" w:sz="0" w:space="0" w:color="auto"/>
            <w:right w:val="none" w:sz="0" w:space="0" w:color="auto"/>
          </w:divBdr>
        </w:div>
        <w:div w:id="1025980382">
          <w:marLeft w:val="0"/>
          <w:marRight w:val="0"/>
          <w:marTop w:val="0"/>
          <w:marBottom w:val="0"/>
          <w:divBdr>
            <w:top w:val="none" w:sz="0" w:space="0" w:color="auto"/>
            <w:left w:val="none" w:sz="0" w:space="0" w:color="auto"/>
            <w:bottom w:val="none" w:sz="0" w:space="0" w:color="auto"/>
            <w:right w:val="none" w:sz="0" w:space="0" w:color="auto"/>
          </w:divBdr>
        </w:div>
        <w:div w:id="1760910653">
          <w:marLeft w:val="0"/>
          <w:marRight w:val="0"/>
          <w:marTop w:val="0"/>
          <w:marBottom w:val="0"/>
          <w:divBdr>
            <w:top w:val="none" w:sz="0" w:space="0" w:color="auto"/>
            <w:left w:val="none" w:sz="0" w:space="0" w:color="auto"/>
            <w:bottom w:val="none" w:sz="0" w:space="0" w:color="auto"/>
            <w:right w:val="none" w:sz="0" w:space="0" w:color="auto"/>
          </w:divBdr>
        </w:div>
        <w:div w:id="271136204">
          <w:marLeft w:val="0"/>
          <w:marRight w:val="0"/>
          <w:marTop w:val="0"/>
          <w:marBottom w:val="0"/>
          <w:divBdr>
            <w:top w:val="none" w:sz="0" w:space="0" w:color="auto"/>
            <w:left w:val="none" w:sz="0" w:space="0" w:color="auto"/>
            <w:bottom w:val="none" w:sz="0" w:space="0" w:color="auto"/>
            <w:right w:val="none" w:sz="0" w:space="0" w:color="auto"/>
          </w:divBdr>
        </w:div>
      </w:divsChild>
    </w:div>
    <w:div w:id="1783301538">
      <w:bodyDiv w:val="1"/>
      <w:marLeft w:val="0"/>
      <w:marRight w:val="0"/>
      <w:marTop w:val="0"/>
      <w:marBottom w:val="0"/>
      <w:divBdr>
        <w:top w:val="none" w:sz="0" w:space="0" w:color="auto"/>
        <w:left w:val="none" w:sz="0" w:space="0" w:color="auto"/>
        <w:bottom w:val="none" w:sz="0" w:space="0" w:color="auto"/>
        <w:right w:val="none" w:sz="0" w:space="0" w:color="auto"/>
      </w:divBdr>
    </w:div>
    <w:div w:id="1784492970">
      <w:bodyDiv w:val="1"/>
      <w:marLeft w:val="0"/>
      <w:marRight w:val="0"/>
      <w:marTop w:val="0"/>
      <w:marBottom w:val="0"/>
      <w:divBdr>
        <w:top w:val="none" w:sz="0" w:space="0" w:color="auto"/>
        <w:left w:val="none" w:sz="0" w:space="0" w:color="auto"/>
        <w:bottom w:val="none" w:sz="0" w:space="0" w:color="auto"/>
        <w:right w:val="none" w:sz="0" w:space="0" w:color="auto"/>
      </w:divBdr>
    </w:div>
    <w:div w:id="1797485788">
      <w:bodyDiv w:val="1"/>
      <w:marLeft w:val="0"/>
      <w:marRight w:val="0"/>
      <w:marTop w:val="0"/>
      <w:marBottom w:val="0"/>
      <w:divBdr>
        <w:top w:val="none" w:sz="0" w:space="0" w:color="auto"/>
        <w:left w:val="none" w:sz="0" w:space="0" w:color="auto"/>
        <w:bottom w:val="none" w:sz="0" w:space="0" w:color="auto"/>
        <w:right w:val="none" w:sz="0" w:space="0" w:color="auto"/>
      </w:divBdr>
    </w:div>
    <w:div w:id="1809929125">
      <w:bodyDiv w:val="1"/>
      <w:marLeft w:val="0"/>
      <w:marRight w:val="0"/>
      <w:marTop w:val="0"/>
      <w:marBottom w:val="0"/>
      <w:divBdr>
        <w:top w:val="none" w:sz="0" w:space="0" w:color="auto"/>
        <w:left w:val="none" w:sz="0" w:space="0" w:color="auto"/>
        <w:bottom w:val="none" w:sz="0" w:space="0" w:color="auto"/>
        <w:right w:val="none" w:sz="0" w:space="0" w:color="auto"/>
      </w:divBdr>
    </w:div>
    <w:div w:id="1902053398">
      <w:bodyDiv w:val="1"/>
      <w:marLeft w:val="0"/>
      <w:marRight w:val="0"/>
      <w:marTop w:val="0"/>
      <w:marBottom w:val="0"/>
      <w:divBdr>
        <w:top w:val="none" w:sz="0" w:space="0" w:color="auto"/>
        <w:left w:val="none" w:sz="0" w:space="0" w:color="auto"/>
        <w:bottom w:val="none" w:sz="0" w:space="0" w:color="auto"/>
        <w:right w:val="none" w:sz="0" w:space="0" w:color="auto"/>
      </w:divBdr>
      <w:divsChild>
        <w:div w:id="194391477">
          <w:marLeft w:val="0"/>
          <w:marRight w:val="0"/>
          <w:marTop w:val="0"/>
          <w:marBottom w:val="0"/>
          <w:divBdr>
            <w:top w:val="none" w:sz="0" w:space="0" w:color="auto"/>
            <w:left w:val="none" w:sz="0" w:space="0" w:color="auto"/>
            <w:bottom w:val="none" w:sz="0" w:space="0" w:color="auto"/>
            <w:right w:val="none" w:sz="0" w:space="0" w:color="auto"/>
          </w:divBdr>
        </w:div>
        <w:div w:id="2139714158">
          <w:marLeft w:val="0"/>
          <w:marRight w:val="0"/>
          <w:marTop w:val="0"/>
          <w:marBottom w:val="0"/>
          <w:divBdr>
            <w:top w:val="none" w:sz="0" w:space="0" w:color="auto"/>
            <w:left w:val="none" w:sz="0" w:space="0" w:color="auto"/>
            <w:bottom w:val="none" w:sz="0" w:space="0" w:color="auto"/>
            <w:right w:val="none" w:sz="0" w:space="0" w:color="auto"/>
          </w:divBdr>
        </w:div>
        <w:div w:id="2113277162">
          <w:marLeft w:val="0"/>
          <w:marRight w:val="0"/>
          <w:marTop w:val="0"/>
          <w:marBottom w:val="0"/>
          <w:divBdr>
            <w:top w:val="none" w:sz="0" w:space="0" w:color="auto"/>
            <w:left w:val="none" w:sz="0" w:space="0" w:color="auto"/>
            <w:bottom w:val="none" w:sz="0" w:space="0" w:color="auto"/>
            <w:right w:val="none" w:sz="0" w:space="0" w:color="auto"/>
          </w:divBdr>
        </w:div>
      </w:divsChild>
    </w:div>
    <w:div w:id="1906452796">
      <w:bodyDiv w:val="1"/>
      <w:marLeft w:val="0"/>
      <w:marRight w:val="0"/>
      <w:marTop w:val="0"/>
      <w:marBottom w:val="0"/>
      <w:divBdr>
        <w:top w:val="none" w:sz="0" w:space="0" w:color="auto"/>
        <w:left w:val="none" w:sz="0" w:space="0" w:color="auto"/>
        <w:bottom w:val="none" w:sz="0" w:space="0" w:color="auto"/>
        <w:right w:val="none" w:sz="0" w:space="0" w:color="auto"/>
      </w:divBdr>
    </w:div>
    <w:div w:id="1933663098">
      <w:bodyDiv w:val="1"/>
      <w:marLeft w:val="0"/>
      <w:marRight w:val="0"/>
      <w:marTop w:val="0"/>
      <w:marBottom w:val="0"/>
      <w:divBdr>
        <w:top w:val="none" w:sz="0" w:space="0" w:color="auto"/>
        <w:left w:val="none" w:sz="0" w:space="0" w:color="auto"/>
        <w:bottom w:val="none" w:sz="0" w:space="0" w:color="auto"/>
        <w:right w:val="none" w:sz="0" w:space="0" w:color="auto"/>
      </w:divBdr>
    </w:div>
    <w:div w:id="1945263255">
      <w:bodyDiv w:val="1"/>
      <w:marLeft w:val="0"/>
      <w:marRight w:val="0"/>
      <w:marTop w:val="0"/>
      <w:marBottom w:val="0"/>
      <w:divBdr>
        <w:top w:val="none" w:sz="0" w:space="0" w:color="auto"/>
        <w:left w:val="none" w:sz="0" w:space="0" w:color="auto"/>
        <w:bottom w:val="none" w:sz="0" w:space="0" w:color="auto"/>
        <w:right w:val="none" w:sz="0" w:space="0" w:color="auto"/>
      </w:divBdr>
    </w:div>
    <w:div w:id="1968974734">
      <w:bodyDiv w:val="1"/>
      <w:marLeft w:val="0"/>
      <w:marRight w:val="0"/>
      <w:marTop w:val="0"/>
      <w:marBottom w:val="0"/>
      <w:divBdr>
        <w:top w:val="none" w:sz="0" w:space="0" w:color="auto"/>
        <w:left w:val="none" w:sz="0" w:space="0" w:color="auto"/>
        <w:bottom w:val="none" w:sz="0" w:space="0" w:color="auto"/>
        <w:right w:val="none" w:sz="0" w:space="0" w:color="auto"/>
      </w:divBdr>
      <w:divsChild>
        <w:div w:id="1640302543">
          <w:marLeft w:val="0"/>
          <w:marRight w:val="0"/>
          <w:marTop w:val="0"/>
          <w:marBottom w:val="0"/>
          <w:divBdr>
            <w:top w:val="none" w:sz="0" w:space="0" w:color="auto"/>
            <w:left w:val="none" w:sz="0" w:space="0" w:color="auto"/>
            <w:bottom w:val="none" w:sz="0" w:space="0" w:color="auto"/>
            <w:right w:val="none" w:sz="0" w:space="0" w:color="auto"/>
          </w:divBdr>
        </w:div>
        <w:div w:id="556090315">
          <w:marLeft w:val="0"/>
          <w:marRight w:val="0"/>
          <w:marTop w:val="0"/>
          <w:marBottom w:val="0"/>
          <w:divBdr>
            <w:top w:val="none" w:sz="0" w:space="0" w:color="auto"/>
            <w:left w:val="none" w:sz="0" w:space="0" w:color="auto"/>
            <w:bottom w:val="none" w:sz="0" w:space="0" w:color="auto"/>
            <w:right w:val="none" w:sz="0" w:space="0" w:color="auto"/>
          </w:divBdr>
        </w:div>
        <w:div w:id="1692336622">
          <w:marLeft w:val="0"/>
          <w:marRight w:val="0"/>
          <w:marTop w:val="0"/>
          <w:marBottom w:val="0"/>
          <w:divBdr>
            <w:top w:val="none" w:sz="0" w:space="0" w:color="auto"/>
            <w:left w:val="none" w:sz="0" w:space="0" w:color="auto"/>
            <w:bottom w:val="none" w:sz="0" w:space="0" w:color="auto"/>
            <w:right w:val="none" w:sz="0" w:space="0" w:color="auto"/>
          </w:divBdr>
        </w:div>
        <w:div w:id="364522525">
          <w:marLeft w:val="0"/>
          <w:marRight w:val="0"/>
          <w:marTop w:val="0"/>
          <w:marBottom w:val="0"/>
          <w:divBdr>
            <w:top w:val="none" w:sz="0" w:space="0" w:color="auto"/>
            <w:left w:val="none" w:sz="0" w:space="0" w:color="auto"/>
            <w:bottom w:val="none" w:sz="0" w:space="0" w:color="auto"/>
            <w:right w:val="none" w:sz="0" w:space="0" w:color="auto"/>
          </w:divBdr>
        </w:div>
        <w:div w:id="1504317844">
          <w:marLeft w:val="0"/>
          <w:marRight w:val="0"/>
          <w:marTop w:val="0"/>
          <w:marBottom w:val="0"/>
          <w:divBdr>
            <w:top w:val="none" w:sz="0" w:space="0" w:color="auto"/>
            <w:left w:val="none" w:sz="0" w:space="0" w:color="auto"/>
            <w:bottom w:val="none" w:sz="0" w:space="0" w:color="auto"/>
            <w:right w:val="none" w:sz="0" w:space="0" w:color="auto"/>
          </w:divBdr>
        </w:div>
        <w:div w:id="1886025059">
          <w:marLeft w:val="0"/>
          <w:marRight w:val="0"/>
          <w:marTop w:val="0"/>
          <w:marBottom w:val="0"/>
          <w:divBdr>
            <w:top w:val="none" w:sz="0" w:space="0" w:color="auto"/>
            <w:left w:val="none" w:sz="0" w:space="0" w:color="auto"/>
            <w:bottom w:val="none" w:sz="0" w:space="0" w:color="auto"/>
            <w:right w:val="none" w:sz="0" w:space="0" w:color="auto"/>
          </w:divBdr>
        </w:div>
        <w:div w:id="1869561965">
          <w:marLeft w:val="0"/>
          <w:marRight w:val="0"/>
          <w:marTop w:val="0"/>
          <w:marBottom w:val="0"/>
          <w:divBdr>
            <w:top w:val="none" w:sz="0" w:space="0" w:color="auto"/>
            <w:left w:val="none" w:sz="0" w:space="0" w:color="auto"/>
            <w:bottom w:val="none" w:sz="0" w:space="0" w:color="auto"/>
            <w:right w:val="none" w:sz="0" w:space="0" w:color="auto"/>
          </w:divBdr>
        </w:div>
        <w:div w:id="1031225921">
          <w:marLeft w:val="0"/>
          <w:marRight w:val="0"/>
          <w:marTop w:val="0"/>
          <w:marBottom w:val="0"/>
          <w:divBdr>
            <w:top w:val="none" w:sz="0" w:space="0" w:color="auto"/>
            <w:left w:val="none" w:sz="0" w:space="0" w:color="auto"/>
            <w:bottom w:val="none" w:sz="0" w:space="0" w:color="auto"/>
            <w:right w:val="none" w:sz="0" w:space="0" w:color="auto"/>
          </w:divBdr>
        </w:div>
        <w:div w:id="1244560096">
          <w:marLeft w:val="0"/>
          <w:marRight w:val="0"/>
          <w:marTop w:val="0"/>
          <w:marBottom w:val="0"/>
          <w:divBdr>
            <w:top w:val="none" w:sz="0" w:space="0" w:color="auto"/>
            <w:left w:val="none" w:sz="0" w:space="0" w:color="auto"/>
            <w:bottom w:val="none" w:sz="0" w:space="0" w:color="auto"/>
            <w:right w:val="none" w:sz="0" w:space="0" w:color="auto"/>
          </w:divBdr>
        </w:div>
        <w:div w:id="34622008">
          <w:marLeft w:val="0"/>
          <w:marRight w:val="0"/>
          <w:marTop w:val="0"/>
          <w:marBottom w:val="0"/>
          <w:divBdr>
            <w:top w:val="none" w:sz="0" w:space="0" w:color="auto"/>
            <w:left w:val="none" w:sz="0" w:space="0" w:color="auto"/>
            <w:bottom w:val="none" w:sz="0" w:space="0" w:color="auto"/>
            <w:right w:val="none" w:sz="0" w:space="0" w:color="auto"/>
          </w:divBdr>
        </w:div>
      </w:divsChild>
    </w:div>
    <w:div w:id="2016108947">
      <w:bodyDiv w:val="1"/>
      <w:marLeft w:val="0"/>
      <w:marRight w:val="0"/>
      <w:marTop w:val="0"/>
      <w:marBottom w:val="0"/>
      <w:divBdr>
        <w:top w:val="none" w:sz="0" w:space="0" w:color="auto"/>
        <w:left w:val="none" w:sz="0" w:space="0" w:color="auto"/>
        <w:bottom w:val="none" w:sz="0" w:space="0" w:color="auto"/>
        <w:right w:val="none" w:sz="0" w:space="0" w:color="auto"/>
      </w:divBdr>
    </w:div>
    <w:div w:id="2065984979">
      <w:bodyDiv w:val="1"/>
      <w:marLeft w:val="0"/>
      <w:marRight w:val="0"/>
      <w:marTop w:val="0"/>
      <w:marBottom w:val="0"/>
      <w:divBdr>
        <w:top w:val="none" w:sz="0" w:space="0" w:color="auto"/>
        <w:left w:val="none" w:sz="0" w:space="0" w:color="auto"/>
        <w:bottom w:val="none" w:sz="0" w:space="0" w:color="auto"/>
        <w:right w:val="none" w:sz="0" w:space="0" w:color="auto"/>
      </w:divBdr>
      <w:divsChild>
        <w:div w:id="188565748">
          <w:marLeft w:val="0"/>
          <w:marRight w:val="0"/>
          <w:marTop w:val="0"/>
          <w:marBottom w:val="0"/>
          <w:divBdr>
            <w:top w:val="none" w:sz="0" w:space="0" w:color="auto"/>
            <w:left w:val="none" w:sz="0" w:space="0" w:color="auto"/>
            <w:bottom w:val="none" w:sz="0" w:space="0" w:color="auto"/>
            <w:right w:val="none" w:sz="0" w:space="0" w:color="auto"/>
          </w:divBdr>
        </w:div>
        <w:div w:id="1354456187">
          <w:marLeft w:val="0"/>
          <w:marRight w:val="0"/>
          <w:marTop w:val="0"/>
          <w:marBottom w:val="0"/>
          <w:divBdr>
            <w:top w:val="none" w:sz="0" w:space="0" w:color="auto"/>
            <w:left w:val="none" w:sz="0" w:space="0" w:color="auto"/>
            <w:bottom w:val="none" w:sz="0" w:space="0" w:color="auto"/>
            <w:right w:val="none" w:sz="0" w:space="0" w:color="auto"/>
          </w:divBdr>
        </w:div>
        <w:div w:id="1949698662">
          <w:marLeft w:val="0"/>
          <w:marRight w:val="0"/>
          <w:marTop w:val="0"/>
          <w:marBottom w:val="0"/>
          <w:divBdr>
            <w:top w:val="none" w:sz="0" w:space="0" w:color="auto"/>
            <w:left w:val="none" w:sz="0" w:space="0" w:color="auto"/>
            <w:bottom w:val="none" w:sz="0" w:space="0" w:color="auto"/>
            <w:right w:val="none" w:sz="0" w:space="0" w:color="auto"/>
          </w:divBdr>
        </w:div>
        <w:div w:id="1718118250">
          <w:marLeft w:val="0"/>
          <w:marRight w:val="0"/>
          <w:marTop w:val="0"/>
          <w:marBottom w:val="0"/>
          <w:divBdr>
            <w:top w:val="none" w:sz="0" w:space="0" w:color="auto"/>
            <w:left w:val="none" w:sz="0" w:space="0" w:color="auto"/>
            <w:bottom w:val="none" w:sz="0" w:space="0" w:color="auto"/>
            <w:right w:val="none" w:sz="0" w:space="0" w:color="auto"/>
          </w:divBdr>
        </w:div>
        <w:div w:id="82335503">
          <w:marLeft w:val="0"/>
          <w:marRight w:val="0"/>
          <w:marTop w:val="0"/>
          <w:marBottom w:val="0"/>
          <w:divBdr>
            <w:top w:val="none" w:sz="0" w:space="0" w:color="auto"/>
            <w:left w:val="none" w:sz="0" w:space="0" w:color="auto"/>
            <w:bottom w:val="none" w:sz="0" w:space="0" w:color="auto"/>
            <w:right w:val="none" w:sz="0" w:space="0" w:color="auto"/>
          </w:divBdr>
        </w:div>
      </w:divsChild>
    </w:div>
    <w:div w:id="2112622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saswimming.org/about-usas/resources/swims-database"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usaswimming.org/about-usas/resources/online-member-registration" TargetMode="External"/><Relationship Id="rId17" Type="http://schemas.openxmlformats.org/officeDocument/2006/relationships/hyperlink" Target="https://fs22.formsite.com/usaswimming/form18/index.html" TargetMode="External"/><Relationship Id="rId2" Type="http://schemas.openxmlformats.org/officeDocument/2006/relationships/numbering" Target="numbering.xml"/><Relationship Id="rId16" Type="http://schemas.openxmlformats.org/officeDocument/2006/relationships/hyperlink" Target="https://fs22.formsite.com/usaswimming/form18/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mailto:meisenhamer@si-swimming.com" TargetMode="External"/><Relationship Id="rId10" Type="http://schemas.openxmlformats.org/officeDocument/2006/relationships/image" Target="media/image2.emf"/><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9FC0-EEEA-4398-A280-BBCB6B5A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2274</Words>
  <Characters>12965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Sapphire Energy</Company>
  <LinksUpToDate>false</LinksUpToDate>
  <CharactersWithSpaces>15209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Taggart</dc:creator>
  <cp:lastModifiedBy>Redmond</cp:lastModifiedBy>
  <cp:revision>2</cp:revision>
  <cp:lastPrinted>2020-01-23T06:02:00Z</cp:lastPrinted>
  <dcterms:created xsi:type="dcterms:W3CDTF">2023-03-24T02:32:00Z</dcterms:created>
  <dcterms:modified xsi:type="dcterms:W3CDTF">2023-03-24T02:32:00Z</dcterms:modified>
</cp:coreProperties>
</file>