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45D" w:rsidRDefault="00C643C0" w:rsidP="00C15147">
      <w:pPr>
        <w:jc w:val="center"/>
      </w:pPr>
      <w:bookmarkStart w:id="0" w:name="_GoBack"/>
      <w:bookmarkEnd w:id="0"/>
      <w:r>
        <w:rPr>
          <w:rFonts w:ascii="Arial" w:hAnsi="Arial" w:cs="Arial"/>
          <w:noProof/>
          <w:color w:val="333333"/>
          <w:sz w:val="15"/>
          <w:szCs w:val="15"/>
        </w:rPr>
        <w:drawing>
          <wp:inline distT="0" distB="0" distL="0" distR="0">
            <wp:extent cx="882650" cy="7473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2650" cy="747395"/>
                    </a:xfrm>
                    <a:prstGeom prst="rect">
                      <a:avLst/>
                    </a:prstGeom>
                    <a:noFill/>
                    <a:ln w="9525">
                      <a:noFill/>
                      <a:miter lim="800000"/>
                      <a:headEnd/>
                      <a:tailEnd/>
                    </a:ln>
                  </pic:spPr>
                </pic:pic>
              </a:graphicData>
            </a:graphic>
          </wp:inline>
        </w:drawing>
      </w:r>
      <w:r w:rsidR="00EA045D">
        <w:rPr>
          <w:rFonts w:ascii="Arial" w:hAnsi="Arial" w:cs="Arial"/>
          <w:color w:val="333333"/>
          <w:sz w:val="15"/>
          <w:szCs w:val="15"/>
        </w:rPr>
        <w:tab/>
      </w:r>
      <w:r w:rsidR="00EA045D">
        <w:rPr>
          <w:rFonts w:ascii="Arial" w:hAnsi="Arial" w:cs="Arial"/>
          <w:color w:val="333333"/>
          <w:sz w:val="15"/>
          <w:szCs w:val="15"/>
        </w:rPr>
        <w:tab/>
      </w:r>
      <w:r w:rsidR="00EA045D">
        <w:rPr>
          <w:rFonts w:ascii="Arial" w:hAnsi="Arial" w:cs="Arial"/>
          <w:color w:val="333333"/>
          <w:sz w:val="15"/>
          <w:szCs w:val="15"/>
        </w:rPr>
        <w:tab/>
      </w:r>
      <w:r w:rsidR="00EA045D">
        <w:rPr>
          <w:rFonts w:ascii="Arial" w:hAnsi="Arial" w:cs="Arial"/>
          <w:color w:val="333333"/>
          <w:sz w:val="15"/>
          <w:szCs w:val="15"/>
        </w:rPr>
        <w:tab/>
      </w:r>
      <w:r w:rsidR="00EA045D">
        <w:rPr>
          <w:rFonts w:ascii="Arial" w:hAnsi="Arial" w:cs="Arial"/>
          <w:color w:val="333333"/>
          <w:sz w:val="15"/>
          <w:szCs w:val="15"/>
        </w:rPr>
        <w:tab/>
      </w:r>
      <w:r>
        <w:rPr>
          <w:rFonts w:ascii="Arial" w:hAnsi="Arial" w:cs="Arial"/>
          <w:noProof/>
          <w:color w:val="333333"/>
          <w:sz w:val="15"/>
          <w:szCs w:val="15"/>
        </w:rPr>
        <w:drawing>
          <wp:inline distT="0" distB="0" distL="0" distR="0">
            <wp:extent cx="914400" cy="715645"/>
            <wp:effectExtent l="19050" t="0" r="0" b="0"/>
            <wp:docPr id="4" name="Picture 22" descr="C:\Users\jay\AppData\Local\Microsoft\Windows\Temporary Internet Files\Content.IE5\G036HVDP\SelectCampZONED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jay\AppData\Local\Microsoft\Windows\Temporary Internet Files\Content.IE5\G036HVDP\SelectCampZONEDIV.jpg"/>
                    <pic:cNvPicPr>
                      <a:picLocks noChangeAspect="1" noChangeArrowheads="1"/>
                    </pic:cNvPicPr>
                  </pic:nvPicPr>
                  <pic:blipFill>
                    <a:blip r:embed="rId6"/>
                    <a:srcRect/>
                    <a:stretch>
                      <a:fillRect/>
                    </a:stretch>
                  </pic:blipFill>
                  <pic:spPr bwMode="auto">
                    <a:xfrm>
                      <a:off x="0" y="0"/>
                      <a:ext cx="914400" cy="715645"/>
                    </a:xfrm>
                    <a:prstGeom prst="rect">
                      <a:avLst/>
                    </a:prstGeom>
                    <a:noFill/>
                    <a:ln w="9525">
                      <a:noFill/>
                      <a:miter lim="800000"/>
                      <a:headEnd/>
                      <a:tailEnd/>
                    </a:ln>
                  </pic:spPr>
                </pic:pic>
              </a:graphicData>
            </a:graphic>
          </wp:inline>
        </w:drawing>
      </w:r>
    </w:p>
    <w:p w:rsidR="00EA045D" w:rsidRDefault="00EA045D" w:rsidP="00C15147"/>
    <w:p w:rsidR="00EA045D" w:rsidRDefault="00EA045D" w:rsidP="00C15147">
      <w:pPr>
        <w:autoSpaceDE w:val="0"/>
        <w:autoSpaceDN w:val="0"/>
        <w:adjustRightInd w:val="0"/>
        <w:jc w:val="center"/>
        <w:rPr>
          <w:rFonts w:ascii="Arial" w:hAnsi="Arial" w:cs="Arial"/>
          <w:b/>
          <w:bCs/>
          <w:color w:val="000000"/>
        </w:rPr>
      </w:pPr>
      <w:r>
        <w:rPr>
          <w:rFonts w:ascii="Arial" w:hAnsi="Arial" w:cs="Arial"/>
          <w:b/>
          <w:bCs/>
          <w:color w:val="000000"/>
        </w:rPr>
        <w:t xml:space="preserve">WESTERN ZONE DIVERSITY </w:t>
      </w:r>
      <w:r w:rsidR="00486C8D">
        <w:rPr>
          <w:rFonts w:ascii="Arial" w:hAnsi="Arial" w:cs="Arial"/>
          <w:b/>
          <w:bCs/>
          <w:color w:val="000000"/>
        </w:rPr>
        <w:t xml:space="preserve">and INCLUSION </w:t>
      </w:r>
      <w:r>
        <w:rPr>
          <w:rFonts w:ascii="Arial" w:hAnsi="Arial" w:cs="Arial"/>
          <w:b/>
          <w:bCs/>
          <w:color w:val="000000"/>
        </w:rPr>
        <w:t>SELECT CAMP</w:t>
      </w:r>
    </w:p>
    <w:p w:rsidR="00EA045D" w:rsidRDefault="00EA045D" w:rsidP="00C15147">
      <w:pPr>
        <w:autoSpaceDE w:val="0"/>
        <w:autoSpaceDN w:val="0"/>
        <w:adjustRightInd w:val="0"/>
        <w:jc w:val="center"/>
        <w:rPr>
          <w:rFonts w:ascii="Arial" w:hAnsi="Arial" w:cs="Arial"/>
          <w:b/>
          <w:bCs/>
          <w:color w:val="000000"/>
        </w:rPr>
      </w:pPr>
      <w:proofErr w:type="gramStart"/>
      <w:r>
        <w:rPr>
          <w:rFonts w:ascii="Arial" w:hAnsi="Arial" w:cs="Arial"/>
          <w:b/>
          <w:bCs/>
          <w:color w:val="000000"/>
        </w:rPr>
        <w:t>and</w:t>
      </w:r>
      <w:proofErr w:type="gramEnd"/>
      <w:r>
        <w:rPr>
          <w:rFonts w:ascii="Arial" w:hAnsi="Arial" w:cs="Arial"/>
          <w:b/>
          <w:bCs/>
          <w:color w:val="000000"/>
        </w:rPr>
        <w:t xml:space="preserve"> DIVERSITY SUMMIT</w:t>
      </w:r>
    </w:p>
    <w:p w:rsidR="00EA045D" w:rsidRDefault="00EA045D" w:rsidP="00C15147">
      <w:pPr>
        <w:autoSpaceDE w:val="0"/>
        <w:autoSpaceDN w:val="0"/>
        <w:adjustRightInd w:val="0"/>
        <w:jc w:val="center"/>
        <w:rPr>
          <w:rFonts w:ascii="Arial" w:hAnsi="Arial" w:cs="Arial"/>
          <w:b/>
          <w:bCs/>
          <w:color w:val="000000"/>
        </w:rPr>
      </w:pPr>
      <w:r>
        <w:rPr>
          <w:rFonts w:ascii="Arial" w:hAnsi="Arial" w:cs="Arial"/>
          <w:b/>
          <w:bCs/>
          <w:color w:val="000000"/>
        </w:rPr>
        <w:t xml:space="preserve">June </w:t>
      </w:r>
      <w:r w:rsidR="001D2AFC">
        <w:rPr>
          <w:rFonts w:ascii="Arial" w:hAnsi="Arial" w:cs="Arial"/>
          <w:b/>
          <w:bCs/>
          <w:color w:val="000000"/>
        </w:rPr>
        <w:t>16</w:t>
      </w:r>
      <w:r>
        <w:rPr>
          <w:rFonts w:ascii="Arial" w:hAnsi="Arial" w:cs="Arial"/>
          <w:b/>
          <w:bCs/>
          <w:color w:val="000000"/>
        </w:rPr>
        <w:t xml:space="preserve"> - Ju</w:t>
      </w:r>
      <w:r w:rsidR="003D04E9">
        <w:rPr>
          <w:rFonts w:ascii="Arial" w:hAnsi="Arial" w:cs="Arial"/>
          <w:b/>
          <w:bCs/>
          <w:color w:val="000000"/>
        </w:rPr>
        <w:t xml:space="preserve">ne </w:t>
      </w:r>
      <w:r w:rsidR="001D2AFC">
        <w:rPr>
          <w:rFonts w:ascii="Arial" w:hAnsi="Arial" w:cs="Arial"/>
          <w:b/>
          <w:bCs/>
          <w:color w:val="000000"/>
        </w:rPr>
        <w:t>19</w:t>
      </w:r>
      <w:r>
        <w:rPr>
          <w:rFonts w:ascii="Arial" w:hAnsi="Arial" w:cs="Arial"/>
          <w:b/>
          <w:bCs/>
          <w:color w:val="000000"/>
        </w:rPr>
        <w:t>, 2016</w:t>
      </w:r>
    </w:p>
    <w:p w:rsidR="00EA045D" w:rsidRDefault="00EA045D" w:rsidP="00C15147">
      <w:pPr>
        <w:autoSpaceDE w:val="0"/>
        <w:autoSpaceDN w:val="0"/>
        <w:adjustRightInd w:val="0"/>
        <w:jc w:val="center"/>
        <w:rPr>
          <w:rFonts w:ascii="Arial" w:hAnsi="Arial" w:cs="Arial"/>
          <w:b/>
          <w:bCs/>
          <w:color w:val="000000"/>
        </w:rPr>
      </w:pPr>
      <w:r>
        <w:rPr>
          <w:rFonts w:ascii="Arial" w:hAnsi="Arial" w:cs="Arial"/>
          <w:b/>
          <w:bCs/>
          <w:color w:val="000000"/>
        </w:rPr>
        <w:t>University of Utah</w:t>
      </w:r>
    </w:p>
    <w:p w:rsidR="00EA045D" w:rsidRDefault="00EA045D" w:rsidP="00C15147">
      <w:pPr>
        <w:autoSpaceDE w:val="0"/>
        <w:autoSpaceDN w:val="0"/>
        <w:adjustRightInd w:val="0"/>
        <w:jc w:val="center"/>
        <w:rPr>
          <w:rFonts w:ascii="Arial" w:hAnsi="Arial" w:cs="Arial"/>
          <w:b/>
          <w:bCs/>
          <w:color w:val="000000"/>
        </w:rPr>
      </w:pPr>
      <w:r>
        <w:rPr>
          <w:rFonts w:ascii="Arial" w:hAnsi="Arial" w:cs="Arial"/>
          <w:b/>
          <w:bCs/>
          <w:color w:val="000000"/>
        </w:rPr>
        <w:t>Salt Lake City, Utah</w:t>
      </w:r>
    </w:p>
    <w:p w:rsidR="00EA045D" w:rsidRDefault="00EA045D" w:rsidP="00C15147">
      <w:pPr>
        <w:autoSpaceDE w:val="0"/>
        <w:autoSpaceDN w:val="0"/>
        <w:adjustRightInd w:val="0"/>
        <w:rPr>
          <w:rFonts w:ascii="Arial" w:hAnsi="Arial" w:cs="Arial"/>
          <w:b/>
          <w:bCs/>
          <w:color w:val="000000"/>
        </w:rPr>
      </w:pPr>
    </w:p>
    <w:p w:rsidR="00EA045D" w:rsidRDefault="00EA045D" w:rsidP="00C15147">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Purpose: </w:t>
      </w:r>
      <w:r>
        <w:rPr>
          <w:rFonts w:ascii="Arial" w:hAnsi="Arial" w:cs="Arial"/>
          <w:color w:val="000000"/>
          <w:sz w:val="20"/>
          <w:szCs w:val="20"/>
        </w:rPr>
        <w:t>Instill a vision of success and inspire athletes from under-represented populations to</w:t>
      </w:r>
      <w:r w:rsidR="00486C8D">
        <w:rPr>
          <w:rFonts w:ascii="Arial" w:hAnsi="Arial" w:cs="Arial"/>
          <w:color w:val="000000"/>
          <w:sz w:val="20"/>
          <w:szCs w:val="20"/>
        </w:rPr>
        <w:t xml:space="preserve"> </w:t>
      </w:r>
      <w:r>
        <w:rPr>
          <w:rFonts w:ascii="Arial" w:hAnsi="Arial" w:cs="Arial"/>
          <w:color w:val="000000"/>
          <w:sz w:val="20"/>
          <w:szCs w:val="20"/>
        </w:rPr>
        <w:t>become leaders in the sport of swimming.</w:t>
      </w:r>
    </w:p>
    <w:p w:rsidR="00EA045D" w:rsidRDefault="00EA045D" w:rsidP="00213E2E">
      <w:pPr>
        <w:autoSpaceDE w:val="0"/>
        <w:autoSpaceDN w:val="0"/>
        <w:adjustRightInd w:val="0"/>
        <w:rPr>
          <w:rFonts w:ascii="Arial" w:hAnsi="Arial" w:cs="Arial"/>
          <w:b/>
          <w:bCs/>
          <w:color w:val="000000"/>
          <w:sz w:val="20"/>
          <w:szCs w:val="20"/>
        </w:rPr>
      </w:pPr>
    </w:p>
    <w:p w:rsidR="00EA045D" w:rsidRDefault="00486C8D" w:rsidP="00213E2E">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Site: University of Utah, Salt Lake City, Utah. </w:t>
      </w:r>
      <w:r w:rsidRPr="00104ED6">
        <w:rPr>
          <w:rFonts w:ascii="Arial" w:hAnsi="Arial" w:cs="Arial"/>
          <w:bCs/>
          <w:color w:val="000000"/>
          <w:sz w:val="20"/>
          <w:szCs w:val="20"/>
        </w:rPr>
        <w:t>The University of Utah is located in the foothills of the Wasatch Mountains in Salt Lake City.</w:t>
      </w:r>
      <w:r>
        <w:rPr>
          <w:rFonts w:ascii="Arial" w:hAnsi="Arial" w:cs="Arial"/>
          <w:bCs/>
          <w:color w:val="000000"/>
          <w:sz w:val="20"/>
          <w:szCs w:val="20"/>
        </w:rPr>
        <w:t xml:space="preserve"> The Ute Natatorium features three pools: a six lane 25 yard training pool, an eight lane 25 yard competition pool and the newly refurbished 20x15 diving well. </w:t>
      </w:r>
      <w:r w:rsidR="00EA045D" w:rsidRPr="008B4372">
        <w:rPr>
          <w:rFonts w:ascii="Arial" w:hAnsi="Arial" w:cs="Arial"/>
          <w:bCs/>
          <w:color w:val="000000"/>
          <w:sz w:val="20"/>
          <w:szCs w:val="20"/>
        </w:rPr>
        <w:t xml:space="preserve">Participants will be housed on campus. </w:t>
      </w:r>
    </w:p>
    <w:p w:rsidR="00EA045D" w:rsidRDefault="00EA045D" w:rsidP="00213E2E">
      <w:pPr>
        <w:autoSpaceDE w:val="0"/>
        <w:autoSpaceDN w:val="0"/>
        <w:adjustRightInd w:val="0"/>
        <w:rPr>
          <w:rFonts w:ascii="Arial" w:hAnsi="Arial" w:cs="Arial"/>
          <w:b/>
          <w:bCs/>
          <w:color w:val="000000"/>
          <w:sz w:val="20"/>
          <w:szCs w:val="20"/>
        </w:rPr>
      </w:pPr>
    </w:p>
    <w:p w:rsidR="00EA045D" w:rsidRDefault="00EA045D" w:rsidP="00213E2E">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Dates: </w:t>
      </w:r>
      <w:r w:rsidR="00486C8D" w:rsidRPr="008B4372">
        <w:rPr>
          <w:rFonts w:ascii="Arial" w:hAnsi="Arial" w:cs="Arial"/>
          <w:b/>
          <w:color w:val="000000"/>
          <w:sz w:val="20"/>
          <w:szCs w:val="20"/>
        </w:rPr>
        <w:t xml:space="preserve">June </w:t>
      </w:r>
      <w:r w:rsidR="001D2AFC">
        <w:rPr>
          <w:rFonts w:ascii="Arial" w:hAnsi="Arial" w:cs="Arial"/>
          <w:b/>
          <w:color w:val="000000"/>
          <w:sz w:val="20"/>
          <w:szCs w:val="20"/>
        </w:rPr>
        <w:t>16</w:t>
      </w:r>
      <w:r w:rsidR="00486C8D">
        <w:rPr>
          <w:rFonts w:ascii="Arial" w:hAnsi="Arial" w:cs="Arial"/>
          <w:b/>
          <w:color w:val="000000"/>
          <w:sz w:val="20"/>
          <w:szCs w:val="20"/>
        </w:rPr>
        <w:t xml:space="preserve"> - Ju</w:t>
      </w:r>
      <w:r w:rsidR="003D04E9">
        <w:rPr>
          <w:rFonts w:ascii="Arial" w:hAnsi="Arial" w:cs="Arial"/>
          <w:b/>
          <w:color w:val="000000"/>
          <w:sz w:val="20"/>
          <w:szCs w:val="20"/>
        </w:rPr>
        <w:t xml:space="preserve">ne </w:t>
      </w:r>
      <w:r w:rsidR="001D2AFC">
        <w:rPr>
          <w:rFonts w:ascii="Arial" w:hAnsi="Arial" w:cs="Arial"/>
          <w:b/>
          <w:color w:val="000000"/>
          <w:sz w:val="20"/>
          <w:szCs w:val="20"/>
        </w:rPr>
        <w:t>19</w:t>
      </w:r>
      <w:r w:rsidR="00486C8D">
        <w:rPr>
          <w:rFonts w:ascii="Arial" w:hAnsi="Arial" w:cs="Arial"/>
          <w:b/>
          <w:color w:val="000000"/>
          <w:sz w:val="20"/>
          <w:szCs w:val="20"/>
        </w:rPr>
        <w:t>, 2016.</w:t>
      </w:r>
      <w:r>
        <w:rPr>
          <w:rFonts w:ascii="Arial" w:hAnsi="Arial" w:cs="Arial"/>
          <w:color w:val="000000"/>
          <w:sz w:val="20"/>
          <w:szCs w:val="20"/>
        </w:rPr>
        <w:t xml:space="preserve"> Athletes and coaches will arrive Thursday late afternoon/ evening and depart</w:t>
      </w:r>
      <w:r w:rsidR="00486C8D">
        <w:rPr>
          <w:rFonts w:ascii="Arial" w:hAnsi="Arial" w:cs="Arial"/>
          <w:color w:val="000000"/>
          <w:sz w:val="20"/>
          <w:szCs w:val="20"/>
        </w:rPr>
        <w:t xml:space="preserve"> </w:t>
      </w:r>
      <w:r>
        <w:rPr>
          <w:rFonts w:ascii="Arial" w:hAnsi="Arial" w:cs="Arial"/>
          <w:color w:val="000000"/>
          <w:sz w:val="20"/>
          <w:szCs w:val="20"/>
        </w:rPr>
        <w:t>Sunday morning. Summit participants will arrive Friday and depart Sunday morning.</w:t>
      </w:r>
    </w:p>
    <w:p w:rsidR="00EA045D" w:rsidRDefault="00EA045D" w:rsidP="00213E2E">
      <w:pPr>
        <w:autoSpaceDE w:val="0"/>
        <w:autoSpaceDN w:val="0"/>
        <w:adjustRightInd w:val="0"/>
        <w:rPr>
          <w:rFonts w:ascii="Arial" w:hAnsi="Arial" w:cs="Arial"/>
          <w:b/>
          <w:bCs/>
          <w:color w:val="000000"/>
          <w:sz w:val="20"/>
          <w:szCs w:val="20"/>
        </w:rPr>
      </w:pPr>
    </w:p>
    <w:p w:rsidR="00EA045D" w:rsidRDefault="00EA045D" w:rsidP="00213E2E">
      <w:pPr>
        <w:autoSpaceDE w:val="0"/>
        <w:autoSpaceDN w:val="0"/>
        <w:adjustRightInd w:val="0"/>
        <w:rPr>
          <w:rFonts w:ascii="Arial" w:hAnsi="Arial" w:cs="Arial"/>
          <w:b/>
          <w:bCs/>
          <w:color w:val="000000"/>
          <w:sz w:val="20"/>
          <w:szCs w:val="20"/>
        </w:rPr>
      </w:pPr>
      <w:r>
        <w:rPr>
          <w:rFonts w:ascii="Arial" w:hAnsi="Arial" w:cs="Arial"/>
          <w:b/>
          <w:bCs/>
          <w:color w:val="000000"/>
          <w:sz w:val="20"/>
          <w:szCs w:val="20"/>
        </w:rPr>
        <w:t>Application Deadline: April 15</w:t>
      </w:r>
      <w:r w:rsidRPr="00610983">
        <w:rPr>
          <w:rFonts w:ascii="Arial" w:hAnsi="Arial" w:cs="Arial"/>
          <w:b/>
          <w:bCs/>
          <w:color w:val="000000"/>
          <w:sz w:val="20"/>
          <w:szCs w:val="20"/>
          <w:vertAlign w:val="superscript"/>
        </w:rPr>
        <w:t>th</w:t>
      </w:r>
      <w:r>
        <w:rPr>
          <w:rFonts w:ascii="Arial" w:hAnsi="Arial" w:cs="Arial"/>
          <w:b/>
          <w:bCs/>
          <w:color w:val="000000"/>
          <w:sz w:val="20"/>
          <w:szCs w:val="20"/>
        </w:rPr>
        <w:t>, 201</w:t>
      </w:r>
      <w:r w:rsidR="00486C8D">
        <w:rPr>
          <w:rFonts w:ascii="Arial" w:hAnsi="Arial" w:cs="Arial"/>
          <w:b/>
          <w:bCs/>
          <w:color w:val="000000"/>
          <w:sz w:val="20"/>
          <w:szCs w:val="20"/>
        </w:rPr>
        <w:t>6</w:t>
      </w:r>
    </w:p>
    <w:p w:rsidR="00EA045D" w:rsidRDefault="00EA045D"/>
    <w:p w:rsidR="00EA045D" w:rsidRDefault="00EA045D" w:rsidP="00213E2E">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Age: </w:t>
      </w:r>
      <w:r>
        <w:rPr>
          <w:rFonts w:ascii="Arial" w:hAnsi="Arial" w:cs="Arial"/>
          <w:color w:val="000000"/>
          <w:sz w:val="20"/>
          <w:szCs w:val="20"/>
        </w:rPr>
        <w:t>13 -16 years of age at the time of the camp (9-10</w:t>
      </w:r>
      <w:r w:rsidRPr="001C2639">
        <w:rPr>
          <w:rFonts w:ascii="Arial" w:hAnsi="Arial" w:cs="Arial"/>
          <w:color w:val="000000"/>
          <w:sz w:val="20"/>
          <w:szCs w:val="20"/>
          <w:vertAlign w:val="superscript"/>
        </w:rPr>
        <w:t>th</w:t>
      </w:r>
      <w:r>
        <w:rPr>
          <w:rFonts w:ascii="Arial" w:hAnsi="Arial" w:cs="Arial"/>
          <w:color w:val="000000"/>
          <w:sz w:val="20"/>
          <w:szCs w:val="20"/>
        </w:rPr>
        <w:t xml:space="preserve"> grades)</w:t>
      </w:r>
    </w:p>
    <w:p w:rsidR="00EA045D" w:rsidRDefault="00EA045D" w:rsidP="00213E2E">
      <w:pPr>
        <w:autoSpaceDE w:val="0"/>
        <w:autoSpaceDN w:val="0"/>
        <w:adjustRightInd w:val="0"/>
        <w:rPr>
          <w:rFonts w:ascii="Arial" w:hAnsi="Arial" w:cs="Arial"/>
          <w:b/>
          <w:bCs/>
          <w:color w:val="000000"/>
          <w:sz w:val="20"/>
          <w:szCs w:val="20"/>
        </w:rPr>
      </w:pPr>
    </w:p>
    <w:p w:rsidR="00EA045D" w:rsidRDefault="00EA045D" w:rsidP="00213E2E">
      <w:pPr>
        <w:autoSpaceDE w:val="0"/>
        <w:autoSpaceDN w:val="0"/>
        <w:adjustRightInd w:val="0"/>
        <w:rPr>
          <w:rFonts w:ascii="Arial" w:hAnsi="Arial" w:cs="Arial"/>
          <w:sz w:val="20"/>
          <w:szCs w:val="20"/>
        </w:rPr>
      </w:pPr>
      <w:r>
        <w:rPr>
          <w:rFonts w:ascii="Arial" w:hAnsi="Arial" w:cs="Arial"/>
          <w:b/>
          <w:bCs/>
          <w:sz w:val="20"/>
          <w:szCs w:val="20"/>
        </w:rPr>
        <w:t xml:space="preserve">Funding: </w:t>
      </w:r>
      <w:r>
        <w:rPr>
          <w:rFonts w:ascii="Arial" w:hAnsi="Arial" w:cs="Arial"/>
          <w:sz w:val="20"/>
          <w:szCs w:val="20"/>
        </w:rPr>
        <w:t xml:space="preserve">Each LSC will fund two athletes, a coach, their Diversity Chair, and any Diversity Summit participants to the camp. Funding will need to include their transportation to and from the camp and an additional fee of </w:t>
      </w:r>
      <w:r w:rsidRPr="00D650FC">
        <w:rPr>
          <w:rFonts w:ascii="Arial" w:hAnsi="Arial" w:cs="Arial"/>
          <w:sz w:val="20"/>
          <w:szCs w:val="20"/>
        </w:rPr>
        <w:t>$</w:t>
      </w:r>
      <w:proofErr w:type="gramStart"/>
      <w:r w:rsidRPr="00D650FC">
        <w:rPr>
          <w:rFonts w:ascii="Arial" w:hAnsi="Arial" w:cs="Arial"/>
          <w:sz w:val="20"/>
          <w:szCs w:val="20"/>
        </w:rPr>
        <w:t>240.00</w:t>
      </w:r>
      <w:r>
        <w:rPr>
          <w:rFonts w:ascii="Arial" w:hAnsi="Arial" w:cs="Arial"/>
          <w:sz w:val="20"/>
          <w:szCs w:val="20"/>
        </w:rPr>
        <w:t xml:space="preserve"> which</w:t>
      </w:r>
      <w:proofErr w:type="gramEnd"/>
      <w:r>
        <w:rPr>
          <w:rFonts w:ascii="Arial" w:hAnsi="Arial" w:cs="Arial"/>
          <w:sz w:val="20"/>
          <w:szCs w:val="20"/>
        </w:rPr>
        <w:t xml:space="preserve"> will cover on campus rooming, all meal costs per person, and local event ground transportation including transportation to and from the airport in San Jose or Oakland to the camp site. Rooming costs are based on two person occupancy rooms. </w:t>
      </w:r>
    </w:p>
    <w:p w:rsidR="00EA045D" w:rsidRDefault="00EA045D" w:rsidP="00213E2E">
      <w:pPr>
        <w:autoSpaceDE w:val="0"/>
        <w:autoSpaceDN w:val="0"/>
        <w:adjustRightInd w:val="0"/>
        <w:rPr>
          <w:rFonts w:ascii="Arial" w:hAnsi="Arial" w:cs="Arial"/>
          <w:b/>
          <w:bCs/>
          <w:sz w:val="20"/>
          <w:szCs w:val="20"/>
        </w:rPr>
      </w:pPr>
    </w:p>
    <w:p w:rsidR="00486C8D" w:rsidRDefault="00486C8D" w:rsidP="00486C8D">
      <w:pPr>
        <w:autoSpaceDE w:val="0"/>
        <w:autoSpaceDN w:val="0"/>
        <w:adjustRightInd w:val="0"/>
        <w:rPr>
          <w:rFonts w:ascii="Arial" w:hAnsi="Arial" w:cs="Arial"/>
          <w:b/>
          <w:bCs/>
          <w:sz w:val="20"/>
          <w:szCs w:val="20"/>
        </w:rPr>
      </w:pPr>
      <w:r>
        <w:rPr>
          <w:rFonts w:ascii="Arial" w:hAnsi="Arial" w:cs="Arial"/>
          <w:b/>
          <w:bCs/>
          <w:sz w:val="20"/>
          <w:szCs w:val="20"/>
        </w:rPr>
        <w:t xml:space="preserve">Athlete Qualifications: </w:t>
      </w:r>
    </w:p>
    <w:p w:rsidR="00486C8D" w:rsidRDefault="00486C8D" w:rsidP="00486C8D">
      <w:pPr>
        <w:autoSpaceDE w:val="0"/>
        <w:autoSpaceDN w:val="0"/>
        <w:adjustRightInd w:val="0"/>
        <w:rPr>
          <w:rFonts w:ascii="Arial" w:hAnsi="Arial" w:cs="Arial"/>
          <w:bCs/>
          <w:sz w:val="20"/>
          <w:szCs w:val="20"/>
        </w:rPr>
      </w:pPr>
      <w:r>
        <w:rPr>
          <w:rFonts w:ascii="Arial" w:hAnsi="Arial" w:cs="Arial"/>
          <w:b/>
          <w:bCs/>
          <w:sz w:val="20"/>
          <w:szCs w:val="20"/>
        </w:rPr>
        <w:t xml:space="preserve">Preferred Qualifications: </w:t>
      </w:r>
      <w:r>
        <w:rPr>
          <w:rFonts w:ascii="Arial" w:hAnsi="Arial" w:cs="Arial"/>
          <w:bCs/>
          <w:sz w:val="20"/>
          <w:szCs w:val="20"/>
        </w:rPr>
        <w:t xml:space="preserve">Athletes must have an "A" time in one or more events in any course either as a 13-14 or as a 15-16 year old athlete. Designate the time standard achieved </w:t>
      </w:r>
      <w:r w:rsidR="00815556">
        <w:rPr>
          <w:rFonts w:ascii="Arial" w:hAnsi="Arial" w:cs="Arial"/>
          <w:bCs/>
          <w:sz w:val="20"/>
          <w:szCs w:val="20"/>
        </w:rPr>
        <w:t xml:space="preserve">and age </w:t>
      </w:r>
      <w:r>
        <w:rPr>
          <w:rFonts w:ascii="Arial" w:hAnsi="Arial" w:cs="Arial"/>
          <w:bCs/>
          <w:sz w:val="20"/>
          <w:szCs w:val="20"/>
        </w:rPr>
        <w:t>on the application.</w:t>
      </w:r>
    </w:p>
    <w:p w:rsidR="00486C8D" w:rsidRDefault="00486C8D" w:rsidP="00486C8D">
      <w:pPr>
        <w:autoSpaceDE w:val="0"/>
        <w:autoSpaceDN w:val="0"/>
        <w:adjustRightInd w:val="0"/>
        <w:rPr>
          <w:rFonts w:ascii="Arial" w:hAnsi="Arial" w:cs="Arial"/>
          <w:sz w:val="20"/>
          <w:szCs w:val="20"/>
        </w:rPr>
      </w:pPr>
      <w:r w:rsidRPr="001502A8">
        <w:rPr>
          <w:rFonts w:ascii="Arial" w:hAnsi="Arial" w:cs="Arial"/>
          <w:b/>
          <w:bCs/>
          <w:sz w:val="20"/>
          <w:szCs w:val="20"/>
        </w:rPr>
        <w:t>Secondary Qualifications:</w:t>
      </w:r>
      <w:r>
        <w:rPr>
          <w:rFonts w:ascii="Arial" w:hAnsi="Arial" w:cs="Arial"/>
          <w:bCs/>
          <w:sz w:val="20"/>
          <w:szCs w:val="20"/>
        </w:rPr>
        <w:t xml:space="preserve"> If an LSC has no athletes apply who meet the preferred qualifications then the LSC may select athletes who have qualified in </w:t>
      </w:r>
      <w:r>
        <w:rPr>
          <w:rFonts w:ascii="Arial" w:hAnsi="Arial" w:cs="Arial"/>
          <w:sz w:val="20"/>
          <w:szCs w:val="20"/>
        </w:rPr>
        <w:t xml:space="preserve">at least one individual event in their local LSC championship meet in either SCY or LC seasons. </w:t>
      </w:r>
    </w:p>
    <w:p w:rsidR="00486C8D" w:rsidRDefault="00486C8D" w:rsidP="00486C8D">
      <w:pPr>
        <w:autoSpaceDE w:val="0"/>
        <w:autoSpaceDN w:val="0"/>
        <w:adjustRightInd w:val="0"/>
        <w:rPr>
          <w:rFonts w:ascii="Arial" w:hAnsi="Arial" w:cs="Arial"/>
          <w:sz w:val="20"/>
          <w:szCs w:val="20"/>
        </w:rPr>
      </w:pPr>
      <w:r>
        <w:rPr>
          <w:rFonts w:ascii="Arial" w:hAnsi="Arial" w:cs="Arial"/>
          <w:sz w:val="20"/>
          <w:szCs w:val="20"/>
        </w:rPr>
        <w:tab/>
        <w:t>In the event that there are no qualifying swimmers, the LSC can elect to send two athletes (and alternates if accepted) of its choice.</w:t>
      </w:r>
    </w:p>
    <w:p w:rsidR="00486C8D" w:rsidRDefault="00486C8D" w:rsidP="00486C8D">
      <w:pPr>
        <w:autoSpaceDE w:val="0"/>
        <w:autoSpaceDN w:val="0"/>
        <w:adjustRightInd w:val="0"/>
        <w:rPr>
          <w:rFonts w:ascii="Arial" w:hAnsi="Arial" w:cs="Arial"/>
          <w:sz w:val="20"/>
          <w:szCs w:val="20"/>
        </w:rPr>
      </w:pPr>
      <w:r w:rsidRPr="00104ED6">
        <w:rPr>
          <w:rFonts w:ascii="Arial" w:hAnsi="Arial" w:cs="Arial"/>
          <w:b/>
          <w:sz w:val="20"/>
          <w:szCs w:val="20"/>
        </w:rPr>
        <w:t>Additional Information:</w:t>
      </w:r>
      <w:r>
        <w:rPr>
          <w:rFonts w:ascii="Arial" w:hAnsi="Arial" w:cs="Arial"/>
          <w:sz w:val="20"/>
          <w:szCs w:val="20"/>
        </w:rPr>
        <w:t xml:space="preserve"> If an athlete has attended a previous Western Zone Diversity and Inclusion Select Camp or a USA Swimming National Diversity Select Camp, the athlete may </w:t>
      </w:r>
      <w:r w:rsidRPr="00256F2B">
        <w:rPr>
          <w:rFonts w:ascii="Arial" w:hAnsi="Arial" w:cs="Arial"/>
          <w:b/>
          <w:sz w:val="20"/>
          <w:szCs w:val="20"/>
        </w:rPr>
        <w:t>not</w:t>
      </w:r>
      <w:r>
        <w:rPr>
          <w:rFonts w:ascii="Arial" w:hAnsi="Arial" w:cs="Arial"/>
          <w:sz w:val="20"/>
          <w:szCs w:val="20"/>
        </w:rPr>
        <w:t xml:space="preserve"> attend this Western Zone Diversity and Inclusion Select Camp. An athlete may attend only one Western Zone Diversity and Inclusion Select Camp.</w:t>
      </w:r>
    </w:p>
    <w:p w:rsidR="007C798B" w:rsidRDefault="007C798B" w:rsidP="00486C8D">
      <w:pPr>
        <w:autoSpaceDE w:val="0"/>
        <w:autoSpaceDN w:val="0"/>
        <w:adjustRightInd w:val="0"/>
        <w:rPr>
          <w:rFonts w:ascii="Arial" w:hAnsi="Arial" w:cs="Arial"/>
          <w:sz w:val="20"/>
          <w:szCs w:val="20"/>
        </w:rPr>
      </w:pPr>
    </w:p>
    <w:p w:rsidR="007C798B" w:rsidRDefault="007C798B" w:rsidP="00486C8D">
      <w:pPr>
        <w:autoSpaceDE w:val="0"/>
        <w:autoSpaceDN w:val="0"/>
        <w:adjustRightInd w:val="0"/>
        <w:rPr>
          <w:rFonts w:ascii="Arial" w:hAnsi="Arial" w:cs="Arial"/>
          <w:sz w:val="20"/>
          <w:szCs w:val="20"/>
        </w:rPr>
      </w:pPr>
      <w:r>
        <w:rPr>
          <w:rFonts w:ascii="Arial" w:hAnsi="Arial" w:cs="Arial"/>
          <w:b/>
          <w:sz w:val="20"/>
          <w:szCs w:val="20"/>
        </w:rPr>
        <w:t xml:space="preserve">Athlete </w:t>
      </w:r>
      <w:r w:rsidRPr="007C798B">
        <w:rPr>
          <w:rFonts w:ascii="Arial" w:hAnsi="Arial" w:cs="Arial"/>
          <w:b/>
          <w:sz w:val="20"/>
          <w:szCs w:val="20"/>
        </w:rPr>
        <w:t>Eligibility:</w:t>
      </w:r>
      <w:r>
        <w:rPr>
          <w:rFonts w:ascii="Arial" w:hAnsi="Arial" w:cs="Arial"/>
          <w:sz w:val="20"/>
          <w:szCs w:val="20"/>
        </w:rPr>
        <w:t xml:space="preserve"> Any swimmer who represents an ethnically under-represented population that is less than 20%</w:t>
      </w:r>
      <w:r>
        <w:rPr>
          <w:rFonts w:ascii="Arial" w:hAnsi="Arial" w:cs="Arial"/>
          <w:b/>
        </w:rPr>
        <w:t xml:space="preserve"> </w:t>
      </w:r>
      <w:r w:rsidRPr="00567E94">
        <w:rPr>
          <w:rFonts w:ascii="Arial" w:hAnsi="Arial" w:cs="Arial"/>
          <w:sz w:val="20"/>
          <w:szCs w:val="20"/>
        </w:rPr>
        <w:t xml:space="preserve">of the </w:t>
      </w:r>
      <w:r>
        <w:rPr>
          <w:rFonts w:ascii="Arial" w:hAnsi="Arial" w:cs="Arial"/>
          <w:sz w:val="20"/>
          <w:szCs w:val="20"/>
        </w:rPr>
        <w:t>current U</w:t>
      </w:r>
      <w:r w:rsidRPr="00567E94">
        <w:rPr>
          <w:rFonts w:ascii="Arial" w:hAnsi="Arial" w:cs="Arial"/>
          <w:sz w:val="20"/>
          <w:szCs w:val="20"/>
        </w:rPr>
        <w:t>SA Swimming</w:t>
      </w:r>
      <w:r>
        <w:rPr>
          <w:rFonts w:ascii="Arial" w:hAnsi="Arial" w:cs="Arial"/>
          <w:sz w:val="20"/>
          <w:szCs w:val="20"/>
        </w:rPr>
        <w:t xml:space="preserve"> membership as well as outreach and LGBT athletes.  </w:t>
      </w:r>
    </w:p>
    <w:p w:rsidR="00EA045D" w:rsidRDefault="00EA045D"/>
    <w:p w:rsidR="00EA045D" w:rsidRDefault="00EA045D" w:rsidP="00213E2E">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Camp Schedule: </w:t>
      </w:r>
      <w:r>
        <w:rPr>
          <w:rFonts w:ascii="Arial" w:hAnsi="Arial" w:cs="Arial"/>
          <w:color w:val="000000"/>
          <w:sz w:val="20"/>
          <w:szCs w:val="20"/>
        </w:rPr>
        <w:t xml:space="preserve">The three day camp program will include a combination of pool training, motivational and education sessions, networking and strategic planning sessions for members of each LSC, and team building activities. The campers will also participate in a local outreach event. An athlete social activity is also planned. </w:t>
      </w:r>
    </w:p>
    <w:p w:rsidR="00EA045D" w:rsidRDefault="00EA045D" w:rsidP="00213E2E">
      <w:pPr>
        <w:autoSpaceDE w:val="0"/>
        <w:autoSpaceDN w:val="0"/>
        <w:adjustRightInd w:val="0"/>
        <w:rPr>
          <w:rFonts w:ascii="Arial" w:hAnsi="Arial" w:cs="Arial"/>
          <w:b/>
          <w:bCs/>
          <w:color w:val="000000"/>
          <w:sz w:val="20"/>
          <w:szCs w:val="20"/>
        </w:rPr>
      </w:pPr>
    </w:p>
    <w:p w:rsidR="00486C8D" w:rsidRDefault="00486C8D" w:rsidP="00486C8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Camp Staff: </w:t>
      </w:r>
      <w:r>
        <w:rPr>
          <w:rFonts w:ascii="Arial" w:hAnsi="Arial" w:cs="Arial"/>
          <w:color w:val="000000"/>
          <w:sz w:val="20"/>
          <w:szCs w:val="20"/>
        </w:rPr>
        <w:t xml:space="preserve">The camp staff includes </w:t>
      </w:r>
      <w:r w:rsidR="001D2AFC">
        <w:rPr>
          <w:rFonts w:ascii="Arial" w:hAnsi="Arial" w:cs="Arial"/>
          <w:color w:val="000000"/>
          <w:sz w:val="20"/>
          <w:szCs w:val="20"/>
        </w:rPr>
        <w:t xml:space="preserve">nationally recognized </w:t>
      </w:r>
      <w:r>
        <w:rPr>
          <w:rFonts w:ascii="Arial" w:hAnsi="Arial" w:cs="Arial"/>
          <w:color w:val="000000"/>
          <w:sz w:val="20"/>
          <w:szCs w:val="20"/>
        </w:rPr>
        <w:t xml:space="preserve">head </w:t>
      </w:r>
      <w:r w:rsidR="001D2AFC">
        <w:rPr>
          <w:rFonts w:ascii="Arial" w:hAnsi="Arial" w:cs="Arial"/>
          <w:color w:val="000000"/>
          <w:sz w:val="20"/>
          <w:szCs w:val="20"/>
        </w:rPr>
        <w:t>coach and</w:t>
      </w:r>
      <w:r>
        <w:rPr>
          <w:rFonts w:ascii="Arial" w:hAnsi="Arial" w:cs="Arial"/>
          <w:color w:val="000000"/>
          <w:sz w:val="20"/>
          <w:szCs w:val="20"/>
        </w:rPr>
        <w:t xml:space="preserve"> </w:t>
      </w:r>
      <w:r w:rsidR="001D2AFC">
        <w:rPr>
          <w:rFonts w:ascii="Arial" w:hAnsi="Arial" w:cs="Arial"/>
          <w:color w:val="000000"/>
          <w:sz w:val="20"/>
          <w:szCs w:val="20"/>
        </w:rPr>
        <w:t xml:space="preserve">an </w:t>
      </w:r>
      <w:r>
        <w:rPr>
          <w:rFonts w:ascii="Arial" w:hAnsi="Arial" w:cs="Arial"/>
          <w:color w:val="000000"/>
          <w:sz w:val="20"/>
          <w:szCs w:val="20"/>
        </w:rPr>
        <w:t xml:space="preserve">assistant </w:t>
      </w:r>
      <w:r w:rsidR="007D77C9">
        <w:rPr>
          <w:rFonts w:ascii="Arial" w:hAnsi="Arial" w:cs="Arial"/>
          <w:color w:val="000000"/>
          <w:sz w:val="20"/>
          <w:szCs w:val="20"/>
        </w:rPr>
        <w:t>coach as</w:t>
      </w:r>
      <w:r>
        <w:rPr>
          <w:rFonts w:ascii="Arial" w:hAnsi="Arial" w:cs="Arial"/>
          <w:color w:val="000000"/>
          <w:sz w:val="20"/>
          <w:szCs w:val="20"/>
        </w:rPr>
        <w:t xml:space="preserve"> well as a national athlete along with the camp oversight committee.</w:t>
      </w:r>
    </w:p>
    <w:p w:rsidR="00EA045D" w:rsidRDefault="00EA045D" w:rsidP="00213E2E">
      <w:pPr>
        <w:autoSpaceDE w:val="0"/>
        <w:autoSpaceDN w:val="0"/>
        <w:adjustRightInd w:val="0"/>
        <w:rPr>
          <w:rFonts w:ascii="Arial" w:hAnsi="Arial" w:cs="Arial"/>
          <w:b/>
          <w:bCs/>
          <w:color w:val="000000"/>
          <w:sz w:val="20"/>
          <w:szCs w:val="20"/>
        </w:rPr>
      </w:pPr>
    </w:p>
    <w:p w:rsidR="00EA045D" w:rsidRDefault="00EA045D" w:rsidP="00213E2E">
      <w:pPr>
        <w:autoSpaceDE w:val="0"/>
        <w:autoSpaceDN w:val="0"/>
        <w:adjustRightInd w:val="0"/>
        <w:rPr>
          <w:rFonts w:ascii="Arial" w:hAnsi="Arial" w:cs="Arial"/>
          <w:color w:val="0000FF"/>
          <w:sz w:val="20"/>
          <w:szCs w:val="20"/>
        </w:rPr>
      </w:pPr>
      <w:r>
        <w:rPr>
          <w:rFonts w:ascii="Arial" w:hAnsi="Arial" w:cs="Arial"/>
          <w:b/>
          <w:bCs/>
          <w:color w:val="000000"/>
          <w:sz w:val="20"/>
          <w:szCs w:val="20"/>
        </w:rPr>
        <w:t xml:space="preserve">Application: </w:t>
      </w:r>
      <w:r>
        <w:rPr>
          <w:rFonts w:ascii="Arial" w:hAnsi="Arial" w:cs="Arial"/>
          <w:color w:val="000000"/>
          <w:sz w:val="20"/>
          <w:szCs w:val="20"/>
        </w:rPr>
        <w:t xml:space="preserve">Available from your LSC or on the Western Zone website at </w:t>
      </w:r>
      <w:hyperlink r:id="rId7" w:history="1">
        <w:r w:rsidRPr="003335F8">
          <w:rPr>
            <w:rStyle w:val="Hyperlink"/>
            <w:rFonts w:ascii="Arial" w:hAnsi="Arial" w:cs="Arial"/>
            <w:sz w:val="20"/>
            <w:szCs w:val="20"/>
          </w:rPr>
          <w:t>www.westernzoneswimming.org</w:t>
        </w:r>
      </w:hyperlink>
      <w:r>
        <w:rPr>
          <w:rFonts w:ascii="Arial" w:hAnsi="Arial" w:cs="Arial"/>
          <w:color w:val="000000"/>
          <w:sz w:val="20"/>
          <w:szCs w:val="20"/>
        </w:rPr>
        <w:t xml:space="preserve"> </w:t>
      </w:r>
    </w:p>
    <w:p w:rsidR="00EA045D" w:rsidRDefault="00EA045D" w:rsidP="00213E2E">
      <w:pPr>
        <w:autoSpaceDE w:val="0"/>
        <w:autoSpaceDN w:val="0"/>
        <w:adjustRightInd w:val="0"/>
        <w:rPr>
          <w:rFonts w:ascii="Arial" w:hAnsi="Arial" w:cs="Arial"/>
          <w:b/>
          <w:bCs/>
          <w:color w:val="000000"/>
          <w:sz w:val="20"/>
          <w:szCs w:val="20"/>
        </w:rPr>
      </w:pPr>
    </w:p>
    <w:p w:rsidR="00EA045D" w:rsidRDefault="00EA045D" w:rsidP="00415CF0">
      <w:pPr>
        <w:autoSpaceDE w:val="0"/>
        <w:autoSpaceDN w:val="0"/>
        <w:adjustRightInd w:val="0"/>
      </w:pPr>
      <w:r>
        <w:rPr>
          <w:rFonts w:ascii="Arial" w:hAnsi="Arial" w:cs="Arial"/>
          <w:b/>
          <w:bCs/>
          <w:color w:val="000000"/>
          <w:sz w:val="20"/>
          <w:szCs w:val="20"/>
        </w:rPr>
        <w:t xml:space="preserve">Questions: </w:t>
      </w:r>
      <w:r w:rsidR="00486C8D">
        <w:rPr>
          <w:rFonts w:ascii="Arial" w:hAnsi="Arial" w:cs="Arial"/>
          <w:color w:val="000000"/>
          <w:sz w:val="20"/>
          <w:szCs w:val="20"/>
        </w:rPr>
        <w:t>Please contact Veronica Hernandez, vhernandez@pacswim.org (</w:t>
      </w:r>
      <w:r w:rsidR="00486C8D" w:rsidRPr="002903F3">
        <w:rPr>
          <w:rFonts w:ascii="Arial" w:hAnsi="Arial" w:cs="Arial"/>
          <w:sz w:val="20"/>
          <w:szCs w:val="20"/>
        </w:rPr>
        <w:t>510</w:t>
      </w:r>
      <w:r w:rsidR="00486C8D">
        <w:rPr>
          <w:rFonts w:ascii="Arial" w:hAnsi="Arial" w:cs="Arial"/>
          <w:sz w:val="20"/>
          <w:szCs w:val="20"/>
        </w:rPr>
        <w:t xml:space="preserve">) </w:t>
      </w:r>
      <w:r w:rsidR="00486C8D" w:rsidRPr="002903F3">
        <w:rPr>
          <w:rFonts w:ascii="Arial" w:hAnsi="Arial" w:cs="Arial"/>
          <w:sz w:val="20"/>
          <w:szCs w:val="20"/>
        </w:rPr>
        <w:t>984-1055</w:t>
      </w:r>
      <w:r w:rsidR="00486C8D">
        <w:rPr>
          <w:rFonts w:ascii="Arial" w:hAnsi="Arial" w:cs="Arial"/>
          <w:color w:val="000000"/>
          <w:sz w:val="20"/>
          <w:szCs w:val="20"/>
        </w:rPr>
        <w:t xml:space="preserve"> cell. Email is preferred.</w:t>
      </w:r>
    </w:p>
    <w:sectPr w:rsidR="00EA045D" w:rsidSect="00486C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47"/>
    <w:rsid w:val="00004B8C"/>
    <w:rsid w:val="00100ECD"/>
    <w:rsid w:val="001C2639"/>
    <w:rsid w:val="001D2AFC"/>
    <w:rsid w:val="001D7269"/>
    <w:rsid w:val="00213E2E"/>
    <w:rsid w:val="002246A7"/>
    <w:rsid w:val="003335F8"/>
    <w:rsid w:val="003415C6"/>
    <w:rsid w:val="003B56E1"/>
    <w:rsid w:val="003D04E9"/>
    <w:rsid w:val="00415CF0"/>
    <w:rsid w:val="00486C8D"/>
    <w:rsid w:val="00595D27"/>
    <w:rsid w:val="005C2E96"/>
    <w:rsid w:val="00610983"/>
    <w:rsid w:val="00624F95"/>
    <w:rsid w:val="00736CAD"/>
    <w:rsid w:val="007A626B"/>
    <w:rsid w:val="007C798B"/>
    <w:rsid w:val="007D77C9"/>
    <w:rsid w:val="00815556"/>
    <w:rsid w:val="008B4372"/>
    <w:rsid w:val="00931F41"/>
    <w:rsid w:val="00A13AFC"/>
    <w:rsid w:val="00AD5A30"/>
    <w:rsid w:val="00C15147"/>
    <w:rsid w:val="00C643C0"/>
    <w:rsid w:val="00C97121"/>
    <w:rsid w:val="00CE0305"/>
    <w:rsid w:val="00D650FC"/>
    <w:rsid w:val="00EA045D"/>
    <w:rsid w:val="00EA1E43"/>
    <w:rsid w:val="00F70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1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3E2E"/>
    <w:rPr>
      <w:rFonts w:cs="Times New Roman"/>
      <w:color w:val="0000FF"/>
      <w:u w:val="single"/>
    </w:rPr>
  </w:style>
  <w:style w:type="paragraph" w:styleId="BalloonText">
    <w:name w:val="Balloon Text"/>
    <w:basedOn w:val="Normal"/>
    <w:link w:val="BalloonTextChar"/>
    <w:uiPriority w:val="99"/>
    <w:semiHidden/>
    <w:unhideWhenUsed/>
    <w:rsid w:val="002246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6A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1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3E2E"/>
    <w:rPr>
      <w:rFonts w:cs="Times New Roman"/>
      <w:color w:val="0000FF"/>
      <w:u w:val="single"/>
    </w:rPr>
  </w:style>
  <w:style w:type="paragraph" w:styleId="BalloonText">
    <w:name w:val="Balloon Text"/>
    <w:basedOn w:val="Normal"/>
    <w:link w:val="BalloonTextChar"/>
    <w:uiPriority w:val="99"/>
    <w:semiHidden/>
    <w:unhideWhenUsed/>
    <w:rsid w:val="002246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6A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jpeg"/><Relationship Id="rId7" Type="http://schemas.openxmlformats.org/officeDocument/2006/relationships/hyperlink" Target="http://www.westernzoneswimming.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491</Words>
  <Characters>2800</Characters>
  <Application>Microsoft Macintosh Word</Application>
  <DocSecurity>0</DocSecurity>
  <Lines>23</Lines>
  <Paragraphs>6</Paragraphs>
  <ScaleCrop>false</ScaleCrop>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Huckeby</dc:creator>
  <cp:lastModifiedBy>Denna C. Culpepper</cp:lastModifiedBy>
  <cp:revision>2</cp:revision>
  <dcterms:created xsi:type="dcterms:W3CDTF">2015-09-17T18:53:00Z</dcterms:created>
  <dcterms:modified xsi:type="dcterms:W3CDTF">2015-09-17T18:53:00Z</dcterms:modified>
</cp:coreProperties>
</file>