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98937" w14:textId="77777777" w:rsidR="00B44E31" w:rsidRDefault="008D0F88">
      <w:pPr>
        <w:spacing w:after="100" w:line="259" w:lineRule="auto"/>
        <w:ind w:left="1937" w:firstLine="0"/>
      </w:pPr>
      <w:r>
        <w:rPr>
          <w:b/>
          <w:sz w:val="28"/>
        </w:rPr>
        <w:t xml:space="preserve">Boise Y Swim Team-Bronze Group Expectations </w:t>
      </w:r>
    </w:p>
    <w:p w14:paraId="44D1C73D" w14:textId="77777777" w:rsidR="00B44E31" w:rsidRDefault="008D0F88">
      <w:pPr>
        <w:spacing w:after="200"/>
      </w:pPr>
      <w:r>
        <w:t xml:space="preserve">These guidelines and group expectations were developed to help determine where each swimmer would best fit into our Boise Y Swim Team practice group levels. The Bronze group is for those swimmers seeking higher performance levels and higher practice expectations from those in the Sockeye group. Swimmers will be expected </w:t>
      </w:r>
      <w:proofErr w:type="gramStart"/>
      <w:r>
        <w:t>to</w:t>
      </w:r>
      <w:proofErr w:type="gramEnd"/>
      <w:r>
        <w:t xml:space="preserve"> higher attendance and attending more competitions. </w:t>
      </w:r>
    </w:p>
    <w:p w14:paraId="3ED55B35" w14:textId="77777777" w:rsidR="00B44E31" w:rsidRDefault="008D0F88">
      <w:pPr>
        <w:numPr>
          <w:ilvl w:val="0"/>
          <w:numId w:val="1"/>
        </w:numPr>
        <w:ind w:hanging="360"/>
      </w:pPr>
      <w:r>
        <w:t xml:space="preserve">Swimmers should be able to perform all strokes and turns legally. </w:t>
      </w:r>
    </w:p>
    <w:p w14:paraId="1A18D740" w14:textId="77777777" w:rsidR="00B44E31" w:rsidRDefault="008D0F88">
      <w:pPr>
        <w:numPr>
          <w:ilvl w:val="0"/>
          <w:numId w:val="1"/>
        </w:numPr>
        <w:ind w:hanging="360"/>
      </w:pPr>
      <w:r>
        <w:t xml:space="preserve">Swimmers should be learning and applying the YMCA core values in your practices and in life </w:t>
      </w:r>
    </w:p>
    <w:p w14:paraId="4606614E" w14:textId="77777777" w:rsidR="00B44E31" w:rsidRDefault="008D0F88">
      <w:pPr>
        <w:numPr>
          <w:ilvl w:val="0"/>
          <w:numId w:val="1"/>
        </w:numPr>
        <w:spacing w:after="39"/>
        <w:ind w:hanging="360"/>
      </w:pPr>
      <w:r>
        <w:t xml:space="preserve">You should have the desire to improve your </w:t>
      </w:r>
      <w:proofErr w:type="gramStart"/>
      <w:r>
        <w:t>swimming</w:t>
      </w:r>
      <w:proofErr w:type="gramEnd"/>
      <w:r>
        <w:t xml:space="preserve"> doing flip turns and legal turns in all practice sessions. </w:t>
      </w:r>
    </w:p>
    <w:p w14:paraId="7DCFC9DE" w14:textId="77777777" w:rsidR="00B44E31" w:rsidRDefault="008D0F88">
      <w:pPr>
        <w:numPr>
          <w:ilvl w:val="0"/>
          <w:numId w:val="1"/>
        </w:numPr>
        <w:ind w:hanging="360"/>
      </w:pPr>
      <w:r>
        <w:t xml:space="preserve">Swimmers should be committed </w:t>
      </w:r>
      <w:proofErr w:type="gramStart"/>
      <w:r>
        <w:t>at</w:t>
      </w:r>
      <w:proofErr w:type="gramEnd"/>
      <w:r>
        <w:t xml:space="preserve"> all team meets and championship meets if qualified. </w:t>
      </w:r>
    </w:p>
    <w:p w14:paraId="29E257FE" w14:textId="77777777" w:rsidR="00B16B39" w:rsidRDefault="008D0F88">
      <w:pPr>
        <w:numPr>
          <w:ilvl w:val="0"/>
          <w:numId w:val="1"/>
        </w:numPr>
        <w:spacing w:after="121"/>
        <w:ind w:hanging="360"/>
      </w:pPr>
      <w:r>
        <w:t>You should be striving to be lane leader and leader by example</w:t>
      </w:r>
      <w:r w:rsidR="00B16B39">
        <w:t>.</w:t>
      </w:r>
    </w:p>
    <w:p w14:paraId="67A1FC99" w14:textId="183CC14D" w:rsidR="00B16B39" w:rsidRDefault="00B16B39">
      <w:pPr>
        <w:numPr>
          <w:ilvl w:val="0"/>
          <w:numId w:val="1"/>
        </w:numPr>
        <w:spacing w:after="121"/>
        <w:ind w:hanging="360"/>
      </w:pPr>
      <w:r>
        <w:t xml:space="preserve">Swimmers are expected to attend </w:t>
      </w:r>
      <w:proofErr w:type="gramStart"/>
      <w:r>
        <w:t>the majority of</w:t>
      </w:r>
      <w:proofErr w:type="gramEnd"/>
      <w:r>
        <w:t xml:space="preserve"> the bronze group practice sessions.</w:t>
      </w:r>
    </w:p>
    <w:p w14:paraId="540D49E9" w14:textId="77777777" w:rsidR="00B16B39" w:rsidRDefault="008D0F88">
      <w:pPr>
        <w:numPr>
          <w:ilvl w:val="0"/>
          <w:numId w:val="1"/>
        </w:numPr>
        <w:spacing w:after="121"/>
        <w:ind w:hanging="360"/>
      </w:pPr>
      <w:r>
        <w:rPr>
          <w:rFonts w:ascii="Arial" w:eastAsia="Arial" w:hAnsi="Arial" w:cs="Arial"/>
        </w:rPr>
        <w:tab/>
      </w:r>
      <w:r>
        <w:t>Swimmers are expected to bring swim equipment to every practice</w:t>
      </w:r>
      <w:r w:rsidR="00B16B39">
        <w:t>.</w:t>
      </w:r>
    </w:p>
    <w:p w14:paraId="2780565E" w14:textId="72161414" w:rsidR="00B44E31" w:rsidRDefault="008D0F88">
      <w:pPr>
        <w:numPr>
          <w:ilvl w:val="0"/>
          <w:numId w:val="1"/>
        </w:numPr>
        <w:spacing w:after="121"/>
        <w:ind w:hanging="360"/>
      </w:pPr>
      <w:r>
        <w:rPr>
          <w:rFonts w:ascii="Arial" w:eastAsia="Arial" w:hAnsi="Arial" w:cs="Arial"/>
        </w:rPr>
        <w:tab/>
      </w:r>
      <w:r>
        <w:t xml:space="preserve">You should participate in Boise Y team events. </w:t>
      </w:r>
    </w:p>
    <w:p w14:paraId="017E0C6C" w14:textId="77777777" w:rsidR="00B44E31" w:rsidRDefault="008D0F88">
      <w:pPr>
        <w:spacing w:after="158" w:line="259" w:lineRule="auto"/>
        <w:ind w:left="0" w:firstLine="0"/>
      </w:pPr>
      <w:r>
        <w:t xml:space="preserve"> </w:t>
      </w:r>
    </w:p>
    <w:p w14:paraId="5BAF4E85" w14:textId="77777777" w:rsidR="00B44E31" w:rsidRDefault="008D0F88">
      <w:pPr>
        <w:spacing w:after="160" w:line="259" w:lineRule="auto"/>
        <w:ind w:left="-5" w:right="51"/>
      </w:pPr>
      <w:r>
        <w:rPr>
          <w:b/>
        </w:rPr>
        <w:t xml:space="preserve">Expected minimum training sets to accomplish to be in the </w:t>
      </w:r>
      <w:proofErr w:type="gramStart"/>
      <w:r>
        <w:rPr>
          <w:b/>
        </w:rPr>
        <w:t>Bronze</w:t>
      </w:r>
      <w:proofErr w:type="gramEnd"/>
      <w:r>
        <w:rPr>
          <w:b/>
        </w:rPr>
        <w:t xml:space="preserve"> group: </w:t>
      </w:r>
    </w:p>
    <w:p w14:paraId="724C5280" w14:textId="77777777" w:rsidR="00B16B39" w:rsidRDefault="008D0F88">
      <w:pPr>
        <w:spacing w:after="2" w:line="400" w:lineRule="auto"/>
        <w:ind w:left="-5" w:right="51"/>
        <w:rPr>
          <w:b/>
        </w:rPr>
      </w:pPr>
      <w:r>
        <w:rPr>
          <w:b/>
        </w:rPr>
        <w:t xml:space="preserve">10 x 100 @2 – 3 x 200 IM @ 4:30 – </w:t>
      </w:r>
      <w:r w:rsidR="00B16B39">
        <w:rPr>
          <w:b/>
        </w:rPr>
        <w:t>6</w:t>
      </w:r>
      <w:r>
        <w:rPr>
          <w:b/>
        </w:rPr>
        <w:t xml:space="preserve"> x 50 fly @ 1:20 – </w:t>
      </w:r>
      <w:r w:rsidR="00B16B39">
        <w:rPr>
          <w:b/>
        </w:rPr>
        <w:t>4</w:t>
      </w:r>
      <w:r>
        <w:rPr>
          <w:b/>
        </w:rPr>
        <w:t xml:space="preserve"> x 100 breast @ 2:30 -</w:t>
      </w:r>
      <w:r w:rsidR="00B16B39">
        <w:rPr>
          <w:b/>
        </w:rPr>
        <w:t>6</w:t>
      </w:r>
      <w:r>
        <w:rPr>
          <w:b/>
        </w:rPr>
        <w:t xml:space="preserve"> x 100 back @ 2:15</w:t>
      </w:r>
    </w:p>
    <w:p w14:paraId="6F642280" w14:textId="01C3DBE6" w:rsidR="00B44E31" w:rsidRDefault="008D0F88">
      <w:pPr>
        <w:spacing w:after="2" w:line="400" w:lineRule="auto"/>
        <w:ind w:left="-5" w:right="51"/>
      </w:pPr>
      <w:r>
        <w:rPr>
          <w:b/>
        </w:rPr>
        <w:t xml:space="preserve"> </w:t>
      </w:r>
      <w:r w:rsidR="00B16B39">
        <w:rPr>
          <w:b/>
        </w:rPr>
        <w:t>6</w:t>
      </w:r>
      <w:r>
        <w:rPr>
          <w:b/>
        </w:rPr>
        <w:t xml:space="preserve"> X 100 KICK @ 2:30 </w:t>
      </w:r>
    </w:p>
    <w:p w14:paraId="6F8C7A2A" w14:textId="77777777" w:rsidR="00B44E31" w:rsidRDefault="008D0F88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B44E31" w14:paraId="7942BA07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78C39" w14:textId="77777777" w:rsidR="00B44E31" w:rsidRDefault="00B44E31">
            <w:pPr>
              <w:spacing w:after="160" w:line="259" w:lineRule="auto"/>
              <w:ind w:left="0" w:firstLine="0"/>
            </w:pP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B675D" w14:textId="77777777" w:rsidR="00B44E31" w:rsidRDefault="008D0F88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BRONZE GROUP TIME STANDARDS 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9099D" w14:textId="77777777" w:rsidR="00B44E31" w:rsidRDefault="00B44E31">
            <w:pPr>
              <w:spacing w:after="160" w:line="259" w:lineRule="auto"/>
              <w:ind w:left="0" w:firstLine="0"/>
            </w:pPr>
          </w:p>
        </w:tc>
      </w:tr>
      <w:tr w:rsidR="00B44E31" w14:paraId="46E0A37D" w14:textId="77777777">
        <w:trPr>
          <w:trHeight w:val="27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143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E6A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EVENT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9F63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SHORT COURSE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92BA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LONG COURSE </w:t>
            </w:r>
          </w:p>
        </w:tc>
      </w:tr>
      <w:tr w:rsidR="00B44E31" w14:paraId="7FA8D150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BEA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60E5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50 FREE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692" w14:textId="475FC2B3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3</w:t>
            </w:r>
            <w:r w:rsidR="00B16B39">
              <w:rPr>
                <w:b/>
              </w:rPr>
              <w:t>6.99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FAA" w14:textId="73579112" w:rsidR="00B44E31" w:rsidRDefault="00B16B39">
            <w:pPr>
              <w:spacing w:after="0" w:line="259" w:lineRule="auto"/>
              <w:ind w:left="0" w:firstLine="0"/>
            </w:pPr>
            <w:r>
              <w:rPr>
                <w:b/>
              </w:rPr>
              <w:t>40.99</w:t>
            </w:r>
          </w:p>
        </w:tc>
      </w:tr>
      <w:tr w:rsidR="00B44E31" w14:paraId="603BF35E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F1FC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1734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 FREE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ABE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1:21.99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07BF" w14:textId="29394C38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1:2</w:t>
            </w:r>
            <w:r w:rsidR="00B16B39">
              <w:rPr>
                <w:b/>
              </w:rPr>
              <w:t>9</w:t>
            </w:r>
            <w:r>
              <w:rPr>
                <w:b/>
              </w:rPr>
              <w:t xml:space="preserve">.99 </w:t>
            </w:r>
          </w:p>
        </w:tc>
      </w:tr>
      <w:tr w:rsidR="00B44E31" w14:paraId="7F91A8BF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33D6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9F04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200 FREE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31C" w14:textId="7768C222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2:5</w:t>
            </w:r>
            <w:r w:rsidR="00B16B39">
              <w:rPr>
                <w:b/>
              </w:rPr>
              <w:t>9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CE07" w14:textId="764D986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3:1</w:t>
            </w:r>
            <w:r w:rsidR="00B16B39">
              <w:rPr>
                <w:b/>
              </w:rPr>
              <w:t>7</w:t>
            </w:r>
            <w:r>
              <w:rPr>
                <w:b/>
              </w:rPr>
              <w:t xml:space="preserve">.99 </w:t>
            </w:r>
          </w:p>
        </w:tc>
      </w:tr>
      <w:tr w:rsidR="00B44E31" w14:paraId="5192DA3E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AF29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7077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500/400 FREE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464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7:59.99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E08" w14:textId="5E0D0358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6:</w:t>
            </w:r>
            <w:r w:rsidR="00B16B39">
              <w:rPr>
                <w:b/>
              </w:rPr>
              <w:t>55</w:t>
            </w:r>
            <w:r>
              <w:rPr>
                <w:b/>
              </w:rPr>
              <w:t xml:space="preserve">.99 </w:t>
            </w:r>
          </w:p>
        </w:tc>
      </w:tr>
      <w:tr w:rsidR="00B44E31" w14:paraId="4EDD7D6C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655A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597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50 </w:t>
            </w:r>
            <w:proofErr w:type="gramStart"/>
            <w:r>
              <w:rPr>
                <w:b/>
              </w:rPr>
              <w:t>BACK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F08" w14:textId="043136AC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4</w:t>
            </w:r>
            <w:r w:rsidR="00B16B39">
              <w:rPr>
                <w:b/>
              </w:rPr>
              <w:t>2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BF9" w14:textId="19049A22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4</w:t>
            </w:r>
            <w:r w:rsidR="00B16B39">
              <w:rPr>
                <w:b/>
              </w:rPr>
              <w:t>7</w:t>
            </w:r>
            <w:r>
              <w:rPr>
                <w:b/>
              </w:rPr>
              <w:t xml:space="preserve">.99 </w:t>
            </w:r>
          </w:p>
        </w:tc>
      </w:tr>
      <w:tr w:rsidR="00B44E31" w14:paraId="5EC4460F" w14:textId="77777777">
        <w:trPr>
          <w:trHeight w:val="28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7A65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1AE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 </w:t>
            </w:r>
            <w:proofErr w:type="gramStart"/>
            <w:r>
              <w:rPr>
                <w:b/>
              </w:rPr>
              <w:t>BACK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DADF" w14:textId="098C4C38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1:3</w:t>
            </w:r>
            <w:r w:rsidR="00B16B39">
              <w:rPr>
                <w:b/>
              </w:rPr>
              <w:t>4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DD3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1:45.99 </w:t>
            </w:r>
          </w:p>
        </w:tc>
      </w:tr>
      <w:tr w:rsidR="00B44E31" w14:paraId="7B270FF1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88F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3A22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50 </w:t>
            </w:r>
            <w:proofErr w:type="gramStart"/>
            <w:r>
              <w:rPr>
                <w:b/>
              </w:rPr>
              <w:t>BREAST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0F6E" w14:textId="5BDC4171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4</w:t>
            </w:r>
            <w:r w:rsidR="00B16B39">
              <w:rPr>
                <w:b/>
              </w:rPr>
              <w:t>8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CA13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52.99 </w:t>
            </w:r>
          </w:p>
        </w:tc>
      </w:tr>
      <w:tr w:rsidR="00B44E31" w14:paraId="57F7571D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96F9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333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 </w:t>
            </w:r>
            <w:proofErr w:type="gramStart"/>
            <w:r>
              <w:rPr>
                <w:b/>
              </w:rPr>
              <w:t>BREAST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613" w14:textId="1C2C6709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1:4</w:t>
            </w:r>
            <w:r w:rsidR="00B16B39">
              <w:rPr>
                <w:b/>
              </w:rPr>
              <w:t>6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C21" w14:textId="48800331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1:5</w:t>
            </w:r>
            <w:r w:rsidR="00B16B39">
              <w:rPr>
                <w:b/>
              </w:rPr>
              <w:t>6</w:t>
            </w:r>
            <w:r>
              <w:rPr>
                <w:b/>
              </w:rPr>
              <w:t xml:space="preserve">.99 </w:t>
            </w:r>
          </w:p>
        </w:tc>
      </w:tr>
      <w:tr w:rsidR="00B44E31" w14:paraId="3D9E7530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C74E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D806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50 </w:t>
            </w:r>
            <w:proofErr w:type="gramStart"/>
            <w:r>
              <w:rPr>
                <w:b/>
              </w:rPr>
              <w:t>FLY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2C1C" w14:textId="1CBF8A26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4</w:t>
            </w:r>
            <w:r w:rsidR="00B16B39">
              <w:rPr>
                <w:b/>
              </w:rPr>
              <w:t>2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E0C" w14:textId="1F6B0B6A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4</w:t>
            </w:r>
            <w:r w:rsidR="00B16B39">
              <w:rPr>
                <w:b/>
              </w:rPr>
              <w:t>7</w:t>
            </w:r>
            <w:r>
              <w:rPr>
                <w:b/>
              </w:rPr>
              <w:t xml:space="preserve">.99 </w:t>
            </w:r>
          </w:p>
        </w:tc>
      </w:tr>
      <w:tr w:rsidR="00B44E31" w14:paraId="15FE7FFE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828A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A248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 </w:t>
            </w:r>
            <w:proofErr w:type="gramStart"/>
            <w:r>
              <w:rPr>
                <w:b/>
              </w:rPr>
              <w:t>FLY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5D7" w14:textId="506137D2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1</w:t>
            </w:r>
            <w:r w:rsidR="00B16B39">
              <w:rPr>
                <w:b/>
              </w:rPr>
              <w:t>:40</w:t>
            </w:r>
            <w:r>
              <w:rPr>
                <w:b/>
              </w:rPr>
              <w:t xml:space="preserve">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CDA2" w14:textId="2577290C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1:</w:t>
            </w:r>
            <w:r w:rsidR="00B16B39">
              <w:rPr>
                <w:b/>
              </w:rPr>
              <w:t>50</w:t>
            </w:r>
            <w:r>
              <w:rPr>
                <w:b/>
              </w:rPr>
              <w:t xml:space="preserve">.99 </w:t>
            </w:r>
          </w:p>
        </w:tc>
      </w:tr>
      <w:tr w:rsidR="00B44E31" w14:paraId="193B74D5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F954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0559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 IM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0E82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1:30.99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6FB6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 </w:t>
            </w:r>
          </w:p>
        </w:tc>
      </w:tr>
      <w:tr w:rsidR="00B44E31" w14:paraId="4B53D67B" w14:textId="77777777">
        <w:trPr>
          <w:trHeight w:val="27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F72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GIRLS AND BOYS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0781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200 IM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B774" w14:textId="77777777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3:16.99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C3F2" w14:textId="430B23CC" w:rsidR="00B44E31" w:rsidRDefault="008D0F88">
            <w:pPr>
              <w:spacing w:after="0" w:line="259" w:lineRule="auto"/>
              <w:ind w:left="0" w:firstLine="0"/>
            </w:pPr>
            <w:r>
              <w:rPr>
                <w:b/>
              </w:rPr>
              <w:t>3:</w:t>
            </w:r>
            <w:r w:rsidR="00B16B39">
              <w:rPr>
                <w:b/>
              </w:rPr>
              <w:t>41</w:t>
            </w:r>
            <w:r>
              <w:rPr>
                <w:b/>
              </w:rPr>
              <w:t xml:space="preserve">.99 </w:t>
            </w:r>
          </w:p>
        </w:tc>
      </w:tr>
    </w:tbl>
    <w:p w14:paraId="6A581608" w14:textId="77777777" w:rsidR="00B44E31" w:rsidRDefault="008D0F88">
      <w:pPr>
        <w:spacing w:after="0" w:line="259" w:lineRule="auto"/>
        <w:ind w:left="0" w:firstLine="0"/>
      </w:pPr>
      <w:r>
        <w:t xml:space="preserve"> </w:t>
      </w:r>
    </w:p>
    <w:sectPr w:rsidR="00B44E31">
      <w:pgSz w:w="12240" w:h="15840"/>
      <w:pgMar w:top="1440" w:right="17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79E6"/>
    <w:multiLevelType w:val="hybridMultilevel"/>
    <w:tmpl w:val="81087336"/>
    <w:lvl w:ilvl="0" w:tplc="5D3AF3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1688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E5F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A7C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2CE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873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06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48E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C95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03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31"/>
    <w:rsid w:val="008D0F88"/>
    <w:rsid w:val="00B16B39"/>
    <w:rsid w:val="00B44E31"/>
    <w:rsid w:val="00D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E632"/>
  <w15:docId w15:val="{F0CC401A-473A-4134-B6BC-03DAD53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</dc:creator>
  <cp:keywords/>
  <cp:lastModifiedBy>Todd Marsh</cp:lastModifiedBy>
  <cp:revision>2</cp:revision>
  <dcterms:created xsi:type="dcterms:W3CDTF">2024-09-13T17:50:00Z</dcterms:created>
  <dcterms:modified xsi:type="dcterms:W3CDTF">2024-09-13T17:50:00Z</dcterms:modified>
</cp:coreProperties>
</file>