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03" w:rsidRPr="00BE4B03" w:rsidRDefault="00BE4B03" w:rsidP="00BE4B03">
      <w:pPr>
        <w:jc w:val="center"/>
        <w:rPr>
          <w:sz w:val="20"/>
          <w:szCs w:val="20"/>
        </w:rPr>
      </w:pPr>
      <w:r w:rsidRPr="00BE4B03">
        <w:rPr>
          <w:sz w:val="20"/>
          <w:szCs w:val="20"/>
        </w:rPr>
        <w:t>MSI</w:t>
      </w:r>
      <w:r w:rsidRPr="00BE4B03">
        <w:rPr>
          <w:sz w:val="20"/>
          <w:szCs w:val="20"/>
        </w:rPr>
        <w:br/>
        <w:t>Board of Directors</w:t>
      </w:r>
      <w:r w:rsidRPr="00BE4B03">
        <w:rPr>
          <w:sz w:val="20"/>
          <w:szCs w:val="20"/>
        </w:rPr>
        <w:br/>
        <w:t>Held at Aquatics Center in Tupelo, MS</w:t>
      </w:r>
      <w:r w:rsidRPr="00BE4B03">
        <w:rPr>
          <w:sz w:val="20"/>
          <w:szCs w:val="20"/>
        </w:rPr>
        <w:br/>
        <w:t>February 20</w:t>
      </w:r>
      <w:r w:rsidRPr="00BE4B03">
        <w:rPr>
          <w:sz w:val="20"/>
          <w:szCs w:val="20"/>
          <w:vertAlign w:val="superscript"/>
        </w:rPr>
        <w:t>th</w:t>
      </w:r>
      <w:r w:rsidRPr="00BE4B03">
        <w:rPr>
          <w:sz w:val="20"/>
          <w:szCs w:val="20"/>
        </w:rPr>
        <w:t>, 2015</w:t>
      </w:r>
    </w:p>
    <w:p w:rsidR="00BE4B03" w:rsidRPr="00BE4B03" w:rsidRDefault="00BE4B03" w:rsidP="00BE4B03">
      <w:pPr>
        <w:rPr>
          <w:sz w:val="20"/>
          <w:szCs w:val="20"/>
        </w:rPr>
      </w:pPr>
      <w:r w:rsidRPr="00BE4B03">
        <w:rPr>
          <w:sz w:val="20"/>
          <w:szCs w:val="20"/>
        </w:rPr>
        <w:t xml:space="preserve">Present were Wade Heggie (General Chair), Mathew </w:t>
      </w:r>
      <w:proofErr w:type="spellStart"/>
      <w:r w:rsidRPr="00BE4B03">
        <w:rPr>
          <w:sz w:val="20"/>
          <w:szCs w:val="20"/>
        </w:rPr>
        <w:t>Mixon</w:t>
      </w:r>
      <w:proofErr w:type="spellEnd"/>
      <w:r w:rsidRPr="00BE4B03">
        <w:rPr>
          <w:sz w:val="20"/>
          <w:szCs w:val="20"/>
        </w:rPr>
        <w:t xml:space="preserve"> (Administrative Vice-Chair), Eddie Ware (Senior Vice-Chair), David Orr (Age Group Vice-Chair), Todd Patterson (Treasure), Jamie Lee (Coach Rep), </w:t>
      </w:r>
      <w:proofErr w:type="spellStart"/>
      <w:r w:rsidRPr="00BE4B03">
        <w:rPr>
          <w:sz w:val="20"/>
          <w:szCs w:val="20"/>
        </w:rPr>
        <w:t>Cris</w:t>
      </w:r>
      <w:proofErr w:type="spellEnd"/>
      <w:r w:rsidRPr="00BE4B03">
        <w:rPr>
          <w:sz w:val="20"/>
          <w:szCs w:val="20"/>
        </w:rPr>
        <w:t xml:space="preserve"> Roberts (Senior Athlete Rep), Moses Williams (Junior Athlete Rep), Warren Holladay (Technical Planning Chair), Wade Kojima (Officials Committee Chair)</w:t>
      </w:r>
    </w:p>
    <w:p w:rsidR="00BE4B03" w:rsidRPr="00BE4B03" w:rsidRDefault="00BE4B03" w:rsidP="00BE4B03">
      <w:pPr>
        <w:rPr>
          <w:sz w:val="20"/>
          <w:szCs w:val="20"/>
        </w:rPr>
      </w:pPr>
      <w:r w:rsidRPr="00BE4B03">
        <w:rPr>
          <w:sz w:val="20"/>
          <w:szCs w:val="20"/>
        </w:rPr>
        <w:t>The meeting starting at 12:55 p.m</w:t>
      </w:r>
      <w:proofErr w:type="gramStart"/>
      <w:r w:rsidRPr="00BE4B03">
        <w:rPr>
          <w:sz w:val="20"/>
          <w:szCs w:val="20"/>
        </w:rPr>
        <w:t>.</w:t>
      </w:r>
      <w:proofErr w:type="gramEnd"/>
      <w:r w:rsidRPr="00BE4B03">
        <w:rPr>
          <w:sz w:val="20"/>
          <w:szCs w:val="20"/>
        </w:rPr>
        <w:br/>
        <w:t xml:space="preserve">Wade Heggie passed out notebooks to every member.  The notebooks included the job descriptions, committee assignments and who reports to each BOD.  It also included information about the BOD and convention.  </w:t>
      </w:r>
    </w:p>
    <w:p w:rsidR="00BE4B03" w:rsidRPr="00BE4B03" w:rsidRDefault="00BE4B03" w:rsidP="00BE4B03">
      <w:pPr>
        <w:rPr>
          <w:sz w:val="20"/>
          <w:szCs w:val="20"/>
        </w:rPr>
      </w:pPr>
      <w:r w:rsidRPr="00BE4B03">
        <w:rPr>
          <w:sz w:val="20"/>
          <w:szCs w:val="20"/>
        </w:rPr>
        <w:t>Minutes were reviewed and approved.  This included the minutes from July 19 held and Tupelo and the email vote.  The email vote was concerning eliminating SCM times from the MSI Outstanding Swimming Award.</w:t>
      </w:r>
    </w:p>
    <w:p w:rsidR="00BE4B03" w:rsidRPr="00BE4B03" w:rsidRDefault="00BE4B03" w:rsidP="00BE4B03">
      <w:pPr>
        <w:rPr>
          <w:sz w:val="20"/>
          <w:szCs w:val="20"/>
        </w:rPr>
      </w:pPr>
      <w:r w:rsidRPr="00BE4B03">
        <w:rPr>
          <w:sz w:val="20"/>
          <w:szCs w:val="20"/>
        </w:rPr>
        <w:t xml:space="preserve">During reports from chairs, Wade Kojima discussed having more training for the officials and wanted every club to have a meet referee.  He also discussed the stroke and turn and starter training that would be going on during state meet.  Wade Heggie read a report from Candace </w:t>
      </w:r>
      <w:proofErr w:type="spellStart"/>
      <w:r w:rsidRPr="00BE4B03">
        <w:rPr>
          <w:sz w:val="20"/>
          <w:szCs w:val="20"/>
        </w:rPr>
        <w:t>Loper</w:t>
      </w:r>
      <w:proofErr w:type="spellEnd"/>
      <w:r w:rsidRPr="00BE4B03">
        <w:rPr>
          <w:sz w:val="20"/>
          <w:szCs w:val="20"/>
        </w:rPr>
        <w:t xml:space="preserve"> (couldn’t make it due to weather) that our numbers are down from last year.  </w:t>
      </w:r>
    </w:p>
    <w:p w:rsidR="00BE4B03" w:rsidRPr="00BE4B03" w:rsidRDefault="00BE4B03" w:rsidP="00BE4B03">
      <w:pPr>
        <w:rPr>
          <w:sz w:val="20"/>
          <w:szCs w:val="20"/>
        </w:rPr>
      </w:pPr>
      <w:r w:rsidRPr="00BE4B03">
        <w:rPr>
          <w:sz w:val="20"/>
          <w:szCs w:val="20"/>
        </w:rPr>
        <w:t xml:space="preserve">Wade Heggie brought up that there were many MSI records that were set while the swimmers were in college.  Erica Heggie (records chair) brought this to his attention.  Before state meet, they were changed to reflect this.  The SWIMS database automatically pulls them in and this has been going on since 2002.  If anyone needed to question any of the times, they could request and she could print them out.  The collegiate times are still in the system, but are being shown on our records.  </w:t>
      </w:r>
    </w:p>
    <w:p w:rsidR="00BE4B03" w:rsidRPr="00BE4B03" w:rsidRDefault="00BE4B03" w:rsidP="00BE4B03">
      <w:pPr>
        <w:rPr>
          <w:sz w:val="20"/>
          <w:szCs w:val="20"/>
        </w:rPr>
      </w:pPr>
      <w:r w:rsidRPr="00BE4B03">
        <w:rPr>
          <w:sz w:val="20"/>
          <w:szCs w:val="20"/>
        </w:rPr>
        <w:t xml:space="preserve">Fitter and Faster swim clinics were brought up by Wade Heggie.  Information was shared with everyone and Eddie Ware will look into this.  </w:t>
      </w:r>
    </w:p>
    <w:p w:rsidR="00BE4B03" w:rsidRPr="00BE4B03" w:rsidRDefault="00BE4B03" w:rsidP="00BE4B03">
      <w:pPr>
        <w:rPr>
          <w:sz w:val="20"/>
          <w:szCs w:val="20"/>
        </w:rPr>
      </w:pPr>
      <w:r w:rsidRPr="00BE4B03">
        <w:rPr>
          <w:sz w:val="20"/>
          <w:szCs w:val="20"/>
        </w:rPr>
        <w:t>Since open water zones were split with the age group zone, budget and qualifications will need to set up if this is something MS wants to do.  Warren Holiday said that this will be discussed in Technical Planning.</w:t>
      </w:r>
    </w:p>
    <w:p w:rsidR="00BE4B03" w:rsidRPr="00BE4B03" w:rsidRDefault="00BE4B03" w:rsidP="00BE4B03">
      <w:pPr>
        <w:rPr>
          <w:sz w:val="20"/>
          <w:szCs w:val="20"/>
        </w:rPr>
      </w:pPr>
      <w:r w:rsidRPr="00BE4B03">
        <w:rPr>
          <w:sz w:val="20"/>
          <w:szCs w:val="20"/>
        </w:rPr>
        <w:t xml:space="preserve">From our previous board meeting, we added that All Registration fines, Proof of Time fines, and all Sanction Close Out fees must be paid by the meet entry date for the Short Course Championship </w:t>
      </w:r>
      <w:proofErr w:type="gramStart"/>
      <w:r w:rsidRPr="00BE4B03">
        <w:rPr>
          <w:sz w:val="20"/>
          <w:szCs w:val="20"/>
        </w:rPr>
        <w:t>and  the</w:t>
      </w:r>
      <w:proofErr w:type="gramEnd"/>
      <w:r w:rsidRPr="00BE4B03">
        <w:rPr>
          <w:sz w:val="20"/>
          <w:szCs w:val="20"/>
        </w:rPr>
        <w:t xml:space="preserve"> Long Course Championship.  If not paid, the swimmers from the team with outstanding debts will swim unattached.</w:t>
      </w:r>
    </w:p>
    <w:p w:rsidR="00BE4B03" w:rsidRPr="00BE4B03" w:rsidRDefault="00BE4B03" w:rsidP="00BE4B03">
      <w:pPr>
        <w:rPr>
          <w:sz w:val="20"/>
          <w:szCs w:val="20"/>
        </w:rPr>
      </w:pPr>
      <w:r w:rsidRPr="00BE4B03">
        <w:rPr>
          <w:sz w:val="20"/>
          <w:szCs w:val="20"/>
        </w:rPr>
        <w:t xml:space="preserve">Wade Heggie read a text from Barbara Aguirre (could not attend due to being sick) requested $5,000 from MS Swimming to help with hospitality for the 2015 age group zones.  She informed us that they are going to be short on revenue.   The BOD asked for more information about the cost.  </w:t>
      </w:r>
    </w:p>
    <w:p w:rsidR="00BE4B03" w:rsidRPr="00BE4B03" w:rsidRDefault="00BE4B03" w:rsidP="00BE4B03">
      <w:pPr>
        <w:rPr>
          <w:sz w:val="20"/>
          <w:szCs w:val="20"/>
        </w:rPr>
      </w:pPr>
      <w:r w:rsidRPr="00BE4B03">
        <w:rPr>
          <w:sz w:val="20"/>
          <w:szCs w:val="20"/>
        </w:rPr>
        <w:t>Wade Heggie brought up ways that we could promote MS Swimming.  He wanted everyone to think of ways to we can promote MS (t-shirts, car magnets, etc.).</w:t>
      </w:r>
    </w:p>
    <w:p w:rsidR="00BE4B03" w:rsidRPr="00BE4B03" w:rsidRDefault="00BE4B03" w:rsidP="00BE4B03">
      <w:pPr>
        <w:rPr>
          <w:sz w:val="20"/>
          <w:szCs w:val="20"/>
        </w:rPr>
      </w:pPr>
      <w:r w:rsidRPr="00BE4B03">
        <w:rPr>
          <w:sz w:val="20"/>
          <w:szCs w:val="20"/>
        </w:rPr>
        <w:t>Meeting was adjourned at 1:56</w:t>
      </w:r>
    </w:p>
    <w:p w:rsidR="00BE4B03" w:rsidRDefault="00BE4B03">
      <w:bookmarkStart w:id="0" w:name="_GoBack"/>
      <w:bookmarkEnd w:id="0"/>
    </w:p>
    <w:sectPr w:rsidR="00BE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41330"/>
    <w:multiLevelType w:val="hybridMultilevel"/>
    <w:tmpl w:val="BDAA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2B"/>
    <w:rsid w:val="00216F9A"/>
    <w:rsid w:val="006E662B"/>
    <w:rsid w:val="00792363"/>
    <w:rsid w:val="008B35A5"/>
    <w:rsid w:val="0094519A"/>
    <w:rsid w:val="00BE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9A"/>
    <w:pPr>
      <w:ind w:left="720"/>
      <w:contextualSpacing/>
    </w:pPr>
  </w:style>
  <w:style w:type="paragraph" w:styleId="BalloonText">
    <w:name w:val="Balloon Text"/>
    <w:basedOn w:val="Normal"/>
    <w:link w:val="BalloonTextChar"/>
    <w:uiPriority w:val="99"/>
    <w:semiHidden/>
    <w:unhideWhenUsed/>
    <w:rsid w:val="00945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9A"/>
    <w:pPr>
      <w:ind w:left="720"/>
      <w:contextualSpacing/>
    </w:pPr>
  </w:style>
  <w:style w:type="paragraph" w:styleId="BalloonText">
    <w:name w:val="Balloon Text"/>
    <w:basedOn w:val="Normal"/>
    <w:link w:val="BalloonTextChar"/>
    <w:uiPriority w:val="99"/>
    <w:semiHidden/>
    <w:unhideWhenUsed/>
    <w:rsid w:val="00945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8372</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Heggie, Wade</cp:lastModifiedBy>
  <cp:revision>1</cp:revision>
  <cp:lastPrinted>2015-02-19T15:33:00Z</cp:lastPrinted>
  <dcterms:created xsi:type="dcterms:W3CDTF">2015-02-18T21:19:00Z</dcterms:created>
  <dcterms:modified xsi:type="dcterms:W3CDTF">2015-02-26T21:59:00Z</dcterms:modified>
</cp:coreProperties>
</file>