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1C" w:rsidRPr="00E76445" w:rsidRDefault="00F90DAB" w:rsidP="00E76445">
      <w:pPr>
        <w:pStyle w:val="NoSpacing"/>
        <w:jc w:val="center"/>
        <w:rPr>
          <w:sz w:val="28"/>
          <w:szCs w:val="28"/>
        </w:rPr>
      </w:pPr>
      <w:r w:rsidRPr="00E76445">
        <w:rPr>
          <w:sz w:val="28"/>
          <w:szCs w:val="28"/>
        </w:rPr>
        <w:t>Board of Directors</w:t>
      </w:r>
    </w:p>
    <w:p w:rsidR="00F90DAB" w:rsidRPr="00E76445" w:rsidRDefault="00F90DAB" w:rsidP="00E76445">
      <w:pPr>
        <w:pStyle w:val="NoSpacing"/>
        <w:jc w:val="center"/>
        <w:rPr>
          <w:sz w:val="28"/>
          <w:szCs w:val="28"/>
        </w:rPr>
      </w:pPr>
      <w:r w:rsidRPr="00E76445">
        <w:rPr>
          <w:sz w:val="28"/>
          <w:szCs w:val="28"/>
        </w:rPr>
        <w:t>Email Sent on December 16, 2014</w:t>
      </w:r>
    </w:p>
    <w:p w:rsidR="00F90DAB" w:rsidRPr="00E76445" w:rsidRDefault="00F90DAB" w:rsidP="00E76445">
      <w:pPr>
        <w:pStyle w:val="NoSpacing"/>
        <w:jc w:val="center"/>
        <w:rPr>
          <w:sz w:val="28"/>
          <w:szCs w:val="28"/>
        </w:rPr>
      </w:pPr>
      <w:r w:rsidRPr="00E76445">
        <w:rPr>
          <w:sz w:val="28"/>
          <w:szCs w:val="28"/>
        </w:rPr>
        <w:t xml:space="preserve">Re: </w:t>
      </w:r>
      <w:r w:rsidR="00E76445" w:rsidRPr="00E76445">
        <w:rPr>
          <w:sz w:val="28"/>
          <w:szCs w:val="28"/>
        </w:rPr>
        <w:t>Clarification</w:t>
      </w:r>
      <w:r w:rsidRPr="00E76445">
        <w:rPr>
          <w:sz w:val="28"/>
          <w:szCs w:val="28"/>
        </w:rPr>
        <w:t xml:space="preserve"> on Short Course Meters Awards</w:t>
      </w:r>
    </w:p>
    <w:p w:rsidR="00F90DAB" w:rsidRDefault="00F90DAB" w:rsidP="00F90DAB">
      <w:pPr>
        <w:pStyle w:val="NoSpacing"/>
      </w:pPr>
    </w:p>
    <w:p w:rsidR="00F90DAB" w:rsidRDefault="00F90DAB" w:rsidP="00F90DAB">
      <w:pPr>
        <w:pStyle w:val="NoSpacing"/>
      </w:pPr>
      <w:r>
        <w:t>Barbara Aguirre (General Chair) sent out an email to the following individuals:</w:t>
      </w:r>
    </w:p>
    <w:p w:rsidR="00F90DAB" w:rsidRPr="00F90DAB" w:rsidRDefault="00F90DAB" w:rsidP="00F90DAB">
      <w:pPr>
        <w:pStyle w:val="NoSpacing"/>
      </w:pPr>
      <w:r>
        <w:t xml:space="preserve">Doug Welch (Admin. Chair), Mathew Mixon (Age Group Vice Chair), Jamie Lee (Coaches Rep), Cris Roberts (Jr. Athlete), Kevin Cox (Finance Chair), Kerry Stewart (Officials Chair), Candace Loper (Registration), Wade Heggie (Safety Chair), Misty Little (Secretary), Eddie Ware (Senior Vice Chair), Corey Persons (Sr. Athlete Rep.), Warren Holladay (Technical Planning), and Todd Patterson (Treasurer). </w:t>
      </w:r>
    </w:p>
    <w:p w:rsidR="00F90DAB" w:rsidRDefault="00F90DAB" w:rsidP="00F90DAB">
      <w:pPr>
        <w:pStyle w:val="NoSpacing"/>
      </w:pPr>
    </w:p>
    <w:p w:rsidR="00F90DAB" w:rsidRDefault="00F90DAB" w:rsidP="00F90DAB">
      <w:pPr>
        <w:pStyle w:val="NoSpacing"/>
      </w:pPr>
    </w:p>
    <w:p w:rsidR="00F90DAB" w:rsidRDefault="00322706" w:rsidP="00F90DAB">
      <w:pPr>
        <w:pStyle w:val="NoSpacing"/>
      </w:pPr>
      <w:r>
        <w:t>The email in exact quote was as follows:</w:t>
      </w:r>
    </w:p>
    <w:p w:rsidR="00322706" w:rsidRDefault="00322706" w:rsidP="00322706">
      <w:pPr>
        <w:pStyle w:val="NoSpacing"/>
      </w:pPr>
      <w:r>
        <w:t>“At the last LSC meeting, awarding SCM swimmers for Top Five Times at the Banquet and using those points from the Top Five Times to go towards the outstanding swimmer overall award was voted on.  The vote past to do this beginning Jan. 1, 2015.</w:t>
      </w:r>
    </w:p>
    <w:p w:rsidR="00322706" w:rsidRDefault="00322706" w:rsidP="00322706">
      <w:pPr>
        <w:pStyle w:val="NoSpacing"/>
      </w:pPr>
    </w:p>
    <w:p w:rsidR="00322706" w:rsidRDefault="00322706" w:rsidP="00322706">
      <w:pPr>
        <w:pStyle w:val="NoSpacing"/>
      </w:pPr>
      <w:r>
        <w:t>It has been asked by Wade Heggie that we award the swimmers Top 5 Times from a SCM meet at the banquet just like we do for SCY and LCM but not include those points to be applied to the Outstanding Swimmer Award.</w:t>
      </w:r>
    </w:p>
    <w:p w:rsidR="00322706" w:rsidRDefault="00322706" w:rsidP="00322706">
      <w:pPr>
        <w:pStyle w:val="NoSpacing"/>
      </w:pPr>
      <w:r>
        <w:t>Wade Heggie has ask if the Board of Directors could make this change if you so choose.  I feel that the Board of Directors can vote on this.  Please let me know yea or nea by responding to this email by Friday, Dec. 19, 2014.  Please feel free to discuss by replying to all. “</w:t>
      </w:r>
    </w:p>
    <w:p w:rsidR="00322706" w:rsidRDefault="00322706" w:rsidP="00322706">
      <w:pPr>
        <w:pStyle w:val="NoSpacing"/>
      </w:pPr>
    </w:p>
    <w:p w:rsidR="00322706" w:rsidRDefault="00322706" w:rsidP="00322706">
      <w:pPr>
        <w:pStyle w:val="NoSpacing"/>
      </w:pPr>
      <w:r>
        <w:t>These are the following votes in time order that I received a copy on:</w:t>
      </w:r>
    </w:p>
    <w:p w:rsidR="00322706" w:rsidRDefault="00322706" w:rsidP="00322706">
      <w:pPr>
        <w:pStyle w:val="NoSpacing"/>
      </w:pPr>
      <w:r>
        <w:t>Warren Holladay – I vote yea, we do not have enough meets in a 25M pool to make this equitable. – 12/17/14 5:56am</w:t>
      </w:r>
    </w:p>
    <w:p w:rsidR="00322706" w:rsidRDefault="00322706" w:rsidP="00322706">
      <w:pPr>
        <w:pStyle w:val="NoSpacing"/>
      </w:pPr>
      <w:r>
        <w:t>Mathew Mixon - Yes – 12/17/14 6:25am</w:t>
      </w:r>
    </w:p>
    <w:p w:rsidR="00322706" w:rsidRDefault="00322706" w:rsidP="00322706">
      <w:pPr>
        <w:pStyle w:val="NoSpacing"/>
      </w:pPr>
      <w:r>
        <w:t>Doug Welch – Yes – 12/17/14 6:55</w:t>
      </w:r>
      <w:proofErr w:type="gramStart"/>
      <w:r>
        <w:t>am</w:t>
      </w:r>
      <w:proofErr w:type="gramEnd"/>
    </w:p>
    <w:p w:rsidR="00322706" w:rsidRDefault="00322706" w:rsidP="00322706">
      <w:pPr>
        <w:pStyle w:val="NoSpacing"/>
      </w:pPr>
      <w:r>
        <w:t>Kevin Cox – Yes – 12/17/14 6:59</w:t>
      </w:r>
      <w:proofErr w:type="gramStart"/>
      <w:r>
        <w:t>am</w:t>
      </w:r>
      <w:proofErr w:type="gramEnd"/>
    </w:p>
    <w:p w:rsidR="00322706" w:rsidRDefault="00322706" w:rsidP="00322706">
      <w:pPr>
        <w:pStyle w:val="NoSpacing"/>
      </w:pPr>
      <w:r>
        <w:t>Jamie Lee – Yea … I agree with Warren – 12/17/14 8:44am</w:t>
      </w:r>
    </w:p>
    <w:p w:rsidR="00322706" w:rsidRDefault="00322706" w:rsidP="00322706">
      <w:pPr>
        <w:pStyle w:val="NoSpacing"/>
      </w:pPr>
      <w:r>
        <w:t>Wade Heggie – Yes…</w:t>
      </w:r>
      <w:r w:rsidR="007006F1">
        <w:t xml:space="preserve"> Of course I am going to vote yes.  This was never my intention to have this included as most outstanding swimmer. - 12/17/14 10:36am</w:t>
      </w:r>
    </w:p>
    <w:p w:rsidR="007006F1" w:rsidRDefault="007006F1" w:rsidP="00322706">
      <w:pPr>
        <w:pStyle w:val="NoSpacing"/>
      </w:pPr>
      <w:r>
        <w:t>Cris Roberts – Yes… award for top 5 but not add points for outstanding swimmer – 12/17/14 10:43am</w:t>
      </w:r>
    </w:p>
    <w:p w:rsidR="007006F1" w:rsidRDefault="007006F1" w:rsidP="00322706">
      <w:pPr>
        <w:pStyle w:val="NoSpacing"/>
      </w:pPr>
      <w:r>
        <w:t>Eddie Ward – Yes… It should not be included for outstanding swimmer.</w:t>
      </w:r>
    </w:p>
    <w:p w:rsidR="007006F1" w:rsidRDefault="007006F1" w:rsidP="00322706">
      <w:pPr>
        <w:pStyle w:val="NoSpacing"/>
      </w:pPr>
      <w:r>
        <w:t>Misty Little – Yea – 12/17/14 8:50pm</w:t>
      </w:r>
    </w:p>
    <w:p w:rsidR="007006F1" w:rsidRDefault="007006F1" w:rsidP="00322706">
      <w:pPr>
        <w:pStyle w:val="NoSpacing"/>
      </w:pPr>
    </w:p>
    <w:p w:rsidR="007006F1" w:rsidRDefault="00ED3D18" w:rsidP="00322706">
      <w:pPr>
        <w:pStyle w:val="NoSpacing"/>
      </w:pPr>
      <w:r>
        <w:t>After this vote Barbara Aguirre (General Chair) sent a follow up email with clarification on the vote presented on 12/16/14.  It reads exact as follows:</w:t>
      </w:r>
    </w:p>
    <w:p w:rsidR="00ED3D18" w:rsidRDefault="00ED3D18" w:rsidP="00322706">
      <w:pPr>
        <w:pStyle w:val="NoSpacing"/>
      </w:pPr>
      <w:r>
        <w:t>“</w:t>
      </w:r>
      <w:r w:rsidR="00BD43A9">
        <w:t xml:space="preserve">SCM swim meet participants will be included and awarded ‘Top 5 Times’ swimmer certificates for SCM meets in individual events (the same events we award SCY/LCM) for the pertinent age group and awarded for SCM records broken at the MSI Annual banquet.  No points will be given for SCM Top Five Times to be used towards the MSI Outstanding Swimmer Award.  Clarity of the motion that passed to award those that swim a SCM meet at the 2014 HOD meeting to begin in 2015 was brought forward Dec. 2014.  A motion was made to not include those points for Outstanding Swimmer and was passed unanimous by an e-mail vote by MSI Board.  </w:t>
      </w:r>
      <w:r w:rsidR="000D4879">
        <w:t>“</w:t>
      </w:r>
      <w:r w:rsidR="00AA5E64">
        <w:t xml:space="preserve"> 1/17/15 7:59pm</w:t>
      </w:r>
      <w:bookmarkStart w:id="0" w:name="_GoBack"/>
      <w:bookmarkEnd w:id="0"/>
    </w:p>
    <w:p w:rsidR="000D4879" w:rsidRDefault="000D4879" w:rsidP="00322706">
      <w:pPr>
        <w:pStyle w:val="NoSpacing"/>
      </w:pPr>
    </w:p>
    <w:p w:rsidR="00AA5E64" w:rsidRPr="00322706" w:rsidRDefault="000D4879" w:rsidP="00322706">
      <w:pPr>
        <w:pStyle w:val="NoSpacing"/>
      </w:pPr>
      <w:r>
        <w:t xml:space="preserve">This was the only motion discussed and passed.  </w:t>
      </w:r>
    </w:p>
    <w:sectPr w:rsidR="00AA5E64" w:rsidRPr="0032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AB"/>
    <w:rsid w:val="000D4879"/>
    <w:rsid w:val="00322706"/>
    <w:rsid w:val="007006F1"/>
    <w:rsid w:val="00770852"/>
    <w:rsid w:val="00AA5E64"/>
    <w:rsid w:val="00AF7E1C"/>
    <w:rsid w:val="00BD43A9"/>
    <w:rsid w:val="00E76445"/>
    <w:rsid w:val="00ED3D18"/>
    <w:rsid w:val="00F9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D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D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5</cp:revision>
  <dcterms:created xsi:type="dcterms:W3CDTF">2015-01-26T21:47:00Z</dcterms:created>
  <dcterms:modified xsi:type="dcterms:W3CDTF">2015-01-27T02:35:00Z</dcterms:modified>
</cp:coreProperties>
</file>