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B6" w:rsidRDefault="00101E90" w:rsidP="00101E90">
      <w:pPr>
        <w:jc w:val="center"/>
        <w:rPr>
          <w:rFonts w:asciiTheme="majorHAnsi" w:hAnsiTheme="majorHAnsi"/>
          <w:b/>
        </w:rPr>
      </w:pPr>
      <w:r>
        <w:rPr>
          <w:rFonts w:asciiTheme="majorHAnsi" w:hAnsiTheme="majorHAnsi"/>
          <w:b/>
        </w:rPr>
        <w:t>LCS BOARD OF DIRECTORS MEETING</w:t>
      </w:r>
    </w:p>
    <w:p w:rsidR="00101E90" w:rsidRDefault="00101E90" w:rsidP="00101E90">
      <w:pPr>
        <w:jc w:val="center"/>
        <w:rPr>
          <w:rFonts w:asciiTheme="majorHAnsi" w:hAnsiTheme="majorHAnsi"/>
          <w:b/>
        </w:rPr>
      </w:pPr>
    </w:p>
    <w:p w:rsidR="00101E90" w:rsidRDefault="00101E90" w:rsidP="00101E90">
      <w:r>
        <w:t xml:space="preserve">The meeting was called to order by Douglas Welch at 12:37pm on November 12, 2011. The meeting took place in </w:t>
      </w:r>
      <w:proofErr w:type="spellStart"/>
      <w:r>
        <w:t>Flowood</w:t>
      </w:r>
      <w:proofErr w:type="spellEnd"/>
      <w:r>
        <w:t>, MS at the Lakeland Presbyterian Church.</w:t>
      </w:r>
    </w:p>
    <w:p w:rsidR="00101E90" w:rsidRDefault="00101E90" w:rsidP="00101E90">
      <w:r>
        <w:t xml:space="preserve">Present at the meeting were Douglas </w:t>
      </w:r>
      <w:r w:rsidR="00F46B95">
        <w:t xml:space="preserve">Welch, Kevin Cox, Candace </w:t>
      </w:r>
      <w:proofErr w:type="spellStart"/>
      <w:r w:rsidR="00F46B95">
        <w:t>Loper</w:t>
      </w:r>
      <w:proofErr w:type="spellEnd"/>
      <w:r w:rsidR="00F46B95">
        <w:t>, Barbara Aguirr</w:t>
      </w:r>
      <w:r w:rsidR="00F41F2B">
        <w:t>e</w:t>
      </w:r>
      <w:r w:rsidR="00F46B95">
        <w:t>, Lucas Smith, Lois Colson, Misty Little, Ty Stewart</w:t>
      </w:r>
      <w:bookmarkStart w:id="0" w:name="_GoBack"/>
      <w:bookmarkEnd w:id="0"/>
    </w:p>
    <w:p w:rsidR="00F46B95" w:rsidRDefault="00F46B95" w:rsidP="00101E90">
      <w:r>
        <w:t>K. Cox opened with a prayer.</w:t>
      </w:r>
    </w:p>
    <w:p w:rsidR="00F46B95" w:rsidRDefault="00F46B95" w:rsidP="00101E90">
      <w:r>
        <w:t>Sign in sheet passed around</w:t>
      </w:r>
    </w:p>
    <w:p w:rsidR="00F46B95" w:rsidRDefault="00F46B95" w:rsidP="00101E90">
      <w:r>
        <w:t>B. Aguirre started with convention highlights: deck pass, and athlete protection for everyone before 12/1/11</w:t>
      </w:r>
      <w:r w:rsidR="005D5DE8">
        <w:t>.</w:t>
      </w:r>
    </w:p>
    <w:p w:rsidR="005D5DE8" w:rsidRDefault="005D5DE8" w:rsidP="00101E90">
      <w:r>
        <w:t>D. Welch continued on athlete protection and the importance of teams to complete the program. His first item of business was the LEAP 2 certification. The certification is not required, and has a dollar award per swimmer if completed. He asks for support in achieving the LEAP 2 certification in 6-8 months. Motion by L. Smith and seconded by K. Cox to give support on the certification completion.</w:t>
      </w:r>
    </w:p>
    <w:p w:rsidR="005D5DE8" w:rsidRDefault="005D5DE8" w:rsidP="00101E90">
      <w:r>
        <w:t>D. Welch proposed his second item of business concerning a strategy work shop to help focus on what LCS needs to work on in the next year. Doug will set up a meeting</w:t>
      </w:r>
      <w:r w:rsidR="009410F2">
        <w:t xml:space="preserve"> with Sue to start the process.</w:t>
      </w:r>
    </w:p>
    <w:p w:rsidR="009410F2" w:rsidRDefault="009410F2" w:rsidP="00101E90">
      <w:r>
        <w:t>There is</w:t>
      </w:r>
      <w:r w:rsidR="00307385">
        <w:t xml:space="preserve"> a need to fill three spots, Diversity Chair, Club Development Chair, and Adaptive Swimming Chair. He purposed we will these spots as soon as possible and still stay with the bylaws for representatives.</w:t>
      </w:r>
    </w:p>
    <w:p w:rsidR="00307385" w:rsidRDefault="00307385" w:rsidP="00101E90">
      <w:r>
        <w:t>No old business was brought up.</w:t>
      </w:r>
    </w:p>
    <w:p w:rsidR="00307385" w:rsidRDefault="00307385" w:rsidP="00101E90">
      <w:r>
        <w:t>No additional business was brought up</w:t>
      </w:r>
      <w:r w:rsidR="00F41F2B">
        <w:t>.</w:t>
      </w:r>
    </w:p>
    <w:p w:rsidR="00F41F2B" w:rsidRPr="00101E90" w:rsidRDefault="00F41F2B" w:rsidP="00101E90">
      <w:r>
        <w:t xml:space="preserve">A motion for adjournment was made by D. Welch and seconded by multiple people. The meeting was </w:t>
      </w:r>
      <w:proofErr w:type="gramStart"/>
      <w:r>
        <w:t>adjourned</w:t>
      </w:r>
      <w:proofErr w:type="gramEnd"/>
      <w:r>
        <w:t xml:space="preserve"> at 1:06 pm.</w:t>
      </w:r>
    </w:p>
    <w:p w:rsidR="00101E90" w:rsidRDefault="00101E90" w:rsidP="00101E90">
      <w:pPr>
        <w:rPr>
          <w:rFonts w:asciiTheme="majorHAnsi" w:hAnsiTheme="majorHAnsi"/>
          <w:b/>
        </w:rPr>
      </w:pPr>
    </w:p>
    <w:p w:rsidR="00101E90" w:rsidRPr="00101E90" w:rsidRDefault="00101E90" w:rsidP="00101E90">
      <w:pPr>
        <w:jc w:val="center"/>
        <w:rPr>
          <w:rFonts w:asciiTheme="majorHAnsi" w:hAnsiTheme="majorHAnsi"/>
          <w:b/>
        </w:rPr>
      </w:pPr>
    </w:p>
    <w:sectPr w:rsidR="00101E90" w:rsidRPr="00101E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E90"/>
    <w:rsid w:val="00101E90"/>
    <w:rsid w:val="00307385"/>
    <w:rsid w:val="005D5DE8"/>
    <w:rsid w:val="009410F2"/>
    <w:rsid w:val="009D26B6"/>
    <w:rsid w:val="00F41F2B"/>
    <w:rsid w:val="00F4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Meridian Community College</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Heggie, Wade</dc:creator>
  <cp:lastModifiedBy>Heggie, Wade</cp:lastModifiedBy>
  <cp:revision>1</cp:revision>
  <dcterms:created xsi:type="dcterms:W3CDTF">2016-04-12T23:24:00Z</dcterms:created>
  <dcterms:modified xsi:type="dcterms:W3CDTF">2016-04-13T00:22:00Z</dcterms:modified>
</cp:coreProperties>
</file>