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B3240" w14:textId="2D7F7737" w:rsidR="009B719D" w:rsidRPr="009B719D" w:rsidRDefault="009B719D" w:rsidP="009B719D">
      <w:r w:rsidRPr="009B719D">
        <w:t xml:space="preserve">We look forward to seeing </w:t>
      </w:r>
      <w:r w:rsidRPr="009B719D">
        <w:t>you on</w:t>
      </w:r>
      <w:r w:rsidRPr="009B719D">
        <w:t xml:space="preserve"> Thursday to start a great weekend of swimming. Please see below for important information regarding the </w:t>
      </w:r>
      <w:proofErr w:type="gramStart"/>
      <w:r w:rsidRPr="009B719D">
        <w:t>meet</w:t>
      </w:r>
      <w:proofErr w:type="gramEnd"/>
      <w:r w:rsidRPr="009B719D">
        <w:t xml:space="preserve">. </w:t>
      </w:r>
    </w:p>
    <w:p w14:paraId="0757F82A" w14:textId="77777777" w:rsidR="009B719D" w:rsidRPr="009B719D" w:rsidRDefault="009B719D" w:rsidP="009B719D">
      <w:r w:rsidRPr="009B719D">
        <w:rPr>
          <w:b/>
          <w:bCs/>
        </w:rPr>
        <w:t>VOLUNTEERS</w:t>
      </w:r>
      <w:r w:rsidRPr="009B719D">
        <w:t>:</w:t>
      </w:r>
    </w:p>
    <w:p w14:paraId="54D80B1E" w14:textId="77777777" w:rsidR="009B719D" w:rsidRPr="009B719D" w:rsidRDefault="009B719D" w:rsidP="009B719D">
      <w:r w:rsidRPr="009B719D">
        <w:t>We appreciate any assistance with timing, so please provide this link to your parents:</w:t>
      </w:r>
    </w:p>
    <w:p w14:paraId="59E9156E" w14:textId="77777777" w:rsidR="009B719D" w:rsidRPr="009B719D" w:rsidRDefault="009B719D" w:rsidP="009B719D">
      <w:hyperlink r:id="rId5" w:tgtFrame="_blank" w:tooltip="Protected by Check Point: https://www.signupgenius.com/go/10C0F4DAFA929A7FDC70-57503456-sclsc" w:history="1">
        <w:r w:rsidRPr="009B719D">
          <w:rPr>
            <w:rStyle w:val="Hyperlink"/>
          </w:rPr>
          <w:t>Age Group Volunteer Sign Up</w:t>
        </w:r>
      </w:hyperlink>
    </w:p>
    <w:p w14:paraId="2807DBBB" w14:textId="77777777" w:rsidR="009B719D" w:rsidRPr="009B719D" w:rsidRDefault="009B719D" w:rsidP="009B719D">
      <w:r w:rsidRPr="009B719D">
        <w:t>Also, a reminder that the 800 and 1500 will need a parent timer and counter. </w:t>
      </w:r>
    </w:p>
    <w:p w14:paraId="281A4912" w14:textId="77777777" w:rsidR="009B719D" w:rsidRPr="009B719D" w:rsidRDefault="009B719D" w:rsidP="009B719D">
      <w:r w:rsidRPr="009B719D">
        <w:rPr>
          <w:b/>
          <w:bCs/>
        </w:rPr>
        <w:t>PARKING:</w:t>
      </w:r>
    </w:p>
    <w:p w14:paraId="190913D0" w14:textId="77777777" w:rsidR="009B719D" w:rsidRPr="009B719D" w:rsidRDefault="009B719D" w:rsidP="009B719D">
      <w:r w:rsidRPr="009B719D">
        <w:t>Thursday: Parking will be available for the Thursday evening session at the Blatt for $5 (card only). There are also metered spots and parking garages available nearby.</w:t>
      </w:r>
    </w:p>
    <w:p w14:paraId="048187D8" w14:textId="77777777" w:rsidR="009B719D" w:rsidRPr="009B719D" w:rsidRDefault="009B719D" w:rsidP="009B719D">
      <w:r w:rsidRPr="009B719D">
        <w:t>Friday 7AM-2PM: Parking will not be available in the Blatt lot to anyone other than those with reserved spots and USC permits for that lot. Parents and coaches will need to park in nearby metered spots and parking garages. No one can park in the Bright Horizons Child Care Center on Friday. </w:t>
      </w:r>
    </w:p>
    <w:p w14:paraId="0EE73C6B" w14:textId="40C92E6E" w:rsidR="009B719D" w:rsidRPr="009B719D" w:rsidRDefault="009B719D" w:rsidP="009B719D">
      <w:r w:rsidRPr="009B719D">
        <w:t xml:space="preserve">Friday 2 PM-Sunday PM: Parking will be available in the Blatt parking lot without a fee except for </w:t>
      </w:r>
      <w:r w:rsidRPr="009B719D">
        <w:t>spots</w:t>
      </w:r>
      <w:r w:rsidRPr="009B719D">
        <w:t xml:space="preserve"> reserved by permanent USC or meet specific reserved spots. Spots that are reserved specifically for </w:t>
      </w:r>
      <w:r w:rsidRPr="009B719D">
        <w:t>the meet</w:t>
      </w:r>
      <w:r w:rsidRPr="009B719D">
        <w:t xml:space="preserve"> are for lead officials and meet staff and these spots will require a pass to be displayed on the dashboard. USC is not enforcing permits on Friday afternoons or weekends this summer so nearby university lots, public metered/app spots and garages within a short walking distance can be used by parents and coaches. </w:t>
      </w:r>
    </w:p>
    <w:p w14:paraId="658C242D" w14:textId="77777777" w:rsidR="009B719D" w:rsidRPr="009B719D" w:rsidRDefault="009B719D" w:rsidP="009B719D">
      <w:r w:rsidRPr="009B719D">
        <w:rPr>
          <w:b/>
          <w:bCs/>
        </w:rPr>
        <w:t>NATATORIUM ENTRY:</w:t>
      </w:r>
    </w:p>
    <w:p w14:paraId="4C54C8CF" w14:textId="77777777" w:rsidR="009B719D" w:rsidRPr="009B719D" w:rsidRDefault="009B719D" w:rsidP="009B719D">
      <w:r w:rsidRPr="009B719D">
        <w:t xml:space="preserve">Entry to the pool and spectator seating is located through the door on the parking lot side of the building with the black awning, not the main entrance on Wheat Street. The Wheat Street entry can be used by anyone needing </w:t>
      </w:r>
      <w:proofErr w:type="gramStart"/>
      <w:r w:rsidRPr="009B719D">
        <w:t>ADA</w:t>
      </w:r>
      <w:proofErr w:type="gramEnd"/>
      <w:r w:rsidRPr="009B719D">
        <w:t xml:space="preserve"> accessible entry into the building. </w:t>
      </w:r>
    </w:p>
    <w:p w14:paraId="3C5130CC" w14:textId="77777777" w:rsidR="009B719D" w:rsidRPr="009B719D" w:rsidRDefault="009B719D" w:rsidP="009B719D">
      <w:r w:rsidRPr="009B719D">
        <w:rPr>
          <w:b/>
          <w:bCs/>
        </w:rPr>
        <w:t>SEATING:</w:t>
      </w:r>
      <w:r w:rsidRPr="009B719D">
        <w:t> </w:t>
      </w:r>
    </w:p>
    <w:p w14:paraId="11C9C613" w14:textId="77777777" w:rsidR="009B719D" w:rsidRPr="009B719D" w:rsidRDefault="009B719D" w:rsidP="009B719D">
      <w:r w:rsidRPr="009B719D">
        <w:t>Bleachers will be available for athletes on the pool deck. Bleachers will be assigned. Swimmers and coaches are also allowed to bring folding chairs and tents for use on the outside balcony area. </w:t>
      </w:r>
    </w:p>
    <w:p w14:paraId="65B0DD97" w14:textId="65197A82" w:rsidR="009B719D" w:rsidRPr="009B719D" w:rsidRDefault="009B719D" w:rsidP="009B719D">
      <w:r w:rsidRPr="009B719D">
        <w:rPr>
          <w:b/>
          <w:bCs/>
        </w:rPr>
        <w:t>SPECTATORS:</w:t>
      </w:r>
    </w:p>
    <w:p w14:paraId="4D31E423" w14:textId="77777777" w:rsidR="009B719D" w:rsidRPr="009B719D" w:rsidRDefault="009B719D" w:rsidP="009B719D">
      <w:r w:rsidRPr="009B719D">
        <w:t xml:space="preserve">Spectator seating is available in the stands above the pool which is accessible from the stairwell at the natatorium entry. This </w:t>
      </w:r>
      <w:proofErr w:type="gramStart"/>
      <w:r w:rsidRPr="009B719D">
        <w:t>meet</w:t>
      </w:r>
      <w:proofErr w:type="gramEnd"/>
      <w:r w:rsidRPr="009B719D">
        <w:t xml:space="preserve"> will have a closed deck so only athletes, coaches, officials and volunteers will be allowed on deck. </w:t>
      </w:r>
    </w:p>
    <w:p w14:paraId="3048B84A" w14:textId="77777777" w:rsidR="009B719D" w:rsidRPr="009B719D" w:rsidRDefault="009B719D" w:rsidP="009B719D">
      <w:r w:rsidRPr="009B719D">
        <w:rPr>
          <w:b/>
          <w:bCs/>
        </w:rPr>
        <w:t>CONCESSIONS:</w:t>
      </w:r>
    </w:p>
    <w:p w14:paraId="002C87D1" w14:textId="77777777" w:rsidR="006C4116" w:rsidRDefault="009B719D" w:rsidP="009B719D">
      <w:r w:rsidRPr="009B719D">
        <w:t xml:space="preserve">Concessions will be available at the top of spectator seating during all sessions. Please see the flyer for our </w:t>
      </w:r>
      <w:r w:rsidRPr="009B719D">
        <w:t>concession’s</w:t>
      </w:r>
      <w:r w:rsidRPr="009B719D">
        <w:t xml:space="preserve"> menu. </w:t>
      </w:r>
    </w:p>
    <w:p w14:paraId="3FF76B64" w14:textId="77777777" w:rsidR="006C4116" w:rsidRDefault="006C4116" w:rsidP="009B719D"/>
    <w:p w14:paraId="4BAC6185" w14:textId="77777777" w:rsidR="006C4116" w:rsidRDefault="006C4116" w:rsidP="009B719D"/>
    <w:p w14:paraId="0A180349" w14:textId="11DFA43D" w:rsidR="009B719D" w:rsidRPr="009B719D" w:rsidRDefault="009B719D" w:rsidP="009B719D">
      <w:r w:rsidRPr="009B719D">
        <w:rPr>
          <w:b/>
          <w:bCs/>
        </w:rPr>
        <w:lastRenderedPageBreak/>
        <w:t>THEMES:</w:t>
      </w:r>
    </w:p>
    <w:p w14:paraId="5642C782" w14:textId="77777777" w:rsidR="009B719D" w:rsidRPr="009B719D" w:rsidRDefault="009B719D" w:rsidP="009B719D">
      <w:pPr>
        <w:pStyle w:val="NoSpacing"/>
      </w:pPr>
      <w:r w:rsidRPr="009B719D">
        <w:t>Thursday: Leis</w:t>
      </w:r>
    </w:p>
    <w:p w14:paraId="5AECA4B6" w14:textId="77777777" w:rsidR="009B719D" w:rsidRPr="009B719D" w:rsidRDefault="009B719D" w:rsidP="009B719D">
      <w:pPr>
        <w:pStyle w:val="NoSpacing"/>
      </w:pPr>
      <w:r w:rsidRPr="009B719D">
        <w:t>Friday: Hat Day</w:t>
      </w:r>
    </w:p>
    <w:p w14:paraId="4377B5D4" w14:textId="77777777" w:rsidR="009B719D" w:rsidRPr="009B719D" w:rsidRDefault="009B719D" w:rsidP="009B719D">
      <w:pPr>
        <w:pStyle w:val="NoSpacing"/>
      </w:pPr>
      <w:r w:rsidRPr="009B719D">
        <w:t>Saturday: Hawaiian Shirt Day</w:t>
      </w:r>
    </w:p>
    <w:p w14:paraId="62876C71" w14:textId="77777777" w:rsidR="009B719D" w:rsidRPr="009B719D" w:rsidRDefault="009B719D" w:rsidP="009B719D">
      <w:pPr>
        <w:pStyle w:val="NoSpacing"/>
      </w:pPr>
      <w:r w:rsidRPr="009B719D">
        <w:t>Sunday: Colorful Shoes</w:t>
      </w:r>
    </w:p>
    <w:p w14:paraId="55F34519" w14:textId="77777777" w:rsidR="009B719D" w:rsidRDefault="009B719D" w:rsidP="009B719D">
      <w:pPr>
        <w:rPr>
          <w:b/>
          <w:bCs/>
        </w:rPr>
      </w:pPr>
    </w:p>
    <w:p w14:paraId="00581082" w14:textId="0D56CC96" w:rsidR="009B719D" w:rsidRPr="009B719D" w:rsidRDefault="009B719D" w:rsidP="009B719D">
      <w:r w:rsidRPr="009B719D">
        <w:rPr>
          <w:b/>
          <w:bCs/>
        </w:rPr>
        <w:t>VENDORS:</w:t>
      </w:r>
    </w:p>
    <w:p w14:paraId="4D7DFC74" w14:textId="77777777" w:rsidR="009B719D" w:rsidRPr="009B719D" w:rsidRDefault="009B719D" w:rsidP="009B719D">
      <w:r w:rsidRPr="009B719D">
        <w:t>Fine Designs will be available in the hall outside spectator seating. Make sure to stop by their booth to get your official event apparel. </w:t>
      </w:r>
    </w:p>
    <w:p w14:paraId="52D811DE" w14:textId="77777777" w:rsidR="009B719D" w:rsidRPr="009B719D" w:rsidRDefault="009B719D" w:rsidP="009B719D">
      <w:r w:rsidRPr="009B719D">
        <w:t>Augusta Swim Supply will also be outside spectator seating for all your swim gear needs.</w:t>
      </w:r>
    </w:p>
    <w:p w14:paraId="5FEBAB46" w14:textId="70AEA92B" w:rsidR="009B719D" w:rsidRPr="009B719D" w:rsidRDefault="009B719D" w:rsidP="009B719D">
      <w:r w:rsidRPr="009B719D">
        <w:rPr>
          <w:b/>
          <w:bCs/>
        </w:rPr>
        <w:t>COACHES: </w:t>
      </w:r>
    </w:p>
    <w:p w14:paraId="6F167A3D" w14:textId="78886176" w:rsidR="009B719D" w:rsidRPr="009B719D" w:rsidRDefault="009B719D" w:rsidP="009B719D">
      <w:r w:rsidRPr="009B719D">
        <w:t xml:space="preserve">The </w:t>
      </w:r>
      <w:r w:rsidRPr="009B719D">
        <w:t>check-in</w:t>
      </w:r>
      <w:r w:rsidRPr="009B719D">
        <w:t xml:space="preserve"> desk for coaches will be at the entry near the diving well. This is where you will show current </w:t>
      </w:r>
      <w:r w:rsidRPr="009B719D">
        <w:t>credentials and</w:t>
      </w:r>
      <w:r w:rsidRPr="009B719D">
        <w:t xml:space="preserve"> sign in, pick up your wristband, provide payment of meet fees, do positive check-ins, scratch and sign up and pay for time trials. </w:t>
      </w:r>
    </w:p>
    <w:p w14:paraId="0ED74655" w14:textId="77777777" w:rsidR="009B719D" w:rsidRPr="009B719D" w:rsidRDefault="009B719D" w:rsidP="009B719D">
      <w:r w:rsidRPr="009B719D">
        <w:rPr>
          <w:b/>
          <w:bCs/>
        </w:rPr>
        <w:t>HOSPITALITY:</w:t>
      </w:r>
    </w:p>
    <w:p w14:paraId="73B1ED90" w14:textId="77777777" w:rsidR="009B719D" w:rsidRPr="009B719D" w:rsidRDefault="009B719D" w:rsidP="009B719D">
      <w:r w:rsidRPr="009B719D">
        <w:t>Hospitality will be provided for coaches and officials off the pool deck in the USC team room.</w:t>
      </w:r>
    </w:p>
    <w:p w14:paraId="0BF3A07B" w14:textId="77777777" w:rsidR="009B719D" w:rsidRPr="009B719D" w:rsidRDefault="009B719D" w:rsidP="009B719D">
      <w:pPr>
        <w:pStyle w:val="NoSpacing"/>
        <w:numPr>
          <w:ilvl w:val="0"/>
          <w:numId w:val="4"/>
        </w:numPr>
      </w:pPr>
      <w:r w:rsidRPr="009B719D">
        <w:t>Thursday: Dinner</w:t>
      </w:r>
    </w:p>
    <w:p w14:paraId="1C604935" w14:textId="77777777" w:rsidR="009B719D" w:rsidRPr="009B719D" w:rsidRDefault="009B719D" w:rsidP="009B719D">
      <w:pPr>
        <w:pStyle w:val="NoSpacing"/>
        <w:numPr>
          <w:ilvl w:val="0"/>
          <w:numId w:val="4"/>
        </w:numPr>
      </w:pPr>
      <w:r w:rsidRPr="009B719D">
        <w:t>Friday: Breakfast, Snack, Dinner</w:t>
      </w:r>
    </w:p>
    <w:p w14:paraId="34E52469" w14:textId="77777777" w:rsidR="009B719D" w:rsidRPr="009B719D" w:rsidRDefault="009B719D" w:rsidP="009B719D">
      <w:pPr>
        <w:pStyle w:val="NoSpacing"/>
        <w:numPr>
          <w:ilvl w:val="0"/>
          <w:numId w:val="4"/>
        </w:numPr>
      </w:pPr>
      <w:r w:rsidRPr="009B719D">
        <w:t>Saturday: Breakfast, Lunch, Dinner</w:t>
      </w:r>
    </w:p>
    <w:p w14:paraId="55B2A5C9" w14:textId="77777777" w:rsidR="009B719D" w:rsidRPr="009B719D" w:rsidRDefault="009B719D" w:rsidP="009B719D">
      <w:pPr>
        <w:pStyle w:val="NoSpacing"/>
        <w:numPr>
          <w:ilvl w:val="0"/>
          <w:numId w:val="4"/>
        </w:numPr>
      </w:pPr>
      <w:r w:rsidRPr="009B719D">
        <w:t>Sunday: Breakfast, Lunch, Dinner</w:t>
      </w:r>
    </w:p>
    <w:p w14:paraId="418F0176" w14:textId="77777777" w:rsidR="009B719D" w:rsidRPr="009B719D" w:rsidRDefault="009B719D" w:rsidP="009B719D">
      <w:pPr>
        <w:pStyle w:val="NoSpacing"/>
        <w:numPr>
          <w:ilvl w:val="0"/>
          <w:numId w:val="4"/>
        </w:numPr>
      </w:pPr>
      <w:r w:rsidRPr="009B719D">
        <w:t>Drinks and Snacks will be provided for our volunteer timers</w:t>
      </w:r>
    </w:p>
    <w:p w14:paraId="632AD823" w14:textId="77777777" w:rsidR="00FE50D5" w:rsidRDefault="00FE50D5"/>
    <w:sectPr w:rsidR="00FE50D5" w:rsidSect="009B719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3223D"/>
    <w:multiLevelType w:val="multilevel"/>
    <w:tmpl w:val="4BD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CC1BD1"/>
    <w:multiLevelType w:val="hybridMultilevel"/>
    <w:tmpl w:val="9C3885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215497"/>
    <w:multiLevelType w:val="hybridMultilevel"/>
    <w:tmpl w:val="E6828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6C3840"/>
    <w:multiLevelType w:val="multilevel"/>
    <w:tmpl w:val="562C4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2F1F2C"/>
    <w:multiLevelType w:val="multilevel"/>
    <w:tmpl w:val="310E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4131002">
    <w:abstractNumId w:val="3"/>
  </w:num>
  <w:num w:numId="2" w16cid:durableId="1087848758">
    <w:abstractNumId w:val="4"/>
  </w:num>
  <w:num w:numId="3" w16cid:durableId="1188522397">
    <w:abstractNumId w:val="0"/>
  </w:num>
  <w:num w:numId="4" w16cid:durableId="824203970">
    <w:abstractNumId w:val="1"/>
  </w:num>
  <w:num w:numId="5" w16cid:durableId="13542014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19D"/>
    <w:rsid w:val="00185E73"/>
    <w:rsid w:val="00686931"/>
    <w:rsid w:val="006C4116"/>
    <w:rsid w:val="007F675D"/>
    <w:rsid w:val="009B719D"/>
    <w:rsid w:val="00D55D60"/>
    <w:rsid w:val="00E11A5F"/>
    <w:rsid w:val="00FE50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5FF84"/>
  <w15:chartTrackingRefBased/>
  <w15:docId w15:val="{7828B5B0-90DC-4BB8-80AF-73DB5DC16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B719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B719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B719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B719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B719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B719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B719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B719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B719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719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B719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B719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B719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B719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B719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B719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B719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B719D"/>
    <w:rPr>
      <w:rFonts w:eastAsiaTheme="majorEastAsia" w:cstheme="majorBidi"/>
      <w:color w:val="272727" w:themeColor="text1" w:themeTint="D8"/>
    </w:rPr>
  </w:style>
  <w:style w:type="paragraph" w:styleId="Title">
    <w:name w:val="Title"/>
    <w:basedOn w:val="Normal"/>
    <w:next w:val="Normal"/>
    <w:link w:val="TitleChar"/>
    <w:uiPriority w:val="10"/>
    <w:qFormat/>
    <w:rsid w:val="009B71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B719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B719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B719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B719D"/>
    <w:pPr>
      <w:spacing w:before="160"/>
      <w:jc w:val="center"/>
    </w:pPr>
    <w:rPr>
      <w:i/>
      <w:iCs/>
      <w:color w:val="404040" w:themeColor="text1" w:themeTint="BF"/>
    </w:rPr>
  </w:style>
  <w:style w:type="character" w:customStyle="1" w:styleId="QuoteChar">
    <w:name w:val="Quote Char"/>
    <w:basedOn w:val="DefaultParagraphFont"/>
    <w:link w:val="Quote"/>
    <w:uiPriority w:val="29"/>
    <w:rsid w:val="009B719D"/>
    <w:rPr>
      <w:i/>
      <w:iCs/>
      <w:color w:val="404040" w:themeColor="text1" w:themeTint="BF"/>
    </w:rPr>
  </w:style>
  <w:style w:type="paragraph" w:styleId="ListParagraph">
    <w:name w:val="List Paragraph"/>
    <w:basedOn w:val="Normal"/>
    <w:uiPriority w:val="34"/>
    <w:qFormat/>
    <w:rsid w:val="009B719D"/>
    <w:pPr>
      <w:ind w:left="720"/>
      <w:contextualSpacing/>
    </w:pPr>
  </w:style>
  <w:style w:type="character" w:styleId="IntenseEmphasis">
    <w:name w:val="Intense Emphasis"/>
    <w:basedOn w:val="DefaultParagraphFont"/>
    <w:uiPriority w:val="21"/>
    <w:qFormat/>
    <w:rsid w:val="009B719D"/>
    <w:rPr>
      <w:i/>
      <w:iCs/>
      <w:color w:val="0F4761" w:themeColor="accent1" w:themeShade="BF"/>
    </w:rPr>
  </w:style>
  <w:style w:type="paragraph" w:styleId="IntenseQuote">
    <w:name w:val="Intense Quote"/>
    <w:basedOn w:val="Normal"/>
    <w:next w:val="Normal"/>
    <w:link w:val="IntenseQuoteChar"/>
    <w:uiPriority w:val="30"/>
    <w:qFormat/>
    <w:rsid w:val="009B719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B719D"/>
    <w:rPr>
      <w:i/>
      <w:iCs/>
      <w:color w:val="0F4761" w:themeColor="accent1" w:themeShade="BF"/>
    </w:rPr>
  </w:style>
  <w:style w:type="character" w:styleId="IntenseReference">
    <w:name w:val="Intense Reference"/>
    <w:basedOn w:val="DefaultParagraphFont"/>
    <w:uiPriority w:val="32"/>
    <w:qFormat/>
    <w:rsid w:val="009B719D"/>
    <w:rPr>
      <w:b/>
      <w:bCs/>
      <w:smallCaps/>
      <w:color w:val="0F4761" w:themeColor="accent1" w:themeShade="BF"/>
      <w:spacing w:val="5"/>
    </w:rPr>
  </w:style>
  <w:style w:type="character" w:styleId="Hyperlink">
    <w:name w:val="Hyperlink"/>
    <w:basedOn w:val="DefaultParagraphFont"/>
    <w:uiPriority w:val="99"/>
    <w:unhideWhenUsed/>
    <w:rsid w:val="009B719D"/>
    <w:rPr>
      <w:color w:val="467886" w:themeColor="hyperlink"/>
      <w:u w:val="single"/>
    </w:rPr>
  </w:style>
  <w:style w:type="character" w:styleId="UnresolvedMention">
    <w:name w:val="Unresolved Mention"/>
    <w:basedOn w:val="DefaultParagraphFont"/>
    <w:uiPriority w:val="99"/>
    <w:semiHidden/>
    <w:unhideWhenUsed/>
    <w:rsid w:val="009B719D"/>
    <w:rPr>
      <w:color w:val="605E5C"/>
      <w:shd w:val="clear" w:color="auto" w:fill="E1DFDD"/>
    </w:rPr>
  </w:style>
  <w:style w:type="paragraph" w:styleId="NoSpacing">
    <w:name w:val="No Spacing"/>
    <w:uiPriority w:val="1"/>
    <w:qFormat/>
    <w:rsid w:val="009B7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29006">
      <w:bodyDiv w:val="1"/>
      <w:marLeft w:val="0"/>
      <w:marRight w:val="0"/>
      <w:marTop w:val="0"/>
      <w:marBottom w:val="0"/>
      <w:divBdr>
        <w:top w:val="none" w:sz="0" w:space="0" w:color="auto"/>
        <w:left w:val="none" w:sz="0" w:space="0" w:color="auto"/>
        <w:bottom w:val="none" w:sz="0" w:space="0" w:color="auto"/>
        <w:right w:val="none" w:sz="0" w:space="0" w:color="auto"/>
      </w:divBdr>
      <w:divsChild>
        <w:div w:id="1618096938">
          <w:marLeft w:val="0"/>
          <w:marRight w:val="0"/>
          <w:marTop w:val="120"/>
          <w:marBottom w:val="0"/>
          <w:divBdr>
            <w:top w:val="none" w:sz="0" w:space="0" w:color="auto"/>
            <w:left w:val="none" w:sz="0" w:space="0" w:color="auto"/>
            <w:bottom w:val="none" w:sz="0" w:space="0" w:color="auto"/>
            <w:right w:val="none" w:sz="0" w:space="0" w:color="auto"/>
          </w:divBdr>
          <w:divsChild>
            <w:div w:id="1100760111">
              <w:marLeft w:val="0"/>
              <w:marRight w:val="0"/>
              <w:marTop w:val="0"/>
              <w:marBottom w:val="0"/>
              <w:divBdr>
                <w:top w:val="none" w:sz="0" w:space="0" w:color="auto"/>
                <w:left w:val="none" w:sz="0" w:space="0" w:color="auto"/>
                <w:bottom w:val="none" w:sz="0" w:space="0" w:color="auto"/>
                <w:right w:val="none" w:sz="0" w:space="0" w:color="auto"/>
              </w:divBdr>
              <w:divsChild>
                <w:div w:id="1668172019">
                  <w:marLeft w:val="0"/>
                  <w:marRight w:val="0"/>
                  <w:marTop w:val="0"/>
                  <w:marBottom w:val="0"/>
                  <w:divBdr>
                    <w:top w:val="none" w:sz="0" w:space="0" w:color="auto"/>
                    <w:left w:val="none" w:sz="0" w:space="0" w:color="auto"/>
                    <w:bottom w:val="none" w:sz="0" w:space="0" w:color="auto"/>
                    <w:right w:val="none" w:sz="0" w:space="0" w:color="auto"/>
                  </w:divBdr>
                  <w:divsChild>
                    <w:div w:id="276639241">
                      <w:marLeft w:val="0"/>
                      <w:marRight w:val="0"/>
                      <w:marTop w:val="0"/>
                      <w:marBottom w:val="0"/>
                      <w:divBdr>
                        <w:top w:val="none" w:sz="0" w:space="0" w:color="auto"/>
                        <w:left w:val="none" w:sz="0" w:space="0" w:color="auto"/>
                        <w:bottom w:val="none" w:sz="0" w:space="0" w:color="auto"/>
                        <w:right w:val="none" w:sz="0" w:space="0" w:color="auto"/>
                      </w:divBdr>
                    </w:div>
                    <w:div w:id="465777585">
                      <w:marLeft w:val="0"/>
                      <w:marRight w:val="0"/>
                      <w:marTop w:val="0"/>
                      <w:marBottom w:val="0"/>
                      <w:divBdr>
                        <w:top w:val="none" w:sz="0" w:space="0" w:color="auto"/>
                        <w:left w:val="none" w:sz="0" w:space="0" w:color="auto"/>
                        <w:bottom w:val="none" w:sz="0" w:space="0" w:color="auto"/>
                        <w:right w:val="none" w:sz="0" w:space="0" w:color="auto"/>
                      </w:divBdr>
                    </w:div>
                    <w:div w:id="349452885">
                      <w:marLeft w:val="0"/>
                      <w:marRight w:val="0"/>
                      <w:marTop w:val="0"/>
                      <w:marBottom w:val="0"/>
                      <w:divBdr>
                        <w:top w:val="none" w:sz="0" w:space="0" w:color="auto"/>
                        <w:left w:val="none" w:sz="0" w:space="0" w:color="auto"/>
                        <w:bottom w:val="none" w:sz="0" w:space="0" w:color="auto"/>
                        <w:right w:val="none" w:sz="0" w:space="0" w:color="auto"/>
                      </w:divBdr>
                      <w:divsChild>
                        <w:div w:id="1115950557">
                          <w:marLeft w:val="0"/>
                          <w:marRight w:val="0"/>
                          <w:marTop w:val="0"/>
                          <w:marBottom w:val="0"/>
                          <w:divBdr>
                            <w:top w:val="none" w:sz="0" w:space="0" w:color="auto"/>
                            <w:left w:val="none" w:sz="0" w:space="0" w:color="auto"/>
                            <w:bottom w:val="none" w:sz="0" w:space="0" w:color="auto"/>
                            <w:right w:val="none" w:sz="0" w:space="0" w:color="auto"/>
                          </w:divBdr>
                        </w:div>
                        <w:div w:id="1902665870">
                          <w:marLeft w:val="0"/>
                          <w:marRight w:val="0"/>
                          <w:marTop w:val="0"/>
                          <w:marBottom w:val="0"/>
                          <w:divBdr>
                            <w:top w:val="none" w:sz="0" w:space="0" w:color="auto"/>
                            <w:left w:val="none" w:sz="0" w:space="0" w:color="auto"/>
                            <w:bottom w:val="none" w:sz="0" w:space="0" w:color="auto"/>
                            <w:right w:val="none" w:sz="0" w:space="0" w:color="auto"/>
                          </w:divBdr>
                        </w:div>
                        <w:div w:id="1415589805">
                          <w:marLeft w:val="0"/>
                          <w:marRight w:val="0"/>
                          <w:marTop w:val="0"/>
                          <w:marBottom w:val="0"/>
                          <w:divBdr>
                            <w:top w:val="none" w:sz="0" w:space="0" w:color="auto"/>
                            <w:left w:val="none" w:sz="0" w:space="0" w:color="auto"/>
                            <w:bottom w:val="none" w:sz="0" w:space="0" w:color="auto"/>
                            <w:right w:val="none" w:sz="0" w:space="0" w:color="auto"/>
                          </w:divBdr>
                        </w:div>
                        <w:div w:id="489754647">
                          <w:marLeft w:val="0"/>
                          <w:marRight w:val="0"/>
                          <w:marTop w:val="0"/>
                          <w:marBottom w:val="0"/>
                          <w:divBdr>
                            <w:top w:val="none" w:sz="0" w:space="0" w:color="auto"/>
                            <w:left w:val="none" w:sz="0" w:space="0" w:color="auto"/>
                            <w:bottom w:val="none" w:sz="0" w:space="0" w:color="auto"/>
                            <w:right w:val="none" w:sz="0" w:space="0" w:color="auto"/>
                          </w:divBdr>
                        </w:div>
                        <w:div w:id="1273047685">
                          <w:marLeft w:val="0"/>
                          <w:marRight w:val="0"/>
                          <w:marTop w:val="0"/>
                          <w:marBottom w:val="0"/>
                          <w:divBdr>
                            <w:top w:val="none" w:sz="0" w:space="0" w:color="auto"/>
                            <w:left w:val="none" w:sz="0" w:space="0" w:color="auto"/>
                            <w:bottom w:val="none" w:sz="0" w:space="0" w:color="auto"/>
                            <w:right w:val="none" w:sz="0" w:space="0" w:color="auto"/>
                          </w:divBdr>
                        </w:div>
                        <w:div w:id="1130053178">
                          <w:marLeft w:val="0"/>
                          <w:marRight w:val="0"/>
                          <w:marTop w:val="0"/>
                          <w:marBottom w:val="0"/>
                          <w:divBdr>
                            <w:top w:val="none" w:sz="0" w:space="0" w:color="auto"/>
                            <w:left w:val="none" w:sz="0" w:space="0" w:color="auto"/>
                            <w:bottom w:val="none" w:sz="0" w:space="0" w:color="auto"/>
                            <w:right w:val="none" w:sz="0" w:space="0" w:color="auto"/>
                          </w:divBdr>
                        </w:div>
                        <w:div w:id="1557473601">
                          <w:marLeft w:val="0"/>
                          <w:marRight w:val="0"/>
                          <w:marTop w:val="0"/>
                          <w:marBottom w:val="0"/>
                          <w:divBdr>
                            <w:top w:val="none" w:sz="0" w:space="0" w:color="auto"/>
                            <w:left w:val="none" w:sz="0" w:space="0" w:color="auto"/>
                            <w:bottom w:val="none" w:sz="0" w:space="0" w:color="auto"/>
                            <w:right w:val="none" w:sz="0" w:space="0" w:color="auto"/>
                          </w:divBdr>
                        </w:div>
                        <w:div w:id="852494554">
                          <w:marLeft w:val="0"/>
                          <w:marRight w:val="0"/>
                          <w:marTop w:val="0"/>
                          <w:marBottom w:val="0"/>
                          <w:divBdr>
                            <w:top w:val="none" w:sz="0" w:space="0" w:color="auto"/>
                            <w:left w:val="none" w:sz="0" w:space="0" w:color="auto"/>
                            <w:bottom w:val="none" w:sz="0" w:space="0" w:color="auto"/>
                            <w:right w:val="none" w:sz="0" w:space="0" w:color="auto"/>
                          </w:divBdr>
                        </w:div>
                      </w:divsChild>
                    </w:div>
                    <w:div w:id="2042701429">
                      <w:marLeft w:val="0"/>
                      <w:marRight w:val="0"/>
                      <w:marTop w:val="0"/>
                      <w:marBottom w:val="0"/>
                      <w:divBdr>
                        <w:top w:val="none" w:sz="0" w:space="0" w:color="auto"/>
                        <w:left w:val="none" w:sz="0" w:space="0" w:color="auto"/>
                        <w:bottom w:val="none" w:sz="0" w:space="0" w:color="auto"/>
                        <w:right w:val="none" w:sz="0" w:space="0" w:color="auto"/>
                      </w:divBdr>
                    </w:div>
                    <w:div w:id="2035761518">
                      <w:marLeft w:val="0"/>
                      <w:marRight w:val="0"/>
                      <w:marTop w:val="0"/>
                      <w:marBottom w:val="0"/>
                      <w:divBdr>
                        <w:top w:val="none" w:sz="0" w:space="0" w:color="auto"/>
                        <w:left w:val="none" w:sz="0" w:space="0" w:color="auto"/>
                        <w:bottom w:val="none" w:sz="0" w:space="0" w:color="auto"/>
                        <w:right w:val="none" w:sz="0" w:space="0" w:color="auto"/>
                      </w:divBdr>
                    </w:div>
                    <w:div w:id="817696674">
                      <w:marLeft w:val="0"/>
                      <w:marRight w:val="0"/>
                      <w:marTop w:val="0"/>
                      <w:marBottom w:val="0"/>
                      <w:divBdr>
                        <w:top w:val="none" w:sz="0" w:space="0" w:color="auto"/>
                        <w:left w:val="none" w:sz="0" w:space="0" w:color="auto"/>
                        <w:bottom w:val="none" w:sz="0" w:space="0" w:color="auto"/>
                        <w:right w:val="none" w:sz="0" w:space="0" w:color="auto"/>
                      </w:divBdr>
                    </w:div>
                    <w:div w:id="942343107">
                      <w:marLeft w:val="0"/>
                      <w:marRight w:val="0"/>
                      <w:marTop w:val="0"/>
                      <w:marBottom w:val="0"/>
                      <w:divBdr>
                        <w:top w:val="none" w:sz="0" w:space="0" w:color="auto"/>
                        <w:left w:val="none" w:sz="0" w:space="0" w:color="auto"/>
                        <w:bottom w:val="none" w:sz="0" w:space="0" w:color="auto"/>
                        <w:right w:val="none" w:sz="0" w:space="0" w:color="auto"/>
                      </w:divBdr>
                    </w:div>
                    <w:div w:id="1719668903">
                      <w:marLeft w:val="0"/>
                      <w:marRight w:val="0"/>
                      <w:marTop w:val="0"/>
                      <w:marBottom w:val="0"/>
                      <w:divBdr>
                        <w:top w:val="none" w:sz="0" w:space="0" w:color="auto"/>
                        <w:left w:val="none" w:sz="0" w:space="0" w:color="auto"/>
                        <w:bottom w:val="none" w:sz="0" w:space="0" w:color="auto"/>
                        <w:right w:val="none" w:sz="0" w:space="0" w:color="auto"/>
                      </w:divBdr>
                    </w:div>
                    <w:div w:id="1948078668">
                      <w:marLeft w:val="0"/>
                      <w:marRight w:val="0"/>
                      <w:marTop w:val="0"/>
                      <w:marBottom w:val="0"/>
                      <w:divBdr>
                        <w:top w:val="none" w:sz="0" w:space="0" w:color="auto"/>
                        <w:left w:val="none" w:sz="0" w:space="0" w:color="auto"/>
                        <w:bottom w:val="none" w:sz="0" w:space="0" w:color="auto"/>
                        <w:right w:val="none" w:sz="0" w:space="0" w:color="auto"/>
                      </w:divBdr>
                    </w:div>
                    <w:div w:id="1017118879">
                      <w:marLeft w:val="0"/>
                      <w:marRight w:val="0"/>
                      <w:marTop w:val="0"/>
                      <w:marBottom w:val="0"/>
                      <w:divBdr>
                        <w:top w:val="none" w:sz="0" w:space="0" w:color="auto"/>
                        <w:left w:val="none" w:sz="0" w:space="0" w:color="auto"/>
                        <w:bottom w:val="none" w:sz="0" w:space="0" w:color="auto"/>
                        <w:right w:val="none" w:sz="0" w:space="0" w:color="auto"/>
                      </w:divBdr>
                    </w:div>
                    <w:div w:id="1530682336">
                      <w:marLeft w:val="0"/>
                      <w:marRight w:val="0"/>
                      <w:marTop w:val="0"/>
                      <w:marBottom w:val="0"/>
                      <w:divBdr>
                        <w:top w:val="none" w:sz="0" w:space="0" w:color="auto"/>
                        <w:left w:val="none" w:sz="0" w:space="0" w:color="auto"/>
                        <w:bottom w:val="none" w:sz="0" w:space="0" w:color="auto"/>
                        <w:right w:val="none" w:sz="0" w:space="0" w:color="auto"/>
                      </w:divBdr>
                    </w:div>
                    <w:div w:id="1132552031">
                      <w:marLeft w:val="0"/>
                      <w:marRight w:val="0"/>
                      <w:marTop w:val="0"/>
                      <w:marBottom w:val="0"/>
                      <w:divBdr>
                        <w:top w:val="none" w:sz="0" w:space="0" w:color="auto"/>
                        <w:left w:val="none" w:sz="0" w:space="0" w:color="auto"/>
                        <w:bottom w:val="none" w:sz="0" w:space="0" w:color="auto"/>
                        <w:right w:val="none" w:sz="0" w:space="0" w:color="auto"/>
                      </w:divBdr>
                    </w:div>
                    <w:div w:id="1538156462">
                      <w:marLeft w:val="0"/>
                      <w:marRight w:val="0"/>
                      <w:marTop w:val="0"/>
                      <w:marBottom w:val="0"/>
                      <w:divBdr>
                        <w:top w:val="none" w:sz="0" w:space="0" w:color="auto"/>
                        <w:left w:val="none" w:sz="0" w:space="0" w:color="auto"/>
                        <w:bottom w:val="none" w:sz="0" w:space="0" w:color="auto"/>
                        <w:right w:val="none" w:sz="0" w:space="0" w:color="auto"/>
                      </w:divBdr>
                    </w:div>
                    <w:div w:id="870916857">
                      <w:marLeft w:val="0"/>
                      <w:marRight w:val="0"/>
                      <w:marTop w:val="0"/>
                      <w:marBottom w:val="0"/>
                      <w:divBdr>
                        <w:top w:val="none" w:sz="0" w:space="0" w:color="auto"/>
                        <w:left w:val="none" w:sz="0" w:space="0" w:color="auto"/>
                        <w:bottom w:val="none" w:sz="0" w:space="0" w:color="auto"/>
                        <w:right w:val="none" w:sz="0" w:space="0" w:color="auto"/>
                      </w:divBdr>
                    </w:div>
                    <w:div w:id="1324089884">
                      <w:marLeft w:val="0"/>
                      <w:marRight w:val="0"/>
                      <w:marTop w:val="0"/>
                      <w:marBottom w:val="0"/>
                      <w:divBdr>
                        <w:top w:val="none" w:sz="0" w:space="0" w:color="auto"/>
                        <w:left w:val="none" w:sz="0" w:space="0" w:color="auto"/>
                        <w:bottom w:val="none" w:sz="0" w:space="0" w:color="auto"/>
                        <w:right w:val="none" w:sz="0" w:space="0" w:color="auto"/>
                      </w:divBdr>
                    </w:div>
                    <w:div w:id="2127040264">
                      <w:marLeft w:val="0"/>
                      <w:marRight w:val="0"/>
                      <w:marTop w:val="0"/>
                      <w:marBottom w:val="0"/>
                      <w:divBdr>
                        <w:top w:val="none" w:sz="0" w:space="0" w:color="auto"/>
                        <w:left w:val="none" w:sz="0" w:space="0" w:color="auto"/>
                        <w:bottom w:val="none" w:sz="0" w:space="0" w:color="auto"/>
                        <w:right w:val="none" w:sz="0" w:space="0" w:color="auto"/>
                      </w:divBdr>
                    </w:div>
                    <w:div w:id="1066998204">
                      <w:marLeft w:val="0"/>
                      <w:marRight w:val="0"/>
                      <w:marTop w:val="0"/>
                      <w:marBottom w:val="0"/>
                      <w:divBdr>
                        <w:top w:val="none" w:sz="0" w:space="0" w:color="auto"/>
                        <w:left w:val="none" w:sz="0" w:space="0" w:color="auto"/>
                        <w:bottom w:val="none" w:sz="0" w:space="0" w:color="auto"/>
                        <w:right w:val="none" w:sz="0" w:space="0" w:color="auto"/>
                      </w:divBdr>
                    </w:div>
                    <w:div w:id="1185752695">
                      <w:marLeft w:val="0"/>
                      <w:marRight w:val="0"/>
                      <w:marTop w:val="0"/>
                      <w:marBottom w:val="0"/>
                      <w:divBdr>
                        <w:top w:val="none" w:sz="0" w:space="0" w:color="auto"/>
                        <w:left w:val="none" w:sz="0" w:space="0" w:color="auto"/>
                        <w:bottom w:val="none" w:sz="0" w:space="0" w:color="auto"/>
                        <w:right w:val="none" w:sz="0" w:space="0" w:color="auto"/>
                      </w:divBdr>
                    </w:div>
                    <w:div w:id="1205606345">
                      <w:marLeft w:val="0"/>
                      <w:marRight w:val="0"/>
                      <w:marTop w:val="0"/>
                      <w:marBottom w:val="0"/>
                      <w:divBdr>
                        <w:top w:val="none" w:sz="0" w:space="0" w:color="auto"/>
                        <w:left w:val="none" w:sz="0" w:space="0" w:color="auto"/>
                        <w:bottom w:val="none" w:sz="0" w:space="0" w:color="auto"/>
                        <w:right w:val="none" w:sz="0" w:space="0" w:color="auto"/>
                      </w:divBdr>
                    </w:div>
                    <w:div w:id="109789308">
                      <w:marLeft w:val="0"/>
                      <w:marRight w:val="0"/>
                      <w:marTop w:val="0"/>
                      <w:marBottom w:val="0"/>
                      <w:divBdr>
                        <w:top w:val="none" w:sz="0" w:space="0" w:color="auto"/>
                        <w:left w:val="none" w:sz="0" w:space="0" w:color="auto"/>
                        <w:bottom w:val="none" w:sz="0" w:space="0" w:color="auto"/>
                        <w:right w:val="none" w:sz="0" w:space="0" w:color="auto"/>
                      </w:divBdr>
                    </w:div>
                    <w:div w:id="1570190736">
                      <w:marLeft w:val="0"/>
                      <w:marRight w:val="0"/>
                      <w:marTop w:val="0"/>
                      <w:marBottom w:val="0"/>
                      <w:divBdr>
                        <w:top w:val="none" w:sz="0" w:space="0" w:color="auto"/>
                        <w:left w:val="none" w:sz="0" w:space="0" w:color="auto"/>
                        <w:bottom w:val="none" w:sz="0" w:space="0" w:color="auto"/>
                        <w:right w:val="none" w:sz="0" w:space="0" w:color="auto"/>
                      </w:divBdr>
                    </w:div>
                    <w:div w:id="1524441918">
                      <w:marLeft w:val="0"/>
                      <w:marRight w:val="0"/>
                      <w:marTop w:val="0"/>
                      <w:marBottom w:val="0"/>
                      <w:divBdr>
                        <w:top w:val="none" w:sz="0" w:space="0" w:color="auto"/>
                        <w:left w:val="none" w:sz="0" w:space="0" w:color="auto"/>
                        <w:bottom w:val="none" w:sz="0" w:space="0" w:color="auto"/>
                        <w:right w:val="none" w:sz="0" w:space="0" w:color="auto"/>
                      </w:divBdr>
                    </w:div>
                    <w:div w:id="463815683">
                      <w:marLeft w:val="0"/>
                      <w:marRight w:val="0"/>
                      <w:marTop w:val="0"/>
                      <w:marBottom w:val="0"/>
                      <w:divBdr>
                        <w:top w:val="none" w:sz="0" w:space="0" w:color="auto"/>
                        <w:left w:val="none" w:sz="0" w:space="0" w:color="auto"/>
                        <w:bottom w:val="none" w:sz="0" w:space="0" w:color="auto"/>
                        <w:right w:val="none" w:sz="0" w:space="0" w:color="auto"/>
                      </w:divBdr>
                    </w:div>
                    <w:div w:id="1630472457">
                      <w:marLeft w:val="0"/>
                      <w:marRight w:val="0"/>
                      <w:marTop w:val="0"/>
                      <w:marBottom w:val="0"/>
                      <w:divBdr>
                        <w:top w:val="none" w:sz="0" w:space="0" w:color="auto"/>
                        <w:left w:val="none" w:sz="0" w:space="0" w:color="auto"/>
                        <w:bottom w:val="none" w:sz="0" w:space="0" w:color="auto"/>
                        <w:right w:val="none" w:sz="0" w:space="0" w:color="auto"/>
                      </w:divBdr>
                    </w:div>
                    <w:div w:id="388460050">
                      <w:marLeft w:val="0"/>
                      <w:marRight w:val="0"/>
                      <w:marTop w:val="0"/>
                      <w:marBottom w:val="0"/>
                      <w:divBdr>
                        <w:top w:val="none" w:sz="0" w:space="0" w:color="auto"/>
                        <w:left w:val="none" w:sz="0" w:space="0" w:color="auto"/>
                        <w:bottom w:val="none" w:sz="0" w:space="0" w:color="auto"/>
                        <w:right w:val="none" w:sz="0" w:space="0" w:color="auto"/>
                      </w:divBdr>
                    </w:div>
                    <w:div w:id="1510946346">
                      <w:marLeft w:val="0"/>
                      <w:marRight w:val="0"/>
                      <w:marTop w:val="0"/>
                      <w:marBottom w:val="0"/>
                      <w:divBdr>
                        <w:top w:val="none" w:sz="0" w:space="0" w:color="auto"/>
                        <w:left w:val="none" w:sz="0" w:space="0" w:color="auto"/>
                        <w:bottom w:val="none" w:sz="0" w:space="0" w:color="auto"/>
                        <w:right w:val="none" w:sz="0" w:space="0" w:color="auto"/>
                      </w:divBdr>
                    </w:div>
                    <w:div w:id="2019117571">
                      <w:marLeft w:val="0"/>
                      <w:marRight w:val="0"/>
                      <w:marTop w:val="0"/>
                      <w:marBottom w:val="0"/>
                      <w:divBdr>
                        <w:top w:val="none" w:sz="0" w:space="0" w:color="auto"/>
                        <w:left w:val="none" w:sz="0" w:space="0" w:color="auto"/>
                        <w:bottom w:val="none" w:sz="0" w:space="0" w:color="auto"/>
                        <w:right w:val="none" w:sz="0" w:space="0" w:color="auto"/>
                      </w:divBdr>
                    </w:div>
                    <w:div w:id="2092309349">
                      <w:marLeft w:val="0"/>
                      <w:marRight w:val="0"/>
                      <w:marTop w:val="0"/>
                      <w:marBottom w:val="0"/>
                      <w:divBdr>
                        <w:top w:val="none" w:sz="0" w:space="0" w:color="auto"/>
                        <w:left w:val="none" w:sz="0" w:space="0" w:color="auto"/>
                        <w:bottom w:val="none" w:sz="0" w:space="0" w:color="auto"/>
                        <w:right w:val="none" w:sz="0" w:space="0" w:color="auto"/>
                      </w:divBdr>
                    </w:div>
                    <w:div w:id="2058821958">
                      <w:marLeft w:val="0"/>
                      <w:marRight w:val="0"/>
                      <w:marTop w:val="0"/>
                      <w:marBottom w:val="0"/>
                      <w:divBdr>
                        <w:top w:val="none" w:sz="0" w:space="0" w:color="auto"/>
                        <w:left w:val="none" w:sz="0" w:space="0" w:color="auto"/>
                        <w:bottom w:val="none" w:sz="0" w:space="0" w:color="auto"/>
                        <w:right w:val="none" w:sz="0" w:space="0" w:color="auto"/>
                      </w:divBdr>
                    </w:div>
                    <w:div w:id="266086148">
                      <w:marLeft w:val="0"/>
                      <w:marRight w:val="0"/>
                      <w:marTop w:val="0"/>
                      <w:marBottom w:val="0"/>
                      <w:divBdr>
                        <w:top w:val="none" w:sz="0" w:space="0" w:color="auto"/>
                        <w:left w:val="none" w:sz="0" w:space="0" w:color="auto"/>
                        <w:bottom w:val="none" w:sz="0" w:space="0" w:color="auto"/>
                        <w:right w:val="none" w:sz="0" w:space="0" w:color="auto"/>
                      </w:divBdr>
                    </w:div>
                    <w:div w:id="1173372377">
                      <w:marLeft w:val="0"/>
                      <w:marRight w:val="0"/>
                      <w:marTop w:val="0"/>
                      <w:marBottom w:val="0"/>
                      <w:divBdr>
                        <w:top w:val="none" w:sz="0" w:space="0" w:color="auto"/>
                        <w:left w:val="none" w:sz="0" w:space="0" w:color="auto"/>
                        <w:bottom w:val="none" w:sz="0" w:space="0" w:color="auto"/>
                        <w:right w:val="none" w:sz="0" w:space="0" w:color="auto"/>
                      </w:divBdr>
                    </w:div>
                    <w:div w:id="1418986918">
                      <w:marLeft w:val="0"/>
                      <w:marRight w:val="0"/>
                      <w:marTop w:val="0"/>
                      <w:marBottom w:val="0"/>
                      <w:divBdr>
                        <w:top w:val="none" w:sz="0" w:space="0" w:color="auto"/>
                        <w:left w:val="none" w:sz="0" w:space="0" w:color="auto"/>
                        <w:bottom w:val="none" w:sz="0" w:space="0" w:color="auto"/>
                        <w:right w:val="none" w:sz="0" w:space="0" w:color="auto"/>
                      </w:divBdr>
                    </w:div>
                    <w:div w:id="911620100">
                      <w:marLeft w:val="0"/>
                      <w:marRight w:val="0"/>
                      <w:marTop w:val="0"/>
                      <w:marBottom w:val="0"/>
                      <w:divBdr>
                        <w:top w:val="none" w:sz="0" w:space="0" w:color="auto"/>
                        <w:left w:val="none" w:sz="0" w:space="0" w:color="auto"/>
                        <w:bottom w:val="none" w:sz="0" w:space="0" w:color="auto"/>
                        <w:right w:val="none" w:sz="0" w:space="0" w:color="auto"/>
                      </w:divBdr>
                    </w:div>
                    <w:div w:id="2068410180">
                      <w:marLeft w:val="0"/>
                      <w:marRight w:val="0"/>
                      <w:marTop w:val="0"/>
                      <w:marBottom w:val="0"/>
                      <w:divBdr>
                        <w:top w:val="none" w:sz="0" w:space="0" w:color="auto"/>
                        <w:left w:val="none" w:sz="0" w:space="0" w:color="auto"/>
                        <w:bottom w:val="none" w:sz="0" w:space="0" w:color="auto"/>
                        <w:right w:val="none" w:sz="0" w:space="0" w:color="auto"/>
                      </w:divBdr>
                    </w:div>
                    <w:div w:id="470489715">
                      <w:marLeft w:val="0"/>
                      <w:marRight w:val="0"/>
                      <w:marTop w:val="0"/>
                      <w:marBottom w:val="0"/>
                      <w:divBdr>
                        <w:top w:val="none" w:sz="0" w:space="0" w:color="auto"/>
                        <w:left w:val="none" w:sz="0" w:space="0" w:color="auto"/>
                        <w:bottom w:val="none" w:sz="0" w:space="0" w:color="auto"/>
                        <w:right w:val="none" w:sz="0" w:space="0" w:color="auto"/>
                      </w:divBdr>
                    </w:div>
                    <w:div w:id="641079110">
                      <w:marLeft w:val="0"/>
                      <w:marRight w:val="0"/>
                      <w:marTop w:val="0"/>
                      <w:marBottom w:val="0"/>
                      <w:divBdr>
                        <w:top w:val="none" w:sz="0" w:space="0" w:color="auto"/>
                        <w:left w:val="none" w:sz="0" w:space="0" w:color="auto"/>
                        <w:bottom w:val="none" w:sz="0" w:space="0" w:color="auto"/>
                        <w:right w:val="none" w:sz="0" w:space="0" w:color="auto"/>
                      </w:divBdr>
                      <w:divsChild>
                        <w:div w:id="760679349">
                          <w:marLeft w:val="0"/>
                          <w:marRight w:val="0"/>
                          <w:marTop w:val="0"/>
                          <w:marBottom w:val="0"/>
                          <w:divBdr>
                            <w:top w:val="none" w:sz="0" w:space="0" w:color="auto"/>
                            <w:left w:val="none" w:sz="0" w:space="0" w:color="auto"/>
                            <w:bottom w:val="none" w:sz="0" w:space="0" w:color="auto"/>
                            <w:right w:val="none" w:sz="0" w:space="0" w:color="auto"/>
                          </w:divBdr>
                        </w:div>
                      </w:divsChild>
                    </w:div>
                    <w:div w:id="1495560314">
                      <w:marLeft w:val="0"/>
                      <w:marRight w:val="0"/>
                      <w:marTop w:val="0"/>
                      <w:marBottom w:val="0"/>
                      <w:divBdr>
                        <w:top w:val="none" w:sz="0" w:space="0" w:color="auto"/>
                        <w:left w:val="none" w:sz="0" w:space="0" w:color="auto"/>
                        <w:bottom w:val="none" w:sz="0" w:space="0" w:color="auto"/>
                        <w:right w:val="none" w:sz="0" w:space="0" w:color="auto"/>
                      </w:divBdr>
                    </w:div>
                    <w:div w:id="739328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5229407">
      <w:bodyDiv w:val="1"/>
      <w:marLeft w:val="0"/>
      <w:marRight w:val="0"/>
      <w:marTop w:val="0"/>
      <w:marBottom w:val="0"/>
      <w:divBdr>
        <w:top w:val="none" w:sz="0" w:space="0" w:color="auto"/>
        <w:left w:val="none" w:sz="0" w:space="0" w:color="auto"/>
        <w:bottom w:val="none" w:sz="0" w:space="0" w:color="auto"/>
        <w:right w:val="none" w:sz="0" w:space="0" w:color="auto"/>
      </w:divBdr>
      <w:divsChild>
        <w:div w:id="1326858900">
          <w:marLeft w:val="0"/>
          <w:marRight w:val="0"/>
          <w:marTop w:val="120"/>
          <w:marBottom w:val="0"/>
          <w:divBdr>
            <w:top w:val="none" w:sz="0" w:space="0" w:color="auto"/>
            <w:left w:val="none" w:sz="0" w:space="0" w:color="auto"/>
            <w:bottom w:val="none" w:sz="0" w:space="0" w:color="auto"/>
            <w:right w:val="none" w:sz="0" w:space="0" w:color="auto"/>
          </w:divBdr>
          <w:divsChild>
            <w:div w:id="968366724">
              <w:marLeft w:val="0"/>
              <w:marRight w:val="0"/>
              <w:marTop w:val="0"/>
              <w:marBottom w:val="0"/>
              <w:divBdr>
                <w:top w:val="none" w:sz="0" w:space="0" w:color="auto"/>
                <w:left w:val="none" w:sz="0" w:space="0" w:color="auto"/>
                <w:bottom w:val="none" w:sz="0" w:space="0" w:color="auto"/>
                <w:right w:val="none" w:sz="0" w:space="0" w:color="auto"/>
              </w:divBdr>
              <w:divsChild>
                <w:div w:id="197666200">
                  <w:marLeft w:val="0"/>
                  <w:marRight w:val="0"/>
                  <w:marTop w:val="0"/>
                  <w:marBottom w:val="0"/>
                  <w:divBdr>
                    <w:top w:val="none" w:sz="0" w:space="0" w:color="auto"/>
                    <w:left w:val="none" w:sz="0" w:space="0" w:color="auto"/>
                    <w:bottom w:val="none" w:sz="0" w:space="0" w:color="auto"/>
                    <w:right w:val="none" w:sz="0" w:space="0" w:color="auto"/>
                  </w:divBdr>
                  <w:divsChild>
                    <w:div w:id="1557621879">
                      <w:marLeft w:val="0"/>
                      <w:marRight w:val="0"/>
                      <w:marTop w:val="0"/>
                      <w:marBottom w:val="0"/>
                      <w:divBdr>
                        <w:top w:val="none" w:sz="0" w:space="0" w:color="auto"/>
                        <w:left w:val="none" w:sz="0" w:space="0" w:color="auto"/>
                        <w:bottom w:val="none" w:sz="0" w:space="0" w:color="auto"/>
                        <w:right w:val="none" w:sz="0" w:space="0" w:color="auto"/>
                      </w:divBdr>
                    </w:div>
                    <w:div w:id="775103455">
                      <w:marLeft w:val="0"/>
                      <w:marRight w:val="0"/>
                      <w:marTop w:val="0"/>
                      <w:marBottom w:val="0"/>
                      <w:divBdr>
                        <w:top w:val="none" w:sz="0" w:space="0" w:color="auto"/>
                        <w:left w:val="none" w:sz="0" w:space="0" w:color="auto"/>
                        <w:bottom w:val="none" w:sz="0" w:space="0" w:color="auto"/>
                        <w:right w:val="none" w:sz="0" w:space="0" w:color="auto"/>
                      </w:divBdr>
                    </w:div>
                    <w:div w:id="1405645605">
                      <w:marLeft w:val="0"/>
                      <w:marRight w:val="0"/>
                      <w:marTop w:val="0"/>
                      <w:marBottom w:val="0"/>
                      <w:divBdr>
                        <w:top w:val="none" w:sz="0" w:space="0" w:color="auto"/>
                        <w:left w:val="none" w:sz="0" w:space="0" w:color="auto"/>
                        <w:bottom w:val="none" w:sz="0" w:space="0" w:color="auto"/>
                        <w:right w:val="none" w:sz="0" w:space="0" w:color="auto"/>
                      </w:divBdr>
                      <w:divsChild>
                        <w:div w:id="1793132608">
                          <w:marLeft w:val="0"/>
                          <w:marRight w:val="0"/>
                          <w:marTop w:val="0"/>
                          <w:marBottom w:val="0"/>
                          <w:divBdr>
                            <w:top w:val="none" w:sz="0" w:space="0" w:color="auto"/>
                            <w:left w:val="none" w:sz="0" w:space="0" w:color="auto"/>
                            <w:bottom w:val="none" w:sz="0" w:space="0" w:color="auto"/>
                            <w:right w:val="none" w:sz="0" w:space="0" w:color="auto"/>
                          </w:divBdr>
                        </w:div>
                        <w:div w:id="143354794">
                          <w:marLeft w:val="0"/>
                          <w:marRight w:val="0"/>
                          <w:marTop w:val="0"/>
                          <w:marBottom w:val="0"/>
                          <w:divBdr>
                            <w:top w:val="none" w:sz="0" w:space="0" w:color="auto"/>
                            <w:left w:val="none" w:sz="0" w:space="0" w:color="auto"/>
                            <w:bottom w:val="none" w:sz="0" w:space="0" w:color="auto"/>
                            <w:right w:val="none" w:sz="0" w:space="0" w:color="auto"/>
                          </w:divBdr>
                        </w:div>
                        <w:div w:id="170266554">
                          <w:marLeft w:val="0"/>
                          <w:marRight w:val="0"/>
                          <w:marTop w:val="0"/>
                          <w:marBottom w:val="0"/>
                          <w:divBdr>
                            <w:top w:val="none" w:sz="0" w:space="0" w:color="auto"/>
                            <w:left w:val="none" w:sz="0" w:space="0" w:color="auto"/>
                            <w:bottom w:val="none" w:sz="0" w:space="0" w:color="auto"/>
                            <w:right w:val="none" w:sz="0" w:space="0" w:color="auto"/>
                          </w:divBdr>
                        </w:div>
                        <w:div w:id="1463960813">
                          <w:marLeft w:val="0"/>
                          <w:marRight w:val="0"/>
                          <w:marTop w:val="0"/>
                          <w:marBottom w:val="0"/>
                          <w:divBdr>
                            <w:top w:val="none" w:sz="0" w:space="0" w:color="auto"/>
                            <w:left w:val="none" w:sz="0" w:space="0" w:color="auto"/>
                            <w:bottom w:val="none" w:sz="0" w:space="0" w:color="auto"/>
                            <w:right w:val="none" w:sz="0" w:space="0" w:color="auto"/>
                          </w:divBdr>
                        </w:div>
                        <w:div w:id="1640113905">
                          <w:marLeft w:val="0"/>
                          <w:marRight w:val="0"/>
                          <w:marTop w:val="0"/>
                          <w:marBottom w:val="0"/>
                          <w:divBdr>
                            <w:top w:val="none" w:sz="0" w:space="0" w:color="auto"/>
                            <w:left w:val="none" w:sz="0" w:space="0" w:color="auto"/>
                            <w:bottom w:val="none" w:sz="0" w:space="0" w:color="auto"/>
                            <w:right w:val="none" w:sz="0" w:space="0" w:color="auto"/>
                          </w:divBdr>
                        </w:div>
                        <w:div w:id="2127701217">
                          <w:marLeft w:val="0"/>
                          <w:marRight w:val="0"/>
                          <w:marTop w:val="0"/>
                          <w:marBottom w:val="0"/>
                          <w:divBdr>
                            <w:top w:val="none" w:sz="0" w:space="0" w:color="auto"/>
                            <w:left w:val="none" w:sz="0" w:space="0" w:color="auto"/>
                            <w:bottom w:val="none" w:sz="0" w:space="0" w:color="auto"/>
                            <w:right w:val="none" w:sz="0" w:space="0" w:color="auto"/>
                          </w:divBdr>
                        </w:div>
                        <w:div w:id="1899441373">
                          <w:marLeft w:val="0"/>
                          <w:marRight w:val="0"/>
                          <w:marTop w:val="0"/>
                          <w:marBottom w:val="0"/>
                          <w:divBdr>
                            <w:top w:val="none" w:sz="0" w:space="0" w:color="auto"/>
                            <w:left w:val="none" w:sz="0" w:space="0" w:color="auto"/>
                            <w:bottom w:val="none" w:sz="0" w:space="0" w:color="auto"/>
                            <w:right w:val="none" w:sz="0" w:space="0" w:color="auto"/>
                          </w:divBdr>
                        </w:div>
                        <w:div w:id="1052192226">
                          <w:marLeft w:val="0"/>
                          <w:marRight w:val="0"/>
                          <w:marTop w:val="0"/>
                          <w:marBottom w:val="0"/>
                          <w:divBdr>
                            <w:top w:val="none" w:sz="0" w:space="0" w:color="auto"/>
                            <w:left w:val="none" w:sz="0" w:space="0" w:color="auto"/>
                            <w:bottom w:val="none" w:sz="0" w:space="0" w:color="auto"/>
                            <w:right w:val="none" w:sz="0" w:space="0" w:color="auto"/>
                          </w:divBdr>
                        </w:div>
                      </w:divsChild>
                    </w:div>
                    <w:div w:id="1890727813">
                      <w:marLeft w:val="0"/>
                      <w:marRight w:val="0"/>
                      <w:marTop w:val="0"/>
                      <w:marBottom w:val="0"/>
                      <w:divBdr>
                        <w:top w:val="none" w:sz="0" w:space="0" w:color="auto"/>
                        <w:left w:val="none" w:sz="0" w:space="0" w:color="auto"/>
                        <w:bottom w:val="none" w:sz="0" w:space="0" w:color="auto"/>
                        <w:right w:val="none" w:sz="0" w:space="0" w:color="auto"/>
                      </w:divBdr>
                    </w:div>
                    <w:div w:id="25909583">
                      <w:marLeft w:val="0"/>
                      <w:marRight w:val="0"/>
                      <w:marTop w:val="0"/>
                      <w:marBottom w:val="0"/>
                      <w:divBdr>
                        <w:top w:val="none" w:sz="0" w:space="0" w:color="auto"/>
                        <w:left w:val="none" w:sz="0" w:space="0" w:color="auto"/>
                        <w:bottom w:val="none" w:sz="0" w:space="0" w:color="auto"/>
                        <w:right w:val="none" w:sz="0" w:space="0" w:color="auto"/>
                      </w:divBdr>
                    </w:div>
                    <w:div w:id="1465809108">
                      <w:marLeft w:val="0"/>
                      <w:marRight w:val="0"/>
                      <w:marTop w:val="0"/>
                      <w:marBottom w:val="0"/>
                      <w:divBdr>
                        <w:top w:val="none" w:sz="0" w:space="0" w:color="auto"/>
                        <w:left w:val="none" w:sz="0" w:space="0" w:color="auto"/>
                        <w:bottom w:val="none" w:sz="0" w:space="0" w:color="auto"/>
                        <w:right w:val="none" w:sz="0" w:space="0" w:color="auto"/>
                      </w:divBdr>
                    </w:div>
                    <w:div w:id="198712827">
                      <w:marLeft w:val="0"/>
                      <w:marRight w:val="0"/>
                      <w:marTop w:val="0"/>
                      <w:marBottom w:val="0"/>
                      <w:divBdr>
                        <w:top w:val="none" w:sz="0" w:space="0" w:color="auto"/>
                        <w:left w:val="none" w:sz="0" w:space="0" w:color="auto"/>
                        <w:bottom w:val="none" w:sz="0" w:space="0" w:color="auto"/>
                        <w:right w:val="none" w:sz="0" w:space="0" w:color="auto"/>
                      </w:divBdr>
                    </w:div>
                    <w:div w:id="829441283">
                      <w:marLeft w:val="0"/>
                      <w:marRight w:val="0"/>
                      <w:marTop w:val="0"/>
                      <w:marBottom w:val="0"/>
                      <w:divBdr>
                        <w:top w:val="none" w:sz="0" w:space="0" w:color="auto"/>
                        <w:left w:val="none" w:sz="0" w:space="0" w:color="auto"/>
                        <w:bottom w:val="none" w:sz="0" w:space="0" w:color="auto"/>
                        <w:right w:val="none" w:sz="0" w:space="0" w:color="auto"/>
                      </w:divBdr>
                    </w:div>
                    <w:div w:id="362094247">
                      <w:marLeft w:val="0"/>
                      <w:marRight w:val="0"/>
                      <w:marTop w:val="0"/>
                      <w:marBottom w:val="0"/>
                      <w:divBdr>
                        <w:top w:val="none" w:sz="0" w:space="0" w:color="auto"/>
                        <w:left w:val="none" w:sz="0" w:space="0" w:color="auto"/>
                        <w:bottom w:val="none" w:sz="0" w:space="0" w:color="auto"/>
                        <w:right w:val="none" w:sz="0" w:space="0" w:color="auto"/>
                      </w:divBdr>
                    </w:div>
                    <w:div w:id="1856915407">
                      <w:marLeft w:val="0"/>
                      <w:marRight w:val="0"/>
                      <w:marTop w:val="0"/>
                      <w:marBottom w:val="0"/>
                      <w:divBdr>
                        <w:top w:val="none" w:sz="0" w:space="0" w:color="auto"/>
                        <w:left w:val="none" w:sz="0" w:space="0" w:color="auto"/>
                        <w:bottom w:val="none" w:sz="0" w:space="0" w:color="auto"/>
                        <w:right w:val="none" w:sz="0" w:space="0" w:color="auto"/>
                      </w:divBdr>
                    </w:div>
                    <w:div w:id="1972128360">
                      <w:marLeft w:val="0"/>
                      <w:marRight w:val="0"/>
                      <w:marTop w:val="0"/>
                      <w:marBottom w:val="0"/>
                      <w:divBdr>
                        <w:top w:val="none" w:sz="0" w:space="0" w:color="auto"/>
                        <w:left w:val="none" w:sz="0" w:space="0" w:color="auto"/>
                        <w:bottom w:val="none" w:sz="0" w:space="0" w:color="auto"/>
                        <w:right w:val="none" w:sz="0" w:space="0" w:color="auto"/>
                      </w:divBdr>
                    </w:div>
                    <w:div w:id="201602764">
                      <w:marLeft w:val="0"/>
                      <w:marRight w:val="0"/>
                      <w:marTop w:val="0"/>
                      <w:marBottom w:val="0"/>
                      <w:divBdr>
                        <w:top w:val="none" w:sz="0" w:space="0" w:color="auto"/>
                        <w:left w:val="none" w:sz="0" w:space="0" w:color="auto"/>
                        <w:bottom w:val="none" w:sz="0" w:space="0" w:color="auto"/>
                        <w:right w:val="none" w:sz="0" w:space="0" w:color="auto"/>
                      </w:divBdr>
                    </w:div>
                    <w:div w:id="1101293513">
                      <w:marLeft w:val="0"/>
                      <w:marRight w:val="0"/>
                      <w:marTop w:val="0"/>
                      <w:marBottom w:val="0"/>
                      <w:divBdr>
                        <w:top w:val="none" w:sz="0" w:space="0" w:color="auto"/>
                        <w:left w:val="none" w:sz="0" w:space="0" w:color="auto"/>
                        <w:bottom w:val="none" w:sz="0" w:space="0" w:color="auto"/>
                        <w:right w:val="none" w:sz="0" w:space="0" w:color="auto"/>
                      </w:divBdr>
                    </w:div>
                    <w:div w:id="845048610">
                      <w:marLeft w:val="0"/>
                      <w:marRight w:val="0"/>
                      <w:marTop w:val="0"/>
                      <w:marBottom w:val="0"/>
                      <w:divBdr>
                        <w:top w:val="none" w:sz="0" w:space="0" w:color="auto"/>
                        <w:left w:val="none" w:sz="0" w:space="0" w:color="auto"/>
                        <w:bottom w:val="none" w:sz="0" w:space="0" w:color="auto"/>
                        <w:right w:val="none" w:sz="0" w:space="0" w:color="auto"/>
                      </w:divBdr>
                    </w:div>
                    <w:div w:id="378238428">
                      <w:marLeft w:val="0"/>
                      <w:marRight w:val="0"/>
                      <w:marTop w:val="0"/>
                      <w:marBottom w:val="0"/>
                      <w:divBdr>
                        <w:top w:val="none" w:sz="0" w:space="0" w:color="auto"/>
                        <w:left w:val="none" w:sz="0" w:space="0" w:color="auto"/>
                        <w:bottom w:val="none" w:sz="0" w:space="0" w:color="auto"/>
                        <w:right w:val="none" w:sz="0" w:space="0" w:color="auto"/>
                      </w:divBdr>
                    </w:div>
                    <w:div w:id="292713187">
                      <w:marLeft w:val="0"/>
                      <w:marRight w:val="0"/>
                      <w:marTop w:val="0"/>
                      <w:marBottom w:val="0"/>
                      <w:divBdr>
                        <w:top w:val="none" w:sz="0" w:space="0" w:color="auto"/>
                        <w:left w:val="none" w:sz="0" w:space="0" w:color="auto"/>
                        <w:bottom w:val="none" w:sz="0" w:space="0" w:color="auto"/>
                        <w:right w:val="none" w:sz="0" w:space="0" w:color="auto"/>
                      </w:divBdr>
                    </w:div>
                    <w:div w:id="637801631">
                      <w:marLeft w:val="0"/>
                      <w:marRight w:val="0"/>
                      <w:marTop w:val="0"/>
                      <w:marBottom w:val="0"/>
                      <w:divBdr>
                        <w:top w:val="none" w:sz="0" w:space="0" w:color="auto"/>
                        <w:left w:val="none" w:sz="0" w:space="0" w:color="auto"/>
                        <w:bottom w:val="none" w:sz="0" w:space="0" w:color="auto"/>
                        <w:right w:val="none" w:sz="0" w:space="0" w:color="auto"/>
                      </w:divBdr>
                    </w:div>
                    <w:div w:id="892010777">
                      <w:marLeft w:val="0"/>
                      <w:marRight w:val="0"/>
                      <w:marTop w:val="0"/>
                      <w:marBottom w:val="0"/>
                      <w:divBdr>
                        <w:top w:val="none" w:sz="0" w:space="0" w:color="auto"/>
                        <w:left w:val="none" w:sz="0" w:space="0" w:color="auto"/>
                        <w:bottom w:val="none" w:sz="0" w:space="0" w:color="auto"/>
                        <w:right w:val="none" w:sz="0" w:space="0" w:color="auto"/>
                      </w:divBdr>
                    </w:div>
                    <w:div w:id="377323207">
                      <w:marLeft w:val="0"/>
                      <w:marRight w:val="0"/>
                      <w:marTop w:val="0"/>
                      <w:marBottom w:val="0"/>
                      <w:divBdr>
                        <w:top w:val="none" w:sz="0" w:space="0" w:color="auto"/>
                        <w:left w:val="none" w:sz="0" w:space="0" w:color="auto"/>
                        <w:bottom w:val="none" w:sz="0" w:space="0" w:color="auto"/>
                        <w:right w:val="none" w:sz="0" w:space="0" w:color="auto"/>
                      </w:divBdr>
                    </w:div>
                    <w:div w:id="1007367597">
                      <w:marLeft w:val="0"/>
                      <w:marRight w:val="0"/>
                      <w:marTop w:val="0"/>
                      <w:marBottom w:val="0"/>
                      <w:divBdr>
                        <w:top w:val="none" w:sz="0" w:space="0" w:color="auto"/>
                        <w:left w:val="none" w:sz="0" w:space="0" w:color="auto"/>
                        <w:bottom w:val="none" w:sz="0" w:space="0" w:color="auto"/>
                        <w:right w:val="none" w:sz="0" w:space="0" w:color="auto"/>
                      </w:divBdr>
                    </w:div>
                    <w:div w:id="856818999">
                      <w:marLeft w:val="0"/>
                      <w:marRight w:val="0"/>
                      <w:marTop w:val="0"/>
                      <w:marBottom w:val="0"/>
                      <w:divBdr>
                        <w:top w:val="none" w:sz="0" w:space="0" w:color="auto"/>
                        <w:left w:val="none" w:sz="0" w:space="0" w:color="auto"/>
                        <w:bottom w:val="none" w:sz="0" w:space="0" w:color="auto"/>
                        <w:right w:val="none" w:sz="0" w:space="0" w:color="auto"/>
                      </w:divBdr>
                    </w:div>
                    <w:div w:id="487670695">
                      <w:marLeft w:val="0"/>
                      <w:marRight w:val="0"/>
                      <w:marTop w:val="0"/>
                      <w:marBottom w:val="0"/>
                      <w:divBdr>
                        <w:top w:val="none" w:sz="0" w:space="0" w:color="auto"/>
                        <w:left w:val="none" w:sz="0" w:space="0" w:color="auto"/>
                        <w:bottom w:val="none" w:sz="0" w:space="0" w:color="auto"/>
                        <w:right w:val="none" w:sz="0" w:space="0" w:color="auto"/>
                      </w:divBdr>
                    </w:div>
                    <w:div w:id="162477422">
                      <w:marLeft w:val="0"/>
                      <w:marRight w:val="0"/>
                      <w:marTop w:val="0"/>
                      <w:marBottom w:val="0"/>
                      <w:divBdr>
                        <w:top w:val="none" w:sz="0" w:space="0" w:color="auto"/>
                        <w:left w:val="none" w:sz="0" w:space="0" w:color="auto"/>
                        <w:bottom w:val="none" w:sz="0" w:space="0" w:color="auto"/>
                        <w:right w:val="none" w:sz="0" w:space="0" w:color="auto"/>
                      </w:divBdr>
                    </w:div>
                    <w:div w:id="1872062034">
                      <w:marLeft w:val="0"/>
                      <w:marRight w:val="0"/>
                      <w:marTop w:val="0"/>
                      <w:marBottom w:val="0"/>
                      <w:divBdr>
                        <w:top w:val="none" w:sz="0" w:space="0" w:color="auto"/>
                        <w:left w:val="none" w:sz="0" w:space="0" w:color="auto"/>
                        <w:bottom w:val="none" w:sz="0" w:space="0" w:color="auto"/>
                        <w:right w:val="none" w:sz="0" w:space="0" w:color="auto"/>
                      </w:divBdr>
                    </w:div>
                    <w:div w:id="88165188">
                      <w:marLeft w:val="0"/>
                      <w:marRight w:val="0"/>
                      <w:marTop w:val="0"/>
                      <w:marBottom w:val="0"/>
                      <w:divBdr>
                        <w:top w:val="none" w:sz="0" w:space="0" w:color="auto"/>
                        <w:left w:val="none" w:sz="0" w:space="0" w:color="auto"/>
                        <w:bottom w:val="none" w:sz="0" w:space="0" w:color="auto"/>
                        <w:right w:val="none" w:sz="0" w:space="0" w:color="auto"/>
                      </w:divBdr>
                    </w:div>
                    <w:div w:id="347215466">
                      <w:marLeft w:val="0"/>
                      <w:marRight w:val="0"/>
                      <w:marTop w:val="0"/>
                      <w:marBottom w:val="0"/>
                      <w:divBdr>
                        <w:top w:val="none" w:sz="0" w:space="0" w:color="auto"/>
                        <w:left w:val="none" w:sz="0" w:space="0" w:color="auto"/>
                        <w:bottom w:val="none" w:sz="0" w:space="0" w:color="auto"/>
                        <w:right w:val="none" w:sz="0" w:space="0" w:color="auto"/>
                      </w:divBdr>
                    </w:div>
                    <w:div w:id="1894926113">
                      <w:marLeft w:val="0"/>
                      <w:marRight w:val="0"/>
                      <w:marTop w:val="0"/>
                      <w:marBottom w:val="0"/>
                      <w:divBdr>
                        <w:top w:val="none" w:sz="0" w:space="0" w:color="auto"/>
                        <w:left w:val="none" w:sz="0" w:space="0" w:color="auto"/>
                        <w:bottom w:val="none" w:sz="0" w:space="0" w:color="auto"/>
                        <w:right w:val="none" w:sz="0" w:space="0" w:color="auto"/>
                      </w:divBdr>
                    </w:div>
                    <w:div w:id="1229422332">
                      <w:marLeft w:val="0"/>
                      <w:marRight w:val="0"/>
                      <w:marTop w:val="0"/>
                      <w:marBottom w:val="0"/>
                      <w:divBdr>
                        <w:top w:val="none" w:sz="0" w:space="0" w:color="auto"/>
                        <w:left w:val="none" w:sz="0" w:space="0" w:color="auto"/>
                        <w:bottom w:val="none" w:sz="0" w:space="0" w:color="auto"/>
                        <w:right w:val="none" w:sz="0" w:space="0" w:color="auto"/>
                      </w:divBdr>
                    </w:div>
                    <w:div w:id="1249970700">
                      <w:marLeft w:val="0"/>
                      <w:marRight w:val="0"/>
                      <w:marTop w:val="0"/>
                      <w:marBottom w:val="0"/>
                      <w:divBdr>
                        <w:top w:val="none" w:sz="0" w:space="0" w:color="auto"/>
                        <w:left w:val="none" w:sz="0" w:space="0" w:color="auto"/>
                        <w:bottom w:val="none" w:sz="0" w:space="0" w:color="auto"/>
                        <w:right w:val="none" w:sz="0" w:space="0" w:color="auto"/>
                      </w:divBdr>
                    </w:div>
                    <w:div w:id="1841458935">
                      <w:marLeft w:val="0"/>
                      <w:marRight w:val="0"/>
                      <w:marTop w:val="0"/>
                      <w:marBottom w:val="0"/>
                      <w:divBdr>
                        <w:top w:val="none" w:sz="0" w:space="0" w:color="auto"/>
                        <w:left w:val="none" w:sz="0" w:space="0" w:color="auto"/>
                        <w:bottom w:val="none" w:sz="0" w:space="0" w:color="auto"/>
                        <w:right w:val="none" w:sz="0" w:space="0" w:color="auto"/>
                      </w:divBdr>
                    </w:div>
                    <w:div w:id="663553184">
                      <w:marLeft w:val="0"/>
                      <w:marRight w:val="0"/>
                      <w:marTop w:val="0"/>
                      <w:marBottom w:val="0"/>
                      <w:divBdr>
                        <w:top w:val="none" w:sz="0" w:space="0" w:color="auto"/>
                        <w:left w:val="none" w:sz="0" w:space="0" w:color="auto"/>
                        <w:bottom w:val="none" w:sz="0" w:space="0" w:color="auto"/>
                        <w:right w:val="none" w:sz="0" w:space="0" w:color="auto"/>
                      </w:divBdr>
                    </w:div>
                    <w:div w:id="80026525">
                      <w:marLeft w:val="0"/>
                      <w:marRight w:val="0"/>
                      <w:marTop w:val="0"/>
                      <w:marBottom w:val="0"/>
                      <w:divBdr>
                        <w:top w:val="none" w:sz="0" w:space="0" w:color="auto"/>
                        <w:left w:val="none" w:sz="0" w:space="0" w:color="auto"/>
                        <w:bottom w:val="none" w:sz="0" w:space="0" w:color="auto"/>
                        <w:right w:val="none" w:sz="0" w:space="0" w:color="auto"/>
                      </w:divBdr>
                    </w:div>
                    <w:div w:id="1476289149">
                      <w:marLeft w:val="0"/>
                      <w:marRight w:val="0"/>
                      <w:marTop w:val="0"/>
                      <w:marBottom w:val="0"/>
                      <w:divBdr>
                        <w:top w:val="none" w:sz="0" w:space="0" w:color="auto"/>
                        <w:left w:val="none" w:sz="0" w:space="0" w:color="auto"/>
                        <w:bottom w:val="none" w:sz="0" w:space="0" w:color="auto"/>
                        <w:right w:val="none" w:sz="0" w:space="0" w:color="auto"/>
                      </w:divBdr>
                    </w:div>
                    <w:div w:id="1896158316">
                      <w:marLeft w:val="0"/>
                      <w:marRight w:val="0"/>
                      <w:marTop w:val="0"/>
                      <w:marBottom w:val="0"/>
                      <w:divBdr>
                        <w:top w:val="none" w:sz="0" w:space="0" w:color="auto"/>
                        <w:left w:val="none" w:sz="0" w:space="0" w:color="auto"/>
                        <w:bottom w:val="none" w:sz="0" w:space="0" w:color="auto"/>
                        <w:right w:val="none" w:sz="0" w:space="0" w:color="auto"/>
                      </w:divBdr>
                    </w:div>
                    <w:div w:id="2011254219">
                      <w:marLeft w:val="0"/>
                      <w:marRight w:val="0"/>
                      <w:marTop w:val="0"/>
                      <w:marBottom w:val="0"/>
                      <w:divBdr>
                        <w:top w:val="none" w:sz="0" w:space="0" w:color="auto"/>
                        <w:left w:val="none" w:sz="0" w:space="0" w:color="auto"/>
                        <w:bottom w:val="none" w:sz="0" w:space="0" w:color="auto"/>
                        <w:right w:val="none" w:sz="0" w:space="0" w:color="auto"/>
                      </w:divBdr>
                    </w:div>
                    <w:div w:id="438526418">
                      <w:marLeft w:val="0"/>
                      <w:marRight w:val="0"/>
                      <w:marTop w:val="0"/>
                      <w:marBottom w:val="0"/>
                      <w:divBdr>
                        <w:top w:val="none" w:sz="0" w:space="0" w:color="auto"/>
                        <w:left w:val="none" w:sz="0" w:space="0" w:color="auto"/>
                        <w:bottom w:val="none" w:sz="0" w:space="0" w:color="auto"/>
                        <w:right w:val="none" w:sz="0" w:space="0" w:color="auto"/>
                      </w:divBdr>
                      <w:divsChild>
                        <w:div w:id="124127840">
                          <w:marLeft w:val="0"/>
                          <w:marRight w:val="0"/>
                          <w:marTop w:val="0"/>
                          <w:marBottom w:val="0"/>
                          <w:divBdr>
                            <w:top w:val="none" w:sz="0" w:space="0" w:color="auto"/>
                            <w:left w:val="none" w:sz="0" w:space="0" w:color="auto"/>
                            <w:bottom w:val="none" w:sz="0" w:space="0" w:color="auto"/>
                            <w:right w:val="none" w:sz="0" w:space="0" w:color="auto"/>
                          </w:divBdr>
                        </w:div>
                      </w:divsChild>
                    </w:div>
                    <w:div w:id="1698967462">
                      <w:marLeft w:val="0"/>
                      <w:marRight w:val="0"/>
                      <w:marTop w:val="0"/>
                      <w:marBottom w:val="0"/>
                      <w:divBdr>
                        <w:top w:val="none" w:sz="0" w:space="0" w:color="auto"/>
                        <w:left w:val="none" w:sz="0" w:space="0" w:color="auto"/>
                        <w:bottom w:val="none" w:sz="0" w:space="0" w:color="auto"/>
                        <w:right w:val="none" w:sz="0" w:space="0" w:color="auto"/>
                      </w:divBdr>
                    </w:div>
                    <w:div w:id="186909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tect.checkpoint.com/v2/r01/___https:/www.signupgenius.com/go/10C0F4DAFA929A7FDC70-57503456-sclsc___.YzJ1OndzaXBvYzpjOm86MzQ2YjA0ODk2Yzk0ZDg2NThmZTc4NWFkMzNlNmU3OTY6NzphMzYyOmY3YjE0ZmJhMTk5YzBmMjIzYTEyMDQwZjAwMDc5ODdmNDIxZDNlMTZlMTcyMWI4YmI0YjA1ODBmZTA1YjNhYjQ6aDpUOk4"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Swander</dc:creator>
  <cp:keywords/>
  <dc:description/>
  <cp:lastModifiedBy>Pam Swander</cp:lastModifiedBy>
  <cp:revision>1</cp:revision>
  <dcterms:created xsi:type="dcterms:W3CDTF">2025-07-15T08:36:00Z</dcterms:created>
  <dcterms:modified xsi:type="dcterms:W3CDTF">2025-07-15T08:47:00Z</dcterms:modified>
</cp:coreProperties>
</file>