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53EA5" w:rsidRDefault="00BA6AA1">
      <w:pPr>
        <w:jc w:val="right"/>
      </w:pPr>
      <w:r>
        <w:t>Lauren Hurt</w:t>
      </w:r>
    </w:p>
    <w:p w14:paraId="00000002" w14:textId="77777777" w:rsidR="00853EA5" w:rsidRDefault="00BA6AA1">
      <w:pPr>
        <w:jc w:val="right"/>
      </w:pPr>
      <w:r>
        <w:t>Senior Athlete Representative</w:t>
      </w:r>
    </w:p>
    <w:p w14:paraId="00000003" w14:textId="77777777" w:rsidR="00853EA5" w:rsidRDefault="00BA6AA1">
      <w:pPr>
        <w:jc w:val="right"/>
      </w:pPr>
      <w:r>
        <w:t>Southeastern Swimming</w:t>
      </w:r>
    </w:p>
    <w:p w14:paraId="00000004" w14:textId="77777777" w:rsidR="00853EA5" w:rsidRDefault="00BA6AA1">
      <w:pPr>
        <w:jc w:val="right"/>
      </w:pPr>
      <w:r>
        <w:t>August 22, 2020</w:t>
      </w:r>
    </w:p>
    <w:p w14:paraId="00000005" w14:textId="77777777" w:rsidR="00853EA5" w:rsidRDefault="00853EA5">
      <w:pPr>
        <w:jc w:val="right"/>
      </w:pPr>
    </w:p>
    <w:p w14:paraId="00000006" w14:textId="77777777" w:rsidR="00853EA5" w:rsidRDefault="00853EA5">
      <w:pPr>
        <w:jc w:val="right"/>
      </w:pPr>
    </w:p>
    <w:p w14:paraId="00000007" w14:textId="77777777" w:rsidR="00853EA5" w:rsidRDefault="00BA6AA1">
      <w:pPr>
        <w:jc w:val="center"/>
        <w:rPr>
          <w:b/>
          <w:u w:val="single"/>
        </w:rPr>
      </w:pPr>
      <w:r>
        <w:rPr>
          <w:b/>
          <w:u w:val="single"/>
        </w:rPr>
        <w:t>2019-2020 Athlete Report</w:t>
      </w:r>
    </w:p>
    <w:p w14:paraId="00000008" w14:textId="77777777" w:rsidR="00853EA5" w:rsidRDefault="00853EA5">
      <w:pPr>
        <w:jc w:val="center"/>
        <w:rPr>
          <w:b/>
          <w:u w:val="single"/>
        </w:rPr>
      </w:pPr>
    </w:p>
    <w:p w14:paraId="00000009" w14:textId="77777777" w:rsidR="00853EA5" w:rsidRDefault="00BA6AA1">
      <w:pPr>
        <w:numPr>
          <w:ilvl w:val="0"/>
          <w:numId w:val="1"/>
        </w:numPr>
      </w:pPr>
      <w:r>
        <w:t xml:space="preserve">Year </w:t>
      </w:r>
      <w:proofErr w:type="gramStart"/>
      <w:r>
        <w:t>In</w:t>
      </w:r>
      <w:proofErr w:type="gramEnd"/>
      <w:r>
        <w:t xml:space="preserve"> Review</w:t>
      </w:r>
    </w:p>
    <w:p w14:paraId="0000000A" w14:textId="77777777" w:rsidR="00853EA5" w:rsidRDefault="00BA6AA1">
      <w:pPr>
        <w:numPr>
          <w:ilvl w:val="1"/>
          <w:numId w:val="1"/>
        </w:numPr>
      </w:pPr>
      <w:r>
        <w:t xml:space="preserve">One new athlete representative was elected: Zoe </w:t>
      </w:r>
      <w:proofErr w:type="spellStart"/>
      <w:r>
        <w:t>Summar</w:t>
      </w:r>
      <w:proofErr w:type="spellEnd"/>
      <w:r>
        <w:t>. Her term will end in the fall of 2022. The remaining athlete representatives (Hurt, Mitchell, Pierce) will complete their terms in the fall of 2021.</w:t>
      </w:r>
    </w:p>
    <w:p w14:paraId="0000000B" w14:textId="77777777" w:rsidR="00853EA5" w:rsidRDefault="00BA6AA1">
      <w:pPr>
        <w:numPr>
          <w:ilvl w:val="1"/>
          <w:numId w:val="1"/>
        </w:numPr>
      </w:pPr>
      <w:r>
        <w:t xml:space="preserve">An SES Athlete’s Committee was constructed. Lauren </w:t>
      </w:r>
      <w:r>
        <w:t>is the Chair and Thomas, Jacks, and Zoe are Vice Chairs. We called for at least one athlete representative from each team to participate in bi-weekly meetings. Each representative must be a rising sophomore, junior, or senior and exhibit good leadership qu</w:t>
      </w:r>
      <w:r>
        <w:t>alities. The committee currently has 42 members.</w:t>
      </w:r>
    </w:p>
    <w:p w14:paraId="0000000C" w14:textId="77777777" w:rsidR="00853EA5" w:rsidRDefault="00BA6AA1">
      <w:pPr>
        <w:numPr>
          <w:ilvl w:val="0"/>
          <w:numId w:val="1"/>
        </w:numPr>
      </w:pPr>
      <w:r>
        <w:t>Goals for the Year:</w:t>
      </w:r>
    </w:p>
    <w:p w14:paraId="0000000D" w14:textId="77777777" w:rsidR="00853EA5" w:rsidRDefault="00BA6AA1">
      <w:pPr>
        <w:numPr>
          <w:ilvl w:val="1"/>
          <w:numId w:val="1"/>
        </w:numPr>
      </w:pPr>
      <w:r>
        <w:t>More regular communication between athlete representatives and BOD</w:t>
      </w:r>
    </w:p>
    <w:p w14:paraId="0000000E" w14:textId="77777777" w:rsidR="00853EA5" w:rsidRDefault="00BA6AA1">
      <w:pPr>
        <w:numPr>
          <w:ilvl w:val="1"/>
          <w:numId w:val="1"/>
        </w:numPr>
      </w:pPr>
      <w:r>
        <w:t>Increased interaction with athletes via social media</w:t>
      </w:r>
    </w:p>
    <w:p w14:paraId="0000000F" w14:textId="77777777" w:rsidR="00853EA5" w:rsidRDefault="00BA6AA1">
      <w:pPr>
        <w:numPr>
          <w:ilvl w:val="1"/>
          <w:numId w:val="1"/>
        </w:numPr>
      </w:pPr>
      <w:r>
        <w:t>Creation of website and/or newsletter</w:t>
      </w:r>
    </w:p>
    <w:p w14:paraId="00000010" w14:textId="77777777" w:rsidR="00853EA5" w:rsidRDefault="00BA6AA1">
      <w:pPr>
        <w:numPr>
          <w:ilvl w:val="1"/>
          <w:numId w:val="1"/>
        </w:numPr>
      </w:pPr>
      <w:r>
        <w:t>Creation and approval of athl</w:t>
      </w:r>
      <w:r>
        <w:t>ete budget for 2021-2022</w:t>
      </w:r>
    </w:p>
    <w:p w14:paraId="00000011" w14:textId="77777777" w:rsidR="00853EA5" w:rsidRDefault="00BA6AA1">
      <w:pPr>
        <w:numPr>
          <w:ilvl w:val="0"/>
          <w:numId w:val="1"/>
        </w:numPr>
      </w:pPr>
      <w:r>
        <w:t>Recommendations:</w:t>
      </w:r>
    </w:p>
    <w:p w14:paraId="00000012" w14:textId="77777777" w:rsidR="00853EA5" w:rsidRDefault="00BA6AA1">
      <w:pPr>
        <w:numPr>
          <w:ilvl w:val="1"/>
          <w:numId w:val="1"/>
        </w:numPr>
      </w:pPr>
      <w:r>
        <w:t>Regular meetings between General Chair and Athlete Reps</w:t>
      </w:r>
    </w:p>
    <w:p w14:paraId="00000013" w14:textId="77777777" w:rsidR="00853EA5" w:rsidRDefault="00BA6AA1">
      <w:pPr>
        <w:numPr>
          <w:ilvl w:val="1"/>
          <w:numId w:val="1"/>
        </w:numPr>
      </w:pPr>
      <w:r>
        <w:t>Establishment of regular events involving athletes to develop leadership qualities in swimmers in our LSC</w:t>
      </w:r>
    </w:p>
    <w:p w14:paraId="00000014" w14:textId="77777777" w:rsidR="00853EA5" w:rsidRDefault="00853EA5"/>
    <w:p w14:paraId="00000015" w14:textId="77777777" w:rsidR="00853EA5" w:rsidRDefault="00853EA5"/>
    <w:sectPr w:rsidR="00853E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C70BF"/>
    <w:multiLevelType w:val="multilevel"/>
    <w:tmpl w:val="451E1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A5"/>
    <w:rsid w:val="00853EA5"/>
    <w:rsid w:val="00B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8C49F3-AC1D-4AFC-9B54-B685CEE8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 Healey</cp:lastModifiedBy>
  <cp:revision>2</cp:revision>
  <dcterms:created xsi:type="dcterms:W3CDTF">2020-08-22T21:19:00Z</dcterms:created>
  <dcterms:modified xsi:type="dcterms:W3CDTF">2020-08-22T21:19:00Z</dcterms:modified>
</cp:coreProperties>
</file>