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190B1" w14:textId="3FA03B23" w:rsidR="00E07688" w:rsidRPr="00E07688" w:rsidRDefault="00E07688" w:rsidP="00E07688">
      <w:pPr>
        <w:shd w:val="clear" w:color="auto" w:fill="FFFFFF"/>
        <w:spacing w:after="0" w:line="240" w:lineRule="auto"/>
        <w:textAlignment w:val="baseline"/>
        <w:rPr>
          <w:rFonts w:ascii="Segoe UI" w:eastAsia="Times New Roman" w:hAnsi="Segoe UI" w:cs="Segoe UI"/>
          <w:color w:val="201F1E"/>
          <w:sz w:val="23"/>
          <w:szCs w:val="23"/>
        </w:rPr>
      </w:pPr>
      <w:r w:rsidRPr="00E07688">
        <w:rPr>
          <w:rFonts w:ascii="Segoe UI" w:eastAsia="Times New Roman" w:hAnsi="Segoe UI" w:cs="Segoe UI"/>
          <w:color w:val="201F1E"/>
          <w:sz w:val="23"/>
          <w:szCs w:val="23"/>
        </w:rPr>
        <w:t>SES Swimming</w:t>
      </w:r>
    </w:p>
    <w:p w14:paraId="4E6410D0" w14:textId="03AB2E4F" w:rsidR="00E07688" w:rsidRPr="0050538D" w:rsidRDefault="00E07688" w:rsidP="00E07688">
      <w:pPr>
        <w:shd w:val="clear" w:color="auto" w:fill="FFFFFF"/>
        <w:spacing w:after="0" w:line="240" w:lineRule="auto"/>
        <w:textAlignment w:val="baseline"/>
        <w:rPr>
          <w:rFonts w:eastAsia="Times New Roman" w:cstheme="minorHAnsi"/>
          <w:color w:val="201F1E"/>
          <w:sz w:val="24"/>
          <w:szCs w:val="24"/>
        </w:rPr>
      </w:pPr>
      <w:r w:rsidRPr="0050538D">
        <w:rPr>
          <w:rFonts w:eastAsia="Times New Roman" w:cstheme="minorHAnsi"/>
          <w:color w:val="201F1E"/>
          <w:sz w:val="24"/>
          <w:szCs w:val="24"/>
        </w:rPr>
        <w:t xml:space="preserve">Board of Directors Meeting </w:t>
      </w:r>
    </w:p>
    <w:p w14:paraId="591C433F" w14:textId="2FC6A889" w:rsidR="00E07688" w:rsidRPr="00E07688" w:rsidRDefault="00E07688" w:rsidP="00E07688">
      <w:pPr>
        <w:shd w:val="clear" w:color="auto" w:fill="FFFFFF"/>
        <w:spacing w:after="0" w:line="240" w:lineRule="auto"/>
        <w:textAlignment w:val="baseline"/>
        <w:rPr>
          <w:rFonts w:eastAsia="Times New Roman" w:cstheme="minorHAnsi"/>
          <w:color w:val="201F1E"/>
          <w:sz w:val="24"/>
          <w:szCs w:val="24"/>
        </w:rPr>
      </w:pPr>
      <w:r w:rsidRPr="0050538D">
        <w:rPr>
          <w:rFonts w:eastAsia="Times New Roman" w:cstheme="minorHAnsi"/>
          <w:color w:val="201F1E"/>
          <w:sz w:val="24"/>
          <w:szCs w:val="24"/>
        </w:rPr>
        <w:t xml:space="preserve">Feb 4, 2021 10 AM via Zoom </w:t>
      </w:r>
    </w:p>
    <w:p w14:paraId="3458C9C4" w14:textId="081DC8CD" w:rsidR="00E07688" w:rsidRPr="00E07688" w:rsidRDefault="00E07688" w:rsidP="00E07688">
      <w:pPr>
        <w:shd w:val="clear" w:color="auto" w:fill="FFFFFF"/>
        <w:spacing w:after="0" w:line="240" w:lineRule="auto"/>
        <w:textAlignment w:val="baseline"/>
        <w:rPr>
          <w:rFonts w:eastAsia="Times New Roman" w:cstheme="minorHAnsi"/>
          <w:color w:val="201F1E"/>
          <w:sz w:val="24"/>
          <w:szCs w:val="24"/>
        </w:rPr>
      </w:pPr>
      <w:r w:rsidRPr="0050538D">
        <w:rPr>
          <w:rFonts w:eastAsia="Times New Roman" w:cstheme="minorHAnsi"/>
          <w:color w:val="201F1E"/>
          <w:sz w:val="24"/>
          <w:szCs w:val="24"/>
        </w:rPr>
        <w:t xml:space="preserve">Murry, Haddad, Hammond, Byers, Farris, Williamson, Morse, Hurt, Webber, Dellinger, Kerns, Healey, Bentley, and </w:t>
      </w:r>
      <w:proofErr w:type="spellStart"/>
      <w:r w:rsidRPr="0050538D">
        <w:rPr>
          <w:rFonts w:cstheme="minorHAnsi"/>
          <w:color w:val="222222"/>
          <w:sz w:val="24"/>
          <w:szCs w:val="24"/>
          <w:shd w:val="clear" w:color="auto" w:fill="FFFFFF"/>
        </w:rPr>
        <w:t>Coraggio</w:t>
      </w:r>
      <w:proofErr w:type="spellEnd"/>
    </w:p>
    <w:p w14:paraId="4D413A98" w14:textId="2C57B777" w:rsidR="00E07688" w:rsidRPr="0050538D" w:rsidRDefault="00E07688" w:rsidP="00E07688">
      <w:pPr>
        <w:pStyle w:val="ListParagraph"/>
        <w:numPr>
          <w:ilvl w:val="0"/>
          <w:numId w:val="1"/>
        </w:numPr>
        <w:shd w:val="clear" w:color="auto" w:fill="FFFFFF"/>
        <w:spacing w:after="0" w:line="240" w:lineRule="auto"/>
        <w:textAlignment w:val="baseline"/>
        <w:rPr>
          <w:rFonts w:eastAsia="Times New Roman" w:cstheme="minorHAnsi"/>
          <w:color w:val="201F1E"/>
          <w:sz w:val="24"/>
          <w:szCs w:val="24"/>
        </w:rPr>
      </w:pPr>
      <w:r w:rsidRPr="0050538D">
        <w:rPr>
          <w:rFonts w:eastAsia="Times New Roman" w:cstheme="minorHAnsi"/>
          <w:color w:val="201F1E"/>
          <w:sz w:val="24"/>
          <w:szCs w:val="24"/>
        </w:rPr>
        <w:t>New PPP loan option – discussion on the merits, proposal to apply for the loan, 2</w:t>
      </w:r>
      <w:proofErr w:type="gramStart"/>
      <w:r w:rsidRPr="0050538D">
        <w:rPr>
          <w:rFonts w:eastAsia="Times New Roman" w:cstheme="minorHAnsi"/>
          <w:color w:val="201F1E"/>
          <w:sz w:val="24"/>
          <w:szCs w:val="24"/>
          <w:vertAlign w:val="superscript"/>
        </w:rPr>
        <w:t>nd</w:t>
      </w:r>
      <w:r w:rsidRPr="0050538D">
        <w:rPr>
          <w:rFonts w:eastAsia="Times New Roman" w:cstheme="minorHAnsi"/>
          <w:color w:val="201F1E"/>
          <w:sz w:val="24"/>
          <w:szCs w:val="24"/>
        </w:rPr>
        <w:t xml:space="preserve"> ,</w:t>
      </w:r>
      <w:proofErr w:type="gramEnd"/>
      <w:r w:rsidRPr="0050538D">
        <w:rPr>
          <w:rFonts w:eastAsia="Times New Roman" w:cstheme="minorHAnsi"/>
          <w:color w:val="201F1E"/>
          <w:sz w:val="24"/>
          <w:szCs w:val="24"/>
        </w:rPr>
        <w:t xml:space="preserve"> passed. </w:t>
      </w:r>
    </w:p>
    <w:p w14:paraId="7F61C8C4" w14:textId="77777777" w:rsidR="00E07688" w:rsidRPr="0050538D" w:rsidRDefault="00E07688" w:rsidP="00E07688">
      <w:pPr>
        <w:pStyle w:val="ListParagraph"/>
        <w:shd w:val="clear" w:color="auto" w:fill="FFFFFF"/>
        <w:spacing w:after="0" w:line="240" w:lineRule="auto"/>
        <w:textAlignment w:val="baseline"/>
        <w:rPr>
          <w:rFonts w:eastAsia="Times New Roman" w:cstheme="minorHAnsi"/>
          <w:color w:val="201F1E"/>
          <w:sz w:val="24"/>
          <w:szCs w:val="24"/>
        </w:rPr>
      </w:pPr>
    </w:p>
    <w:p w14:paraId="5A71C39E" w14:textId="12226294" w:rsidR="00E07688" w:rsidRPr="0050538D" w:rsidRDefault="00E07688" w:rsidP="00E54E15">
      <w:pPr>
        <w:pStyle w:val="ListParagraph"/>
        <w:numPr>
          <w:ilvl w:val="0"/>
          <w:numId w:val="1"/>
        </w:numPr>
        <w:shd w:val="clear" w:color="auto" w:fill="FFFFFF"/>
        <w:spacing w:after="0" w:line="240" w:lineRule="auto"/>
        <w:textAlignment w:val="baseline"/>
        <w:rPr>
          <w:rFonts w:eastAsia="Times New Roman" w:cstheme="minorHAnsi"/>
          <w:color w:val="201F1E"/>
          <w:sz w:val="24"/>
          <w:szCs w:val="24"/>
        </w:rPr>
      </w:pPr>
      <w:r w:rsidRPr="0050538D">
        <w:rPr>
          <w:rFonts w:eastAsia="Times New Roman" w:cstheme="minorHAnsi"/>
          <w:color w:val="201F1E"/>
          <w:sz w:val="24"/>
          <w:szCs w:val="24"/>
        </w:rPr>
        <w:t xml:space="preserve">Open Water Zones – Caroline presented criteria for selection – basically – open qualifying dates from Sept 2019 to closing date, swimmers would stay with parents, no LSC supervision per se, the usual t-shirts incorporate into Fee. Allocate up to $1000 for </w:t>
      </w:r>
      <w:r w:rsidR="00F4448D" w:rsidRPr="0050538D">
        <w:rPr>
          <w:rFonts w:eastAsia="Times New Roman" w:cstheme="minorHAnsi"/>
          <w:color w:val="201F1E"/>
          <w:sz w:val="24"/>
          <w:szCs w:val="24"/>
        </w:rPr>
        <w:t>coaches’</w:t>
      </w:r>
      <w:r w:rsidRPr="0050538D">
        <w:rPr>
          <w:rFonts w:eastAsia="Times New Roman" w:cstheme="minorHAnsi"/>
          <w:color w:val="201F1E"/>
          <w:sz w:val="24"/>
          <w:szCs w:val="24"/>
        </w:rPr>
        <w:t xml:space="preserve"> accommodation, </w:t>
      </w:r>
      <w:proofErr w:type="gramStart"/>
      <w:r w:rsidRPr="0050538D">
        <w:rPr>
          <w:rFonts w:eastAsia="Times New Roman" w:cstheme="minorHAnsi"/>
          <w:color w:val="201F1E"/>
          <w:sz w:val="24"/>
          <w:szCs w:val="24"/>
        </w:rPr>
        <w:t>travel</w:t>
      </w:r>
      <w:proofErr w:type="gramEnd"/>
      <w:r w:rsidRPr="0050538D">
        <w:rPr>
          <w:rFonts w:eastAsia="Times New Roman" w:cstheme="minorHAnsi"/>
          <w:color w:val="201F1E"/>
          <w:sz w:val="24"/>
          <w:szCs w:val="24"/>
        </w:rPr>
        <w:t xml:space="preserve"> and food. 2</w:t>
      </w:r>
      <w:r w:rsidRPr="0050538D">
        <w:rPr>
          <w:rFonts w:eastAsia="Times New Roman" w:cstheme="minorHAnsi"/>
          <w:color w:val="201F1E"/>
          <w:sz w:val="24"/>
          <w:szCs w:val="24"/>
          <w:vertAlign w:val="superscript"/>
        </w:rPr>
        <w:t>nd</w:t>
      </w:r>
      <w:r w:rsidRPr="0050538D">
        <w:rPr>
          <w:rFonts w:eastAsia="Times New Roman" w:cstheme="minorHAnsi"/>
          <w:color w:val="201F1E"/>
          <w:sz w:val="24"/>
          <w:szCs w:val="24"/>
        </w:rPr>
        <w:t xml:space="preserve"> passed. </w:t>
      </w:r>
    </w:p>
    <w:p w14:paraId="0F60DC2A" w14:textId="77777777" w:rsidR="00E07688" w:rsidRPr="0050538D" w:rsidRDefault="00E07688" w:rsidP="00E07688">
      <w:pPr>
        <w:pStyle w:val="ListParagraph"/>
        <w:rPr>
          <w:rFonts w:eastAsia="Times New Roman" w:cstheme="minorHAnsi"/>
          <w:color w:val="201F1E"/>
          <w:sz w:val="24"/>
          <w:szCs w:val="24"/>
        </w:rPr>
      </w:pPr>
    </w:p>
    <w:p w14:paraId="08F98B14" w14:textId="40DB0B51" w:rsidR="00F4448D" w:rsidRPr="0050538D" w:rsidRDefault="00E07688" w:rsidP="00F4448D">
      <w:pPr>
        <w:pStyle w:val="ListParagraph"/>
        <w:numPr>
          <w:ilvl w:val="0"/>
          <w:numId w:val="1"/>
        </w:numPr>
        <w:shd w:val="clear" w:color="auto" w:fill="FFFFFF"/>
        <w:spacing w:after="0" w:line="240" w:lineRule="auto"/>
        <w:textAlignment w:val="baseline"/>
        <w:rPr>
          <w:rFonts w:eastAsia="Times New Roman" w:cstheme="minorHAnsi"/>
          <w:color w:val="201F1E"/>
          <w:sz w:val="24"/>
          <w:szCs w:val="24"/>
        </w:rPr>
      </w:pPr>
      <w:r w:rsidRPr="0050538D">
        <w:rPr>
          <w:rFonts w:eastAsia="Times New Roman" w:cstheme="minorHAnsi"/>
          <w:color w:val="201F1E"/>
          <w:sz w:val="24"/>
          <w:szCs w:val="24"/>
        </w:rPr>
        <w:t xml:space="preserve">Athlete Summit request- Lauren Hurt – SES LSC was awarded Athlete Leadership Summit, </w:t>
      </w:r>
      <w:r w:rsidR="00F4448D" w:rsidRPr="0050538D">
        <w:rPr>
          <w:rFonts w:eastAsia="Times New Roman" w:cstheme="minorHAnsi"/>
          <w:color w:val="201F1E"/>
          <w:sz w:val="24"/>
          <w:szCs w:val="24"/>
        </w:rPr>
        <w:t>she would like to hold it July 10 virtually, USA Swimming will award $500 and the LSC will have to contribute $250 for the total cost. Money would be used for t-shirts, developing criteria for 30 athletes’ focusing on small clubs and Juniors/sophomore in High School.  2</w:t>
      </w:r>
      <w:r w:rsidR="00F4448D" w:rsidRPr="0050538D">
        <w:rPr>
          <w:rFonts w:eastAsia="Times New Roman" w:cstheme="minorHAnsi"/>
          <w:color w:val="201F1E"/>
          <w:sz w:val="24"/>
          <w:szCs w:val="24"/>
          <w:vertAlign w:val="superscript"/>
        </w:rPr>
        <w:t>nd</w:t>
      </w:r>
      <w:r w:rsidR="00F4448D" w:rsidRPr="0050538D">
        <w:rPr>
          <w:rFonts w:eastAsia="Times New Roman" w:cstheme="minorHAnsi"/>
          <w:color w:val="201F1E"/>
          <w:sz w:val="24"/>
          <w:szCs w:val="24"/>
        </w:rPr>
        <w:t xml:space="preserve"> passed </w:t>
      </w:r>
    </w:p>
    <w:p w14:paraId="61693087" w14:textId="77777777" w:rsidR="00F4448D" w:rsidRPr="0050538D" w:rsidRDefault="00F4448D" w:rsidP="00F4448D">
      <w:pPr>
        <w:shd w:val="clear" w:color="auto" w:fill="FFFFFF"/>
        <w:spacing w:after="0" w:line="240" w:lineRule="auto"/>
        <w:ind w:left="360"/>
        <w:textAlignment w:val="baseline"/>
        <w:rPr>
          <w:rFonts w:eastAsia="Times New Roman" w:cstheme="minorHAnsi"/>
          <w:color w:val="201F1E"/>
          <w:sz w:val="24"/>
          <w:szCs w:val="24"/>
        </w:rPr>
      </w:pPr>
    </w:p>
    <w:p w14:paraId="1D4F3F32" w14:textId="22E9B966" w:rsidR="00807AEB" w:rsidRPr="0050538D" w:rsidRDefault="00E07688" w:rsidP="00F4448D">
      <w:pPr>
        <w:pStyle w:val="ListParagraph"/>
        <w:numPr>
          <w:ilvl w:val="0"/>
          <w:numId w:val="1"/>
        </w:numPr>
        <w:shd w:val="clear" w:color="auto" w:fill="FFFFFF"/>
        <w:spacing w:after="0" w:line="240" w:lineRule="auto"/>
        <w:textAlignment w:val="baseline"/>
        <w:rPr>
          <w:rFonts w:eastAsia="Times New Roman" w:cstheme="minorHAnsi"/>
          <w:color w:val="201F1E"/>
          <w:sz w:val="24"/>
          <w:szCs w:val="24"/>
        </w:rPr>
      </w:pPr>
      <w:r w:rsidRPr="0050538D">
        <w:rPr>
          <w:rFonts w:eastAsia="Times New Roman" w:cstheme="minorHAnsi"/>
          <w:color w:val="201F1E"/>
          <w:sz w:val="24"/>
          <w:szCs w:val="24"/>
        </w:rPr>
        <w:t>Southeastern Championship update. </w:t>
      </w:r>
      <w:r w:rsidR="00F4448D" w:rsidRPr="0050538D">
        <w:rPr>
          <w:rFonts w:eastAsia="Times New Roman" w:cstheme="minorHAnsi"/>
          <w:color w:val="201F1E"/>
          <w:sz w:val="24"/>
          <w:szCs w:val="24"/>
        </w:rPr>
        <w:t xml:space="preserve">– Brian Haddad talked about the region meets and the SES Championships – senior and age group.  East Regions still an issue. </w:t>
      </w:r>
      <w:proofErr w:type="spellStart"/>
      <w:r w:rsidR="00F4448D" w:rsidRPr="0050538D">
        <w:rPr>
          <w:rFonts w:eastAsia="Times New Roman" w:cstheme="minorHAnsi"/>
          <w:color w:val="201F1E"/>
          <w:sz w:val="24"/>
          <w:szCs w:val="24"/>
        </w:rPr>
        <w:t>Incourage</w:t>
      </w:r>
      <w:proofErr w:type="spellEnd"/>
      <w:r w:rsidR="00F4448D" w:rsidRPr="0050538D">
        <w:rPr>
          <w:rFonts w:eastAsia="Times New Roman" w:cstheme="minorHAnsi"/>
          <w:color w:val="201F1E"/>
          <w:sz w:val="24"/>
          <w:szCs w:val="24"/>
        </w:rPr>
        <w:t xml:space="preserve"> East teams to hold inter squad meets for their kids so they have an opportunity for achieving time standards for Championships. </w:t>
      </w:r>
    </w:p>
    <w:p w14:paraId="5B7E6FE2" w14:textId="77777777" w:rsidR="00F4448D" w:rsidRPr="0050538D" w:rsidRDefault="00F4448D" w:rsidP="00F4448D">
      <w:pPr>
        <w:pStyle w:val="ListParagraph"/>
        <w:rPr>
          <w:rFonts w:cstheme="minorHAnsi"/>
          <w:sz w:val="24"/>
          <w:szCs w:val="24"/>
        </w:rPr>
      </w:pPr>
    </w:p>
    <w:p w14:paraId="3F293A4A" w14:textId="3DA71B17" w:rsidR="00F4448D" w:rsidRPr="0050538D" w:rsidRDefault="00F4448D" w:rsidP="00F4448D">
      <w:pPr>
        <w:pStyle w:val="ListParagraph"/>
        <w:numPr>
          <w:ilvl w:val="0"/>
          <w:numId w:val="1"/>
        </w:numPr>
        <w:shd w:val="clear" w:color="auto" w:fill="FFFFFF"/>
        <w:spacing w:after="0" w:line="240" w:lineRule="auto"/>
        <w:textAlignment w:val="baseline"/>
        <w:rPr>
          <w:rFonts w:cstheme="minorHAnsi"/>
          <w:sz w:val="24"/>
          <w:szCs w:val="24"/>
        </w:rPr>
      </w:pPr>
      <w:r w:rsidRPr="0050538D">
        <w:rPr>
          <w:rFonts w:cstheme="minorHAnsi"/>
          <w:sz w:val="24"/>
          <w:szCs w:val="24"/>
        </w:rPr>
        <w:t xml:space="preserve">Misc. – LSC Fall meeting/Hall of Fame. Brad Kale (Coast Aquatics) is working on this using the same dates that he was awarded two years ago (last year had to be canceled due to COVID). He was going to talk to his contact to make sure same weekend would work. Also, has talked to his sponsor about guests. Haddad brought up looking into doing it in August too. </w:t>
      </w:r>
      <w:r w:rsidR="0050538D" w:rsidRPr="0050538D">
        <w:rPr>
          <w:rFonts w:cstheme="minorHAnsi"/>
          <w:sz w:val="24"/>
          <w:szCs w:val="24"/>
        </w:rPr>
        <w:t>Most on the call would prefer in person meetings and investigate a virtual aspect for club/coaches who could not attend for whatever reason.</w:t>
      </w:r>
    </w:p>
    <w:p w14:paraId="5B3B3894" w14:textId="77777777" w:rsidR="00F4448D" w:rsidRPr="0050538D" w:rsidRDefault="00F4448D" w:rsidP="00F4448D">
      <w:pPr>
        <w:pStyle w:val="ListParagraph"/>
        <w:rPr>
          <w:rFonts w:cstheme="minorHAnsi"/>
          <w:sz w:val="24"/>
          <w:szCs w:val="24"/>
        </w:rPr>
      </w:pPr>
    </w:p>
    <w:p w14:paraId="30161BF4" w14:textId="359F71E5" w:rsidR="00F4448D" w:rsidRDefault="00F4448D" w:rsidP="00F4448D">
      <w:pPr>
        <w:pStyle w:val="ListParagraph"/>
        <w:numPr>
          <w:ilvl w:val="1"/>
          <w:numId w:val="1"/>
        </w:numPr>
        <w:shd w:val="clear" w:color="auto" w:fill="FFFFFF"/>
        <w:spacing w:after="0" w:line="240" w:lineRule="auto"/>
        <w:textAlignment w:val="baseline"/>
        <w:rPr>
          <w:rFonts w:cstheme="minorHAnsi"/>
          <w:sz w:val="24"/>
          <w:szCs w:val="24"/>
        </w:rPr>
      </w:pPr>
      <w:r w:rsidRPr="0050538D">
        <w:rPr>
          <w:rFonts w:cstheme="minorHAnsi"/>
          <w:sz w:val="24"/>
          <w:szCs w:val="24"/>
        </w:rPr>
        <w:t xml:space="preserve">Convention – we </w:t>
      </w:r>
      <w:r w:rsidR="0050538D" w:rsidRPr="0050538D">
        <w:rPr>
          <w:rFonts w:cstheme="minorHAnsi"/>
          <w:sz w:val="24"/>
          <w:szCs w:val="24"/>
        </w:rPr>
        <w:t>do not</w:t>
      </w:r>
      <w:r w:rsidRPr="0050538D">
        <w:rPr>
          <w:rFonts w:cstheme="minorHAnsi"/>
          <w:sz w:val="24"/>
          <w:szCs w:val="24"/>
        </w:rPr>
        <w:t xml:space="preserve"> know yet if convention will be virtually or in person. Feeling is that </w:t>
      </w:r>
      <w:r w:rsidR="0050538D" w:rsidRPr="0050538D">
        <w:rPr>
          <w:rFonts w:cstheme="minorHAnsi"/>
          <w:sz w:val="24"/>
          <w:szCs w:val="24"/>
        </w:rPr>
        <w:t>we would prefer in person. This year’s convention will be in Atlanta. USA Swimming board meeting Friday, Feb 5</w:t>
      </w:r>
      <w:r w:rsidR="0050538D" w:rsidRPr="0050538D">
        <w:rPr>
          <w:rFonts w:cstheme="minorHAnsi"/>
          <w:sz w:val="24"/>
          <w:szCs w:val="24"/>
          <w:vertAlign w:val="superscript"/>
        </w:rPr>
        <w:t>th</w:t>
      </w:r>
      <w:r w:rsidR="0050538D" w:rsidRPr="0050538D">
        <w:rPr>
          <w:rFonts w:cstheme="minorHAnsi"/>
          <w:sz w:val="24"/>
          <w:szCs w:val="24"/>
        </w:rPr>
        <w:t xml:space="preserve"> may have answers then but more than likely in April. </w:t>
      </w:r>
    </w:p>
    <w:p w14:paraId="40E1212D" w14:textId="654029EF" w:rsidR="0050538D" w:rsidRDefault="0050538D" w:rsidP="00F4448D">
      <w:pPr>
        <w:pStyle w:val="ListParagraph"/>
        <w:numPr>
          <w:ilvl w:val="1"/>
          <w:numId w:val="1"/>
        </w:numPr>
        <w:shd w:val="clear" w:color="auto" w:fill="FFFFFF"/>
        <w:spacing w:after="0" w:line="240" w:lineRule="auto"/>
        <w:textAlignment w:val="baseline"/>
        <w:rPr>
          <w:rFonts w:cstheme="minorHAnsi"/>
          <w:sz w:val="24"/>
          <w:szCs w:val="24"/>
        </w:rPr>
      </w:pPr>
      <w:r>
        <w:rPr>
          <w:rFonts w:cstheme="minorHAnsi"/>
          <w:sz w:val="24"/>
          <w:szCs w:val="24"/>
        </w:rPr>
        <w:t xml:space="preserve">Donna Williamson, coaches will be getting an email from USA Swimming to will extend CPR certifications to July 1, 2021 if you meet their criteria. </w:t>
      </w:r>
    </w:p>
    <w:p w14:paraId="450C9A20" w14:textId="3DC1246E" w:rsidR="0050538D" w:rsidRPr="0050538D" w:rsidRDefault="0050538D" w:rsidP="0050538D">
      <w:pPr>
        <w:pStyle w:val="ListParagraph"/>
        <w:numPr>
          <w:ilvl w:val="0"/>
          <w:numId w:val="1"/>
        </w:numPr>
        <w:shd w:val="clear" w:color="auto" w:fill="FFFFFF"/>
        <w:spacing w:after="0" w:line="240" w:lineRule="auto"/>
        <w:textAlignment w:val="baseline"/>
        <w:rPr>
          <w:rFonts w:cstheme="minorHAnsi"/>
          <w:sz w:val="24"/>
          <w:szCs w:val="24"/>
        </w:rPr>
      </w:pPr>
      <w:r>
        <w:rPr>
          <w:rFonts w:cstheme="minorHAnsi"/>
          <w:sz w:val="24"/>
          <w:szCs w:val="24"/>
        </w:rPr>
        <w:t xml:space="preserve">Murry called a execute meeting. </w:t>
      </w:r>
    </w:p>
    <w:sectPr w:rsidR="0050538D" w:rsidRPr="00505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48B"/>
    <w:multiLevelType w:val="hybridMultilevel"/>
    <w:tmpl w:val="32569738"/>
    <w:lvl w:ilvl="0" w:tplc="64347CAC">
      <w:start w:val="2"/>
      <w:numFmt w:val="bullet"/>
      <w:lvlText w:val="-"/>
      <w:lvlJc w:val="left"/>
      <w:pPr>
        <w:ind w:left="420" w:hanging="360"/>
      </w:pPr>
      <w:rPr>
        <w:rFonts w:ascii="Segoe UI" w:eastAsia="Times New Roman" w:hAnsi="Segoe UI" w:cs="Segoe U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2F051D8B"/>
    <w:multiLevelType w:val="hybridMultilevel"/>
    <w:tmpl w:val="8020A8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688"/>
    <w:rsid w:val="00152B23"/>
    <w:rsid w:val="0050538D"/>
    <w:rsid w:val="00807AEB"/>
    <w:rsid w:val="00E07688"/>
    <w:rsid w:val="00F44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4140A"/>
  <w15:chartTrackingRefBased/>
  <w15:docId w15:val="{41245A19-EB83-4B20-823D-34EBBFC06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6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167648">
      <w:bodyDiv w:val="1"/>
      <w:marLeft w:val="0"/>
      <w:marRight w:val="0"/>
      <w:marTop w:val="0"/>
      <w:marBottom w:val="0"/>
      <w:divBdr>
        <w:top w:val="none" w:sz="0" w:space="0" w:color="auto"/>
        <w:left w:val="none" w:sz="0" w:space="0" w:color="auto"/>
        <w:bottom w:val="none" w:sz="0" w:space="0" w:color="auto"/>
        <w:right w:val="none" w:sz="0" w:space="0" w:color="auto"/>
      </w:divBdr>
      <w:divsChild>
        <w:div w:id="670527408">
          <w:marLeft w:val="0"/>
          <w:marRight w:val="0"/>
          <w:marTop w:val="0"/>
          <w:marBottom w:val="0"/>
          <w:divBdr>
            <w:top w:val="none" w:sz="0" w:space="0" w:color="auto"/>
            <w:left w:val="none" w:sz="0" w:space="0" w:color="auto"/>
            <w:bottom w:val="none" w:sz="0" w:space="0" w:color="auto"/>
            <w:right w:val="none" w:sz="0" w:space="0" w:color="auto"/>
          </w:divBdr>
        </w:div>
        <w:div w:id="1809593236">
          <w:marLeft w:val="0"/>
          <w:marRight w:val="0"/>
          <w:marTop w:val="0"/>
          <w:marBottom w:val="0"/>
          <w:divBdr>
            <w:top w:val="none" w:sz="0" w:space="0" w:color="auto"/>
            <w:left w:val="none" w:sz="0" w:space="0" w:color="auto"/>
            <w:bottom w:val="none" w:sz="0" w:space="0" w:color="auto"/>
            <w:right w:val="none" w:sz="0" w:space="0" w:color="auto"/>
          </w:divBdr>
        </w:div>
        <w:div w:id="1403796545">
          <w:marLeft w:val="0"/>
          <w:marRight w:val="0"/>
          <w:marTop w:val="0"/>
          <w:marBottom w:val="0"/>
          <w:divBdr>
            <w:top w:val="none" w:sz="0" w:space="0" w:color="auto"/>
            <w:left w:val="none" w:sz="0" w:space="0" w:color="auto"/>
            <w:bottom w:val="none" w:sz="0" w:space="0" w:color="auto"/>
            <w:right w:val="none" w:sz="0" w:space="0" w:color="auto"/>
          </w:divBdr>
        </w:div>
        <w:div w:id="762191032">
          <w:marLeft w:val="0"/>
          <w:marRight w:val="0"/>
          <w:marTop w:val="0"/>
          <w:marBottom w:val="0"/>
          <w:divBdr>
            <w:top w:val="none" w:sz="0" w:space="0" w:color="auto"/>
            <w:left w:val="none" w:sz="0" w:space="0" w:color="auto"/>
            <w:bottom w:val="none" w:sz="0" w:space="0" w:color="auto"/>
            <w:right w:val="none" w:sz="0" w:space="0" w:color="auto"/>
          </w:divBdr>
        </w:div>
        <w:div w:id="1326664630">
          <w:marLeft w:val="0"/>
          <w:marRight w:val="0"/>
          <w:marTop w:val="0"/>
          <w:marBottom w:val="0"/>
          <w:divBdr>
            <w:top w:val="none" w:sz="0" w:space="0" w:color="auto"/>
            <w:left w:val="none" w:sz="0" w:space="0" w:color="auto"/>
            <w:bottom w:val="none" w:sz="0" w:space="0" w:color="auto"/>
            <w:right w:val="none" w:sz="0" w:space="0" w:color="auto"/>
          </w:divBdr>
        </w:div>
        <w:div w:id="517889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Healey</dc:creator>
  <cp:keywords/>
  <dc:description/>
  <cp:lastModifiedBy>Thomas Healey</cp:lastModifiedBy>
  <cp:revision>2</cp:revision>
  <dcterms:created xsi:type="dcterms:W3CDTF">2021-08-22T13:44:00Z</dcterms:created>
  <dcterms:modified xsi:type="dcterms:W3CDTF">2021-08-22T13:44:00Z</dcterms:modified>
</cp:coreProperties>
</file>