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3D8A1" w14:textId="77777777" w:rsidR="00E16143" w:rsidRDefault="00FC0211" w:rsidP="00784476">
      <w:pPr>
        <w:keepNext/>
        <w:keepLines/>
        <w:tabs>
          <w:tab w:val="left" w:pos="90"/>
        </w:tabs>
        <w:ind w:left="180"/>
        <w:jc w:val="center"/>
        <w:outlineLvl w:val="0"/>
        <w:rPr>
          <w:rFonts w:ascii="Times New Roman" w:hAnsi="Times New Roman"/>
          <w:b/>
          <w:sz w:val="32"/>
          <w:szCs w:val="32"/>
        </w:rPr>
      </w:pPr>
      <w:r>
        <w:rPr>
          <w:rFonts w:ascii="Times New Roman" w:hAnsi="Times New Roman"/>
          <w:b/>
          <w:sz w:val="32"/>
          <w:szCs w:val="32"/>
        </w:rPr>
        <w:t xml:space="preserve">Southeastern Swimming </w:t>
      </w:r>
    </w:p>
    <w:p w14:paraId="3FD6F8CE" w14:textId="6CF719BE" w:rsidR="00AF564A" w:rsidRDefault="00EB6B65" w:rsidP="00784476">
      <w:pPr>
        <w:keepNext/>
        <w:keepLines/>
        <w:tabs>
          <w:tab w:val="left" w:pos="90"/>
        </w:tabs>
        <w:ind w:left="180"/>
        <w:jc w:val="center"/>
        <w:outlineLvl w:val="0"/>
        <w:rPr>
          <w:rFonts w:ascii="Times New Roman" w:hAnsi="Times New Roman"/>
          <w:b/>
          <w:sz w:val="32"/>
          <w:szCs w:val="32"/>
        </w:rPr>
      </w:pPr>
      <w:r>
        <w:rPr>
          <w:rFonts w:ascii="Times New Roman" w:hAnsi="Times New Roman"/>
          <w:b/>
          <w:sz w:val="32"/>
          <w:szCs w:val="32"/>
        </w:rPr>
        <w:t>Operational Risk</w:t>
      </w:r>
      <w:r w:rsidR="00FC0211">
        <w:rPr>
          <w:rFonts w:ascii="Times New Roman" w:hAnsi="Times New Roman"/>
          <w:b/>
          <w:sz w:val="32"/>
          <w:szCs w:val="32"/>
        </w:rPr>
        <w:t xml:space="preserve"> </w:t>
      </w:r>
      <w:r w:rsidR="00271450">
        <w:rPr>
          <w:rFonts w:ascii="Times New Roman" w:hAnsi="Times New Roman"/>
          <w:b/>
          <w:sz w:val="32"/>
          <w:szCs w:val="32"/>
        </w:rPr>
        <w:t>Report</w:t>
      </w:r>
    </w:p>
    <w:p w14:paraId="784156B1" w14:textId="4715A84E" w:rsidR="00317DC4" w:rsidRDefault="00EB6B65" w:rsidP="00A941E0">
      <w:pPr>
        <w:keepNext/>
        <w:keepLines/>
        <w:tabs>
          <w:tab w:val="center" w:pos="5040"/>
          <w:tab w:val="right" w:pos="10080"/>
        </w:tabs>
        <w:jc w:val="center"/>
        <w:outlineLvl w:val="0"/>
        <w:rPr>
          <w:rFonts w:ascii="Times New Roman" w:hAnsi="Times New Roman"/>
          <w:b/>
          <w:sz w:val="32"/>
          <w:szCs w:val="32"/>
        </w:rPr>
      </w:pPr>
      <w:r>
        <w:rPr>
          <w:rFonts w:ascii="Times New Roman" w:hAnsi="Times New Roman"/>
          <w:b/>
          <w:sz w:val="32"/>
          <w:szCs w:val="32"/>
        </w:rPr>
        <w:t>August 202</w:t>
      </w:r>
      <w:r w:rsidR="00A12288">
        <w:rPr>
          <w:rFonts w:ascii="Times New Roman" w:hAnsi="Times New Roman"/>
          <w:b/>
          <w:sz w:val="32"/>
          <w:szCs w:val="32"/>
        </w:rPr>
        <w:t>2</w:t>
      </w:r>
    </w:p>
    <w:p w14:paraId="035297FA" w14:textId="77777777" w:rsidR="00C97FE9" w:rsidRDefault="00C97FE9" w:rsidP="00DA0625">
      <w:pPr>
        <w:keepNext/>
        <w:keepLines/>
        <w:jc w:val="both"/>
        <w:rPr>
          <w:rFonts w:ascii="Times New Roman" w:hAnsi="Times New Roman"/>
          <w:b/>
          <w:sz w:val="32"/>
          <w:szCs w:val="32"/>
        </w:rPr>
      </w:pPr>
    </w:p>
    <w:p w14:paraId="24319437" w14:textId="77777777" w:rsidR="00271450" w:rsidRDefault="00271450" w:rsidP="00DA0625">
      <w:pPr>
        <w:keepNext/>
        <w:keepLines/>
        <w:jc w:val="both"/>
        <w:outlineLvl w:val="0"/>
        <w:rPr>
          <w:rFonts w:ascii="Times New Roman" w:hAnsi="Times New Roman"/>
          <w:sz w:val="22"/>
          <w:szCs w:val="22"/>
          <w:u w:val="single"/>
        </w:rPr>
      </w:pPr>
    </w:p>
    <w:p w14:paraId="6F23CA50" w14:textId="24E68DAE" w:rsidR="00856DA6" w:rsidRPr="001F5752" w:rsidRDefault="00856DA6" w:rsidP="001F5752">
      <w:pPr>
        <w:keepNext/>
        <w:keepLines/>
        <w:jc w:val="both"/>
        <w:outlineLvl w:val="0"/>
        <w:rPr>
          <w:rFonts w:ascii="Times New Roman" w:hAnsi="Times New Roman"/>
          <w:b/>
          <w:sz w:val="22"/>
          <w:szCs w:val="22"/>
        </w:rPr>
      </w:pPr>
    </w:p>
    <w:p w14:paraId="5E626B43" w14:textId="77777777" w:rsidR="007F4D21" w:rsidRPr="008C1CE9" w:rsidRDefault="007F4D21" w:rsidP="00DA5933">
      <w:pPr>
        <w:jc w:val="both"/>
        <w:rPr>
          <w:rFonts w:ascii="Times New Roman" w:hAnsi="Times New Roman"/>
          <w:sz w:val="22"/>
          <w:szCs w:val="22"/>
          <w:u w:val="single"/>
        </w:rPr>
      </w:pPr>
    </w:p>
    <w:p w14:paraId="00B9D4CB" w14:textId="26F6E08C" w:rsidR="00145C68" w:rsidRPr="008C1CE9" w:rsidRDefault="00EB6B65" w:rsidP="0091028B">
      <w:pPr>
        <w:rPr>
          <w:rFonts w:ascii="Times New Roman" w:hAnsi="Times New Roman"/>
          <w:b/>
          <w:sz w:val="22"/>
          <w:szCs w:val="22"/>
        </w:rPr>
      </w:pPr>
      <w:r w:rsidRPr="008C1CE9">
        <w:rPr>
          <w:rFonts w:ascii="Times New Roman" w:hAnsi="Times New Roman"/>
          <w:b/>
          <w:sz w:val="22"/>
          <w:szCs w:val="22"/>
        </w:rPr>
        <w:t xml:space="preserve">Report of </w:t>
      </w:r>
      <w:r w:rsidR="000B1530" w:rsidRPr="008C1CE9">
        <w:rPr>
          <w:rFonts w:ascii="Times New Roman" w:hAnsi="Times New Roman"/>
          <w:b/>
          <w:sz w:val="22"/>
          <w:szCs w:val="22"/>
        </w:rPr>
        <w:t>Occurrence</w:t>
      </w:r>
      <w:r w:rsidR="008C1CE9">
        <w:rPr>
          <w:rFonts w:ascii="Times New Roman" w:hAnsi="Times New Roman"/>
          <w:b/>
          <w:sz w:val="22"/>
          <w:szCs w:val="22"/>
        </w:rPr>
        <w:t xml:space="preserve"> (ROO)</w:t>
      </w:r>
    </w:p>
    <w:p w14:paraId="5DF38716" w14:textId="05B1AB9E" w:rsidR="008A7933" w:rsidRPr="0044667C" w:rsidRDefault="00031961" w:rsidP="008A7933">
      <w:pPr>
        <w:jc w:val="both"/>
        <w:rPr>
          <w:rFonts w:ascii="Times New Roman" w:hAnsi="Times New Roman"/>
          <w:bCs/>
          <w:sz w:val="22"/>
          <w:szCs w:val="22"/>
        </w:rPr>
      </w:pPr>
      <w:r w:rsidRPr="008C1CE9">
        <w:rPr>
          <w:rFonts w:ascii="Times New Roman" w:hAnsi="Times New Roman"/>
          <w:sz w:val="22"/>
          <w:szCs w:val="22"/>
        </w:rPr>
        <w:t xml:space="preserve">The number of </w:t>
      </w:r>
      <w:r w:rsidR="00650ACF" w:rsidRPr="008C1CE9">
        <w:rPr>
          <w:rFonts w:ascii="Times New Roman" w:hAnsi="Times New Roman"/>
          <w:sz w:val="22"/>
          <w:szCs w:val="22"/>
        </w:rPr>
        <w:t xml:space="preserve">reports filed is </w:t>
      </w:r>
      <w:r w:rsidR="00A12288">
        <w:rPr>
          <w:rFonts w:ascii="Times New Roman" w:hAnsi="Times New Roman"/>
          <w:sz w:val="22"/>
          <w:szCs w:val="22"/>
        </w:rPr>
        <w:t>down</w:t>
      </w:r>
      <w:r w:rsidR="00167B94">
        <w:rPr>
          <w:rFonts w:ascii="Times New Roman" w:hAnsi="Times New Roman"/>
          <w:sz w:val="22"/>
          <w:szCs w:val="22"/>
        </w:rPr>
        <w:t xml:space="preserve"> </w:t>
      </w:r>
      <w:r w:rsidR="008A7933">
        <w:rPr>
          <w:rFonts w:ascii="Times New Roman" w:hAnsi="Times New Roman"/>
          <w:sz w:val="22"/>
          <w:szCs w:val="22"/>
        </w:rPr>
        <w:t xml:space="preserve">for SES </w:t>
      </w:r>
      <w:r w:rsidR="00167B94">
        <w:rPr>
          <w:rFonts w:ascii="Times New Roman" w:hAnsi="Times New Roman"/>
          <w:sz w:val="22"/>
          <w:szCs w:val="22"/>
        </w:rPr>
        <w:t xml:space="preserve">from last year.  </w:t>
      </w:r>
      <w:r w:rsidR="008A7933">
        <w:rPr>
          <w:rFonts w:ascii="Times New Roman" w:hAnsi="Times New Roman"/>
          <w:sz w:val="22"/>
          <w:szCs w:val="22"/>
        </w:rPr>
        <w:t xml:space="preserve">I have not received a report yet on the combined data for all LSCs as I typically do, so I cannot provide you with trend analysis.  Once I receive this, I will update the report to provide.  </w:t>
      </w:r>
    </w:p>
    <w:p w14:paraId="58200334" w14:textId="77777777" w:rsidR="0044667C" w:rsidRPr="0044667C" w:rsidRDefault="0044667C" w:rsidP="00B01BC7">
      <w:pPr>
        <w:jc w:val="both"/>
        <w:rPr>
          <w:rFonts w:ascii="Times New Roman" w:hAnsi="Times New Roman"/>
          <w:bCs/>
          <w:sz w:val="22"/>
          <w:szCs w:val="22"/>
        </w:rPr>
      </w:pPr>
    </w:p>
    <w:p w14:paraId="4FC99B51" w14:textId="1FDA60A1" w:rsidR="00097E6D" w:rsidRPr="008A7933" w:rsidRDefault="008A7933" w:rsidP="00097E6D">
      <w:pPr>
        <w:tabs>
          <w:tab w:val="left" w:pos="1080"/>
        </w:tabs>
        <w:jc w:val="both"/>
        <w:rPr>
          <w:rFonts w:ascii="Times New Roman" w:hAnsi="Times New Roman"/>
          <w:b/>
          <w:sz w:val="22"/>
          <w:szCs w:val="22"/>
        </w:rPr>
      </w:pPr>
      <w:r w:rsidRPr="008A7933">
        <w:rPr>
          <w:rFonts w:ascii="Times New Roman" w:hAnsi="Times New Roman"/>
          <w:b/>
          <w:sz w:val="22"/>
          <w:szCs w:val="22"/>
        </w:rPr>
        <w:t>Legislation</w:t>
      </w:r>
    </w:p>
    <w:p w14:paraId="17B9CDE4" w14:textId="7ABF2B10" w:rsidR="008A7933" w:rsidRDefault="008A7933" w:rsidP="00097E6D">
      <w:pPr>
        <w:tabs>
          <w:tab w:val="left" w:pos="1080"/>
        </w:tabs>
        <w:jc w:val="both"/>
        <w:rPr>
          <w:rFonts w:ascii="Times New Roman" w:hAnsi="Times New Roman"/>
          <w:bCs/>
          <w:sz w:val="22"/>
          <w:szCs w:val="22"/>
        </w:rPr>
      </w:pPr>
      <w:r>
        <w:rPr>
          <w:rFonts w:ascii="Times New Roman" w:hAnsi="Times New Roman"/>
          <w:bCs/>
          <w:sz w:val="22"/>
          <w:szCs w:val="22"/>
        </w:rPr>
        <w:t>There are three pieces of Operational Risk-related legislation to be voted on at the USAS Annual Business meeting: R-2, R-</w:t>
      </w:r>
      <w:proofErr w:type="gramStart"/>
      <w:r>
        <w:rPr>
          <w:rFonts w:ascii="Times New Roman" w:hAnsi="Times New Roman"/>
          <w:bCs/>
          <w:sz w:val="22"/>
          <w:szCs w:val="22"/>
        </w:rPr>
        <w:t>3</w:t>
      </w:r>
      <w:proofErr w:type="gramEnd"/>
      <w:r>
        <w:rPr>
          <w:rFonts w:ascii="Times New Roman" w:hAnsi="Times New Roman"/>
          <w:bCs/>
          <w:sz w:val="22"/>
          <w:szCs w:val="22"/>
        </w:rPr>
        <w:t xml:space="preserve"> and R-16</w:t>
      </w:r>
      <w:r w:rsidR="00602031">
        <w:rPr>
          <w:rFonts w:ascii="Times New Roman" w:hAnsi="Times New Roman"/>
          <w:bCs/>
          <w:sz w:val="22"/>
          <w:szCs w:val="22"/>
        </w:rPr>
        <w:t>:</w:t>
      </w:r>
    </w:p>
    <w:p w14:paraId="1669C2E5" w14:textId="5B4E212B" w:rsidR="00602031" w:rsidRPr="00602031" w:rsidRDefault="00602031" w:rsidP="00602031">
      <w:pPr>
        <w:numPr>
          <w:ilvl w:val="0"/>
          <w:numId w:val="12"/>
        </w:numPr>
        <w:shd w:val="clear" w:color="auto" w:fill="FFFFFF"/>
        <w:rPr>
          <w:rFonts w:ascii="Times New Roman" w:hAnsi="Times New Roman"/>
          <w:color w:val="222222"/>
          <w:sz w:val="22"/>
          <w:szCs w:val="22"/>
        </w:rPr>
      </w:pPr>
      <w:r w:rsidRPr="00602031">
        <w:rPr>
          <w:rFonts w:ascii="Times New Roman" w:hAnsi="Times New Roman"/>
          <w:color w:val="222222"/>
          <w:sz w:val="22"/>
          <w:szCs w:val="22"/>
        </w:rPr>
        <w:t>R-2 and R-3 each specify a minim</w:t>
      </w:r>
      <w:r>
        <w:rPr>
          <w:rFonts w:ascii="Times New Roman" w:hAnsi="Times New Roman"/>
          <w:color w:val="222222"/>
          <w:sz w:val="22"/>
          <w:szCs w:val="22"/>
        </w:rPr>
        <w:t>um</w:t>
      </w:r>
      <w:r w:rsidRPr="00602031">
        <w:rPr>
          <w:rFonts w:ascii="Times New Roman" w:hAnsi="Times New Roman"/>
          <w:color w:val="222222"/>
          <w:sz w:val="22"/>
          <w:szCs w:val="22"/>
        </w:rPr>
        <w:t xml:space="preserve"> number of </w:t>
      </w:r>
      <w:r>
        <w:rPr>
          <w:rFonts w:ascii="Times New Roman" w:hAnsi="Times New Roman"/>
          <w:color w:val="222222"/>
          <w:sz w:val="22"/>
          <w:szCs w:val="22"/>
        </w:rPr>
        <w:t>meet marshals</w:t>
      </w:r>
      <w:r w:rsidRPr="00602031">
        <w:rPr>
          <w:rFonts w:ascii="Times New Roman" w:hAnsi="Times New Roman"/>
          <w:color w:val="222222"/>
          <w:sz w:val="22"/>
          <w:szCs w:val="22"/>
        </w:rPr>
        <w:t xml:space="preserve"> to be used a local level </w:t>
      </w:r>
      <w:proofErr w:type="gramStart"/>
      <w:r w:rsidRPr="00602031">
        <w:rPr>
          <w:rFonts w:ascii="Times New Roman" w:hAnsi="Times New Roman"/>
          <w:color w:val="222222"/>
          <w:sz w:val="22"/>
          <w:szCs w:val="22"/>
        </w:rPr>
        <w:t>meets</w:t>
      </w:r>
      <w:proofErr w:type="gramEnd"/>
      <w:r w:rsidRPr="00602031">
        <w:rPr>
          <w:rFonts w:ascii="Times New Roman" w:hAnsi="Times New Roman"/>
          <w:color w:val="222222"/>
          <w:sz w:val="22"/>
          <w:szCs w:val="22"/>
        </w:rPr>
        <w:t>.</w:t>
      </w:r>
    </w:p>
    <w:p w14:paraId="726687A8" w14:textId="77777777" w:rsidR="00602031" w:rsidRPr="00602031" w:rsidRDefault="00602031" w:rsidP="00602031">
      <w:pPr>
        <w:numPr>
          <w:ilvl w:val="0"/>
          <w:numId w:val="12"/>
        </w:numPr>
        <w:shd w:val="clear" w:color="auto" w:fill="FFFFFF"/>
        <w:rPr>
          <w:rFonts w:ascii="Times New Roman" w:hAnsi="Times New Roman"/>
          <w:color w:val="222222"/>
          <w:sz w:val="22"/>
          <w:szCs w:val="22"/>
        </w:rPr>
      </w:pPr>
      <w:r w:rsidRPr="00602031">
        <w:rPr>
          <w:rFonts w:ascii="Times New Roman" w:hAnsi="Times New Roman"/>
          <w:color w:val="222222"/>
          <w:sz w:val="22"/>
          <w:szCs w:val="22"/>
        </w:rPr>
        <w:t>The LSC can add more meet marshals, this only specifies the minimum.</w:t>
      </w:r>
    </w:p>
    <w:p w14:paraId="626F2846" w14:textId="752AC97B" w:rsidR="00602031" w:rsidRDefault="00602031" w:rsidP="00602031">
      <w:pPr>
        <w:numPr>
          <w:ilvl w:val="0"/>
          <w:numId w:val="12"/>
        </w:numPr>
        <w:shd w:val="clear" w:color="auto" w:fill="FFFFFF"/>
        <w:rPr>
          <w:rFonts w:ascii="Times New Roman" w:hAnsi="Times New Roman"/>
          <w:color w:val="222222"/>
          <w:sz w:val="22"/>
          <w:szCs w:val="22"/>
        </w:rPr>
      </w:pPr>
      <w:r w:rsidRPr="00602031">
        <w:rPr>
          <w:rFonts w:ascii="Times New Roman" w:hAnsi="Times New Roman"/>
          <w:color w:val="222222"/>
          <w:sz w:val="22"/>
          <w:szCs w:val="22"/>
        </w:rPr>
        <w:t xml:space="preserve">The </w:t>
      </w:r>
      <w:r w:rsidRPr="00602031">
        <w:rPr>
          <w:rFonts w:ascii="Times New Roman" w:hAnsi="Times New Roman"/>
          <w:color w:val="222222"/>
          <w:sz w:val="22"/>
          <w:szCs w:val="22"/>
        </w:rPr>
        <w:t>Official’s</w:t>
      </w:r>
      <w:r w:rsidRPr="00602031">
        <w:rPr>
          <w:rFonts w:ascii="Times New Roman" w:hAnsi="Times New Roman"/>
          <w:color w:val="222222"/>
          <w:sz w:val="22"/>
          <w:szCs w:val="22"/>
        </w:rPr>
        <w:t xml:space="preserve"> Committee is co-sponsoring these proposals and the Rules and Regulations Committee is recommending approval for both.</w:t>
      </w:r>
    </w:p>
    <w:p w14:paraId="05807B62" w14:textId="46EDA6A6" w:rsidR="00602031" w:rsidRPr="00602031" w:rsidRDefault="00602031" w:rsidP="00602031">
      <w:pPr>
        <w:pStyle w:val="ListParagraph"/>
        <w:numPr>
          <w:ilvl w:val="0"/>
          <w:numId w:val="12"/>
        </w:numPr>
        <w:shd w:val="clear" w:color="auto" w:fill="FFFFFF"/>
        <w:rPr>
          <w:rFonts w:ascii="Times New Roman" w:hAnsi="Times New Roman"/>
          <w:color w:val="222222"/>
          <w:sz w:val="22"/>
          <w:szCs w:val="22"/>
        </w:rPr>
      </w:pPr>
      <w:r w:rsidRPr="00602031">
        <w:rPr>
          <w:rFonts w:ascii="Times New Roman" w:hAnsi="Times New Roman"/>
          <w:color w:val="222222"/>
          <w:sz w:val="22"/>
          <w:szCs w:val="22"/>
        </w:rPr>
        <w:t xml:space="preserve">Both R-2 and R-3 were heavily discussed, </w:t>
      </w:r>
      <w:proofErr w:type="gramStart"/>
      <w:r w:rsidRPr="00602031">
        <w:rPr>
          <w:rFonts w:ascii="Times New Roman" w:hAnsi="Times New Roman"/>
          <w:color w:val="222222"/>
          <w:sz w:val="22"/>
          <w:szCs w:val="22"/>
        </w:rPr>
        <w:t>debated</w:t>
      </w:r>
      <w:proofErr w:type="gramEnd"/>
      <w:r w:rsidRPr="00602031">
        <w:rPr>
          <w:rFonts w:ascii="Times New Roman" w:hAnsi="Times New Roman"/>
          <w:color w:val="222222"/>
          <w:sz w:val="22"/>
          <w:szCs w:val="22"/>
        </w:rPr>
        <w:t xml:space="preserve"> and modified to their current version.</w:t>
      </w:r>
    </w:p>
    <w:p w14:paraId="5D68E32A" w14:textId="3014BE47" w:rsidR="00602031" w:rsidRPr="00602031" w:rsidRDefault="00602031" w:rsidP="00602031">
      <w:pPr>
        <w:numPr>
          <w:ilvl w:val="0"/>
          <w:numId w:val="12"/>
        </w:numPr>
        <w:shd w:val="clear" w:color="auto" w:fill="FFFFFF"/>
        <w:rPr>
          <w:rFonts w:ascii="Times New Roman" w:hAnsi="Times New Roman"/>
          <w:color w:val="222222"/>
          <w:sz w:val="22"/>
          <w:szCs w:val="22"/>
        </w:rPr>
      </w:pPr>
      <w:r w:rsidRPr="00602031">
        <w:rPr>
          <w:rFonts w:ascii="Times New Roman" w:hAnsi="Times New Roman"/>
          <w:color w:val="222222"/>
          <w:sz w:val="22"/>
          <w:szCs w:val="22"/>
        </w:rPr>
        <w:t xml:space="preserve">R-16 requires that the meet announcements specify the medical supervision </w:t>
      </w:r>
      <w:r>
        <w:rPr>
          <w:rFonts w:ascii="Times New Roman" w:hAnsi="Times New Roman"/>
          <w:color w:val="222222"/>
          <w:sz w:val="22"/>
          <w:szCs w:val="22"/>
        </w:rPr>
        <w:t>that</w:t>
      </w:r>
      <w:r w:rsidRPr="00602031">
        <w:rPr>
          <w:rFonts w:ascii="Times New Roman" w:hAnsi="Times New Roman"/>
          <w:color w:val="222222"/>
          <w:sz w:val="22"/>
          <w:szCs w:val="22"/>
        </w:rPr>
        <w:t xml:space="preserve"> will be available to athletes at the event, such as whether there will be lifeguards, EMT(s), an AED device, etc. This does not require any of the above but only requires notification of what will be available.</w:t>
      </w:r>
    </w:p>
    <w:p w14:paraId="1BDFA504" w14:textId="77777777" w:rsidR="00602031" w:rsidRPr="00602031" w:rsidRDefault="00602031" w:rsidP="00602031">
      <w:pPr>
        <w:numPr>
          <w:ilvl w:val="0"/>
          <w:numId w:val="12"/>
        </w:numPr>
        <w:shd w:val="clear" w:color="auto" w:fill="FFFFFF"/>
        <w:rPr>
          <w:rFonts w:ascii="Times New Roman" w:hAnsi="Times New Roman"/>
          <w:color w:val="222222"/>
          <w:sz w:val="22"/>
          <w:szCs w:val="22"/>
        </w:rPr>
      </w:pPr>
      <w:r w:rsidRPr="00602031">
        <w:rPr>
          <w:rFonts w:ascii="Times New Roman" w:hAnsi="Times New Roman"/>
          <w:color w:val="222222"/>
          <w:sz w:val="22"/>
          <w:szCs w:val="22"/>
        </w:rPr>
        <w:t>Rules and Regulations also recommends approval of R-16.</w:t>
      </w:r>
    </w:p>
    <w:p w14:paraId="16A1BC31" w14:textId="28DC863F" w:rsidR="00097E6D" w:rsidRDefault="00097E6D" w:rsidP="00097E6D">
      <w:pPr>
        <w:tabs>
          <w:tab w:val="left" w:pos="1080"/>
        </w:tabs>
        <w:jc w:val="both"/>
        <w:rPr>
          <w:rFonts w:ascii="Times New Roman" w:hAnsi="Times New Roman"/>
          <w:bCs/>
          <w:sz w:val="22"/>
          <w:szCs w:val="22"/>
        </w:rPr>
      </w:pPr>
    </w:p>
    <w:p w14:paraId="2F16E03A" w14:textId="3581916D" w:rsidR="006A4D46" w:rsidRDefault="00C23BB7" w:rsidP="00097E6D">
      <w:pPr>
        <w:tabs>
          <w:tab w:val="left" w:pos="1080"/>
        </w:tabs>
        <w:jc w:val="both"/>
        <w:rPr>
          <w:rFonts w:ascii="Times New Roman" w:hAnsi="Times New Roman"/>
          <w:bCs/>
          <w:sz w:val="22"/>
          <w:szCs w:val="22"/>
        </w:rPr>
      </w:pPr>
      <w:r>
        <w:rPr>
          <w:rFonts w:ascii="Times New Roman" w:hAnsi="Times New Roman"/>
          <w:b/>
          <w:sz w:val="22"/>
          <w:szCs w:val="22"/>
        </w:rPr>
        <w:t xml:space="preserve">Meet Marshal </w:t>
      </w:r>
      <w:r w:rsidR="006A4D46">
        <w:rPr>
          <w:rFonts w:ascii="Times New Roman" w:hAnsi="Times New Roman"/>
          <w:b/>
          <w:sz w:val="22"/>
          <w:szCs w:val="22"/>
        </w:rPr>
        <w:t>Training</w:t>
      </w:r>
    </w:p>
    <w:p w14:paraId="0D012C1F" w14:textId="46B4DF0F" w:rsidR="006A4D46" w:rsidRDefault="006A4D46" w:rsidP="00097E6D">
      <w:pPr>
        <w:tabs>
          <w:tab w:val="left" w:pos="1080"/>
        </w:tabs>
        <w:jc w:val="both"/>
        <w:rPr>
          <w:rFonts w:ascii="Times New Roman" w:hAnsi="Times New Roman"/>
          <w:bCs/>
          <w:sz w:val="22"/>
          <w:szCs w:val="22"/>
        </w:rPr>
      </w:pPr>
      <w:r>
        <w:rPr>
          <w:rFonts w:ascii="Times New Roman" w:hAnsi="Times New Roman"/>
          <w:bCs/>
          <w:sz w:val="22"/>
          <w:szCs w:val="22"/>
        </w:rPr>
        <w:t>Training for Meet Marshals is now available.  The training outlines the roles and responsibilities associated with the position.  Meet Marshals will report to the Meet Referee.</w:t>
      </w:r>
    </w:p>
    <w:p w14:paraId="23DE21D6" w14:textId="1BC4CAFD" w:rsidR="00C23BB7" w:rsidRDefault="00C23BB7" w:rsidP="00097E6D">
      <w:pPr>
        <w:tabs>
          <w:tab w:val="left" w:pos="1080"/>
        </w:tabs>
        <w:jc w:val="both"/>
        <w:rPr>
          <w:rFonts w:ascii="Times New Roman" w:hAnsi="Times New Roman"/>
          <w:bCs/>
          <w:sz w:val="22"/>
          <w:szCs w:val="22"/>
        </w:rPr>
      </w:pPr>
    </w:p>
    <w:p w14:paraId="67AC00E2" w14:textId="0F2FA67C" w:rsidR="00C23BB7" w:rsidRDefault="00C23BB7" w:rsidP="00097E6D">
      <w:pPr>
        <w:tabs>
          <w:tab w:val="left" w:pos="1080"/>
        </w:tabs>
        <w:jc w:val="both"/>
        <w:rPr>
          <w:rFonts w:ascii="Times New Roman" w:hAnsi="Times New Roman"/>
          <w:bCs/>
          <w:sz w:val="22"/>
          <w:szCs w:val="22"/>
        </w:rPr>
      </w:pPr>
      <w:r>
        <w:rPr>
          <w:rFonts w:ascii="Times New Roman" w:hAnsi="Times New Roman"/>
          <w:b/>
          <w:sz w:val="22"/>
          <w:szCs w:val="22"/>
        </w:rPr>
        <w:t>Hypoxic Blackout</w:t>
      </w:r>
    </w:p>
    <w:p w14:paraId="20B6B086" w14:textId="6B485044" w:rsidR="00C23BB7" w:rsidRPr="00C23BB7" w:rsidRDefault="00C23BB7" w:rsidP="00097E6D">
      <w:pPr>
        <w:tabs>
          <w:tab w:val="left" w:pos="1080"/>
        </w:tabs>
        <w:jc w:val="both"/>
        <w:rPr>
          <w:rFonts w:ascii="Times New Roman" w:hAnsi="Times New Roman"/>
          <w:bCs/>
          <w:sz w:val="22"/>
          <w:szCs w:val="22"/>
        </w:rPr>
      </w:pPr>
      <w:r>
        <w:rPr>
          <w:rFonts w:ascii="Times New Roman" w:hAnsi="Times New Roman"/>
          <w:bCs/>
          <w:sz w:val="22"/>
          <w:szCs w:val="22"/>
        </w:rPr>
        <w:t>USAS Operational Risk is working with the YMCA and the Red Cross to develop a joint statement on hypoxic blackout.</w:t>
      </w:r>
    </w:p>
    <w:p w14:paraId="5EFB4D03" w14:textId="69C65643" w:rsidR="006A4D46" w:rsidRDefault="006A4D46" w:rsidP="00097E6D">
      <w:pPr>
        <w:tabs>
          <w:tab w:val="left" w:pos="1080"/>
        </w:tabs>
        <w:jc w:val="both"/>
        <w:rPr>
          <w:rFonts w:ascii="Times New Roman" w:hAnsi="Times New Roman"/>
          <w:bCs/>
          <w:sz w:val="22"/>
          <w:szCs w:val="22"/>
        </w:rPr>
      </w:pPr>
    </w:p>
    <w:p w14:paraId="78E830F0" w14:textId="261B85CC" w:rsidR="006A4D46" w:rsidRDefault="006A4D46" w:rsidP="00097E6D">
      <w:pPr>
        <w:tabs>
          <w:tab w:val="left" w:pos="1080"/>
        </w:tabs>
        <w:jc w:val="both"/>
        <w:rPr>
          <w:rFonts w:ascii="Times New Roman" w:hAnsi="Times New Roman"/>
          <w:bCs/>
          <w:sz w:val="22"/>
          <w:szCs w:val="22"/>
        </w:rPr>
      </w:pPr>
      <w:r>
        <w:rPr>
          <w:rFonts w:ascii="Times New Roman" w:hAnsi="Times New Roman"/>
          <w:b/>
          <w:sz w:val="22"/>
          <w:szCs w:val="22"/>
        </w:rPr>
        <w:t>Officials Tracking System (OTS)</w:t>
      </w:r>
    </w:p>
    <w:p w14:paraId="08E8AFD7" w14:textId="07698DC3" w:rsidR="006A4D46" w:rsidRDefault="006A4D46" w:rsidP="00097E6D">
      <w:pPr>
        <w:tabs>
          <w:tab w:val="left" w:pos="1080"/>
        </w:tabs>
        <w:jc w:val="both"/>
        <w:rPr>
          <w:rFonts w:ascii="Times New Roman" w:hAnsi="Times New Roman"/>
          <w:bCs/>
          <w:sz w:val="22"/>
          <w:szCs w:val="22"/>
        </w:rPr>
      </w:pPr>
      <w:r>
        <w:rPr>
          <w:rFonts w:ascii="Times New Roman" w:hAnsi="Times New Roman"/>
          <w:bCs/>
          <w:sz w:val="22"/>
          <w:szCs w:val="22"/>
        </w:rPr>
        <w:t xml:space="preserve">The database used to track training, sessions, credentials, etc., will be removed at the end of August.  This has resulted in many questions about how to provide assurance that officials volunteering to work meets are appropriately trained, how sessions will be tracked, etc.  To date, there have been no definitive answers on a replacement.  To mitigate </w:t>
      </w:r>
      <w:r w:rsidR="00C23BB7">
        <w:rPr>
          <w:rFonts w:ascii="Times New Roman" w:hAnsi="Times New Roman"/>
          <w:bCs/>
          <w:sz w:val="22"/>
          <w:szCs w:val="22"/>
        </w:rPr>
        <w:t>potential operational risks, the SES Officials Committee has generated reports for all current officials.</w:t>
      </w:r>
    </w:p>
    <w:p w14:paraId="7E3AEBCC" w14:textId="77777777" w:rsidR="006A4D46" w:rsidRPr="006A4D46" w:rsidRDefault="006A4D46" w:rsidP="00097E6D">
      <w:pPr>
        <w:tabs>
          <w:tab w:val="left" w:pos="1080"/>
        </w:tabs>
        <w:jc w:val="both"/>
        <w:rPr>
          <w:rFonts w:ascii="Times New Roman" w:hAnsi="Times New Roman"/>
          <w:bCs/>
          <w:sz w:val="22"/>
          <w:szCs w:val="22"/>
        </w:rPr>
      </w:pPr>
    </w:p>
    <w:p w14:paraId="5EB28EF8" w14:textId="18881388" w:rsidR="00097E6D" w:rsidRPr="0070513C" w:rsidRDefault="00097E6D" w:rsidP="00097E6D">
      <w:pPr>
        <w:tabs>
          <w:tab w:val="left" w:pos="1080"/>
        </w:tabs>
        <w:jc w:val="both"/>
        <w:rPr>
          <w:rFonts w:ascii="Times New Roman" w:hAnsi="Times New Roman"/>
          <w:bCs/>
          <w:sz w:val="22"/>
          <w:szCs w:val="22"/>
        </w:rPr>
      </w:pPr>
      <w:r>
        <w:rPr>
          <w:rFonts w:ascii="Times New Roman" w:hAnsi="Times New Roman"/>
          <w:b/>
          <w:sz w:val="22"/>
          <w:szCs w:val="22"/>
        </w:rPr>
        <w:t xml:space="preserve">Operational Risk Annual </w:t>
      </w:r>
      <w:r w:rsidR="00365187">
        <w:rPr>
          <w:rFonts w:ascii="Times New Roman" w:hAnsi="Times New Roman"/>
          <w:b/>
          <w:sz w:val="22"/>
          <w:szCs w:val="22"/>
        </w:rPr>
        <w:t xml:space="preserve">Open </w:t>
      </w:r>
      <w:r w:rsidRPr="0070513C">
        <w:rPr>
          <w:rFonts w:ascii="Times New Roman" w:hAnsi="Times New Roman"/>
          <w:b/>
          <w:sz w:val="22"/>
          <w:szCs w:val="22"/>
        </w:rPr>
        <w:t>Meeting</w:t>
      </w:r>
    </w:p>
    <w:p w14:paraId="7F099C93" w14:textId="12BFF0CE" w:rsidR="00097E6D" w:rsidRPr="0070513C" w:rsidRDefault="00097E6D" w:rsidP="00097E6D">
      <w:pPr>
        <w:tabs>
          <w:tab w:val="left" w:pos="1080"/>
        </w:tabs>
        <w:jc w:val="both"/>
        <w:rPr>
          <w:rFonts w:ascii="Times New Roman" w:hAnsi="Times New Roman"/>
          <w:bCs/>
          <w:sz w:val="22"/>
          <w:szCs w:val="22"/>
        </w:rPr>
      </w:pPr>
      <w:r w:rsidRPr="0070513C">
        <w:rPr>
          <w:rFonts w:ascii="Times New Roman" w:hAnsi="Times New Roman"/>
          <w:bCs/>
          <w:sz w:val="22"/>
          <w:szCs w:val="22"/>
        </w:rPr>
        <w:t>Since there will be no Convention this year</w:t>
      </w:r>
      <w:r w:rsidR="00365187" w:rsidRPr="0070513C">
        <w:rPr>
          <w:rFonts w:ascii="Times New Roman" w:hAnsi="Times New Roman"/>
          <w:bCs/>
          <w:sz w:val="22"/>
          <w:szCs w:val="22"/>
        </w:rPr>
        <w:t xml:space="preserve">, the Operational Risk Committee will hold our annual open meeting </w:t>
      </w:r>
      <w:r w:rsidR="00602031">
        <w:rPr>
          <w:rFonts w:ascii="Times New Roman" w:hAnsi="Times New Roman"/>
          <w:bCs/>
          <w:sz w:val="22"/>
          <w:szCs w:val="22"/>
        </w:rPr>
        <w:t>in</w:t>
      </w:r>
      <w:r w:rsidR="00365187" w:rsidRPr="0070513C">
        <w:rPr>
          <w:rFonts w:ascii="Times New Roman" w:hAnsi="Times New Roman"/>
          <w:bCs/>
          <w:sz w:val="22"/>
          <w:szCs w:val="22"/>
        </w:rPr>
        <w:t xml:space="preserve"> September via Zoom.  Anyone is welcome to join this meeting.  You have to register through USAS and be sent a link to attend.</w:t>
      </w:r>
    </w:p>
    <w:p w14:paraId="28307D9A" w14:textId="77777777" w:rsidR="003C6B56" w:rsidRPr="0070513C" w:rsidRDefault="003C6B56" w:rsidP="00056E7F">
      <w:pPr>
        <w:tabs>
          <w:tab w:val="left" w:pos="1080"/>
        </w:tabs>
        <w:spacing w:line="200" w:lineRule="exact"/>
        <w:jc w:val="both"/>
        <w:rPr>
          <w:rFonts w:ascii="Times New Roman" w:hAnsi="Times New Roman"/>
          <w:b/>
          <w:sz w:val="22"/>
          <w:szCs w:val="22"/>
        </w:rPr>
      </w:pPr>
    </w:p>
    <w:p w14:paraId="6800C2DD" w14:textId="1310E5F7" w:rsidR="003C6B56" w:rsidRPr="0070513C" w:rsidRDefault="0070513C" w:rsidP="00056E7F">
      <w:pPr>
        <w:tabs>
          <w:tab w:val="left" w:pos="1080"/>
        </w:tabs>
        <w:spacing w:line="200" w:lineRule="exact"/>
        <w:jc w:val="both"/>
        <w:rPr>
          <w:rFonts w:ascii="Times New Roman" w:hAnsi="Times New Roman"/>
          <w:bCs/>
          <w:sz w:val="22"/>
          <w:szCs w:val="22"/>
        </w:rPr>
      </w:pPr>
      <w:r w:rsidRPr="0070513C">
        <w:rPr>
          <w:rFonts w:ascii="Times New Roman" w:hAnsi="Times New Roman"/>
          <w:bCs/>
          <w:sz w:val="22"/>
          <w:szCs w:val="22"/>
        </w:rPr>
        <w:t>If you have any questions, please let me know.</w:t>
      </w:r>
    </w:p>
    <w:p w14:paraId="0A52F1CD" w14:textId="2B12FA60" w:rsidR="0070513C" w:rsidRPr="0070513C" w:rsidRDefault="0070513C" w:rsidP="00056E7F">
      <w:pPr>
        <w:tabs>
          <w:tab w:val="left" w:pos="1080"/>
        </w:tabs>
        <w:spacing w:line="200" w:lineRule="exact"/>
        <w:jc w:val="both"/>
        <w:rPr>
          <w:rFonts w:ascii="Times New Roman" w:hAnsi="Times New Roman"/>
          <w:bCs/>
          <w:sz w:val="22"/>
          <w:szCs w:val="22"/>
        </w:rPr>
      </w:pPr>
    </w:p>
    <w:p w14:paraId="121BF17F" w14:textId="3EDC7F59" w:rsidR="0070513C" w:rsidRDefault="0070513C" w:rsidP="00056E7F">
      <w:pPr>
        <w:tabs>
          <w:tab w:val="left" w:pos="1080"/>
        </w:tabs>
        <w:spacing w:line="200" w:lineRule="exact"/>
        <w:jc w:val="both"/>
        <w:rPr>
          <w:rFonts w:ascii="Times New Roman" w:hAnsi="Times New Roman"/>
          <w:bCs/>
          <w:sz w:val="22"/>
          <w:szCs w:val="22"/>
        </w:rPr>
      </w:pPr>
      <w:r w:rsidRPr="0070513C">
        <w:rPr>
          <w:rFonts w:ascii="Times New Roman" w:hAnsi="Times New Roman"/>
          <w:bCs/>
          <w:sz w:val="22"/>
          <w:szCs w:val="22"/>
        </w:rPr>
        <w:t>Submitted by: Donna S. Williamson, Chair Operational Risk</w:t>
      </w:r>
    </w:p>
    <w:p w14:paraId="2C0E4144" w14:textId="21BC63F9" w:rsidR="0070513C" w:rsidRPr="0070513C" w:rsidRDefault="0070513C" w:rsidP="00056E7F">
      <w:pPr>
        <w:tabs>
          <w:tab w:val="left" w:pos="1080"/>
        </w:tabs>
        <w:spacing w:line="200" w:lineRule="exact"/>
        <w:jc w:val="both"/>
        <w:rPr>
          <w:rFonts w:ascii="Times New Roman" w:hAnsi="Times New Roman"/>
          <w:bCs/>
          <w:sz w:val="22"/>
          <w:szCs w:val="22"/>
        </w:rPr>
      </w:pPr>
      <w:r>
        <w:rPr>
          <w:rFonts w:ascii="Times New Roman" w:hAnsi="Times New Roman"/>
          <w:bCs/>
          <w:sz w:val="22"/>
          <w:szCs w:val="22"/>
        </w:rPr>
        <w:t>Submitted on: August 26, 202</w:t>
      </w:r>
      <w:r w:rsidR="00C23BB7">
        <w:rPr>
          <w:rFonts w:ascii="Times New Roman" w:hAnsi="Times New Roman"/>
          <w:bCs/>
          <w:sz w:val="22"/>
          <w:szCs w:val="22"/>
        </w:rPr>
        <w:t>2</w:t>
      </w:r>
    </w:p>
    <w:p w14:paraId="00408EC0" w14:textId="77777777" w:rsidR="003C6B56" w:rsidRDefault="003C6B56" w:rsidP="00056E7F">
      <w:pPr>
        <w:tabs>
          <w:tab w:val="left" w:pos="1080"/>
        </w:tabs>
        <w:spacing w:line="200" w:lineRule="exact"/>
        <w:jc w:val="both"/>
        <w:rPr>
          <w:rFonts w:ascii="Arial" w:hAnsi="Arial" w:cs="Arial"/>
          <w:b/>
          <w:sz w:val="22"/>
          <w:szCs w:val="22"/>
        </w:rPr>
      </w:pPr>
    </w:p>
    <w:p w14:paraId="47B115E5" w14:textId="77777777" w:rsidR="003C6B56" w:rsidRDefault="003C6B56" w:rsidP="00056E7F">
      <w:pPr>
        <w:tabs>
          <w:tab w:val="left" w:pos="1080"/>
        </w:tabs>
        <w:spacing w:line="200" w:lineRule="exact"/>
        <w:jc w:val="both"/>
        <w:rPr>
          <w:rFonts w:ascii="Arial" w:hAnsi="Arial" w:cs="Arial"/>
          <w:b/>
          <w:sz w:val="22"/>
          <w:szCs w:val="22"/>
        </w:rPr>
      </w:pPr>
    </w:p>
    <w:p w14:paraId="6FA1CA3B" w14:textId="77777777" w:rsidR="003C6B56" w:rsidRDefault="003C6B56" w:rsidP="00056E7F">
      <w:pPr>
        <w:tabs>
          <w:tab w:val="left" w:pos="1080"/>
        </w:tabs>
        <w:spacing w:line="200" w:lineRule="exact"/>
        <w:jc w:val="both"/>
        <w:rPr>
          <w:rFonts w:ascii="Arial" w:hAnsi="Arial" w:cs="Arial"/>
          <w:b/>
          <w:sz w:val="22"/>
          <w:szCs w:val="22"/>
        </w:rPr>
      </w:pPr>
    </w:p>
    <w:p w14:paraId="2CD83212" w14:textId="77777777" w:rsidR="003C6B56" w:rsidRDefault="003C6B56" w:rsidP="00056E7F">
      <w:pPr>
        <w:tabs>
          <w:tab w:val="left" w:pos="1080"/>
        </w:tabs>
        <w:spacing w:line="200" w:lineRule="exact"/>
        <w:jc w:val="both"/>
        <w:rPr>
          <w:rFonts w:ascii="Arial" w:hAnsi="Arial" w:cs="Arial"/>
          <w:b/>
          <w:sz w:val="22"/>
          <w:szCs w:val="22"/>
        </w:rPr>
      </w:pPr>
    </w:p>
    <w:p w14:paraId="01F9E93B" w14:textId="1495E3BA" w:rsidR="001C19A9" w:rsidRPr="003C6B56" w:rsidRDefault="001C19A9" w:rsidP="00A1351C">
      <w:pPr>
        <w:tabs>
          <w:tab w:val="left" w:pos="1080"/>
        </w:tabs>
        <w:spacing w:after="100" w:afterAutospacing="1"/>
        <w:jc w:val="both"/>
        <w:rPr>
          <w:rFonts w:ascii="Times New Roman" w:hAnsi="Times New Roman"/>
          <w:sz w:val="22"/>
          <w:szCs w:val="22"/>
        </w:rPr>
      </w:pPr>
    </w:p>
    <w:sectPr w:rsidR="001C19A9" w:rsidRPr="003C6B56" w:rsidSect="00E4479F">
      <w:footerReference w:type="even" r:id="rId8"/>
      <w:footerReference w:type="default" r:id="rId9"/>
      <w:pgSz w:w="12240" w:h="15840"/>
      <w:pgMar w:top="810" w:right="1170" w:bottom="594"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F5D42" w14:textId="77777777" w:rsidR="005536C1" w:rsidRDefault="005536C1">
      <w:r>
        <w:separator/>
      </w:r>
    </w:p>
  </w:endnote>
  <w:endnote w:type="continuationSeparator" w:id="0">
    <w:p w14:paraId="3491C775" w14:textId="77777777" w:rsidR="005536C1" w:rsidRDefault="00553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B0604020202020204"/>
    <w:charset w:val="4D"/>
    <w:family w:val="roman"/>
    <w:notTrueType/>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6124C" w14:textId="77777777" w:rsidR="00B20F78" w:rsidRDefault="00B20F78" w:rsidP="009E52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B8EDA9" w14:textId="77777777" w:rsidR="00B20F78" w:rsidRDefault="00B20F78" w:rsidP="009E52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FE15A" w14:textId="77777777" w:rsidR="00B20F78" w:rsidRDefault="00B20F78" w:rsidP="009E52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64178">
      <w:rPr>
        <w:rStyle w:val="PageNumber"/>
        <w:noProof/>
      </w:rPr>
      <w:t>1</w:t>
    </w:r>
    <w:r>
      <w:rPr>
        <w:rStyle w:val="PageNumber"/>
      </w:rPr>
      <w:fldChar w:fldCharType="end"/>
    </w:r>
  </w:p>
  <w:p w14:paraId="1EB50A05" w14:textId="77777777" w:rsidR="00B20F78" w:rsidRDefault="00B20F78" w:rsidP="009E52F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95990" w14:textId="77777777" w:rsidR="005536C1" w:rsidRDefault="005536C1">
      <w:r>
        <w:separator/>
      </w:r>
    </w:p>
  </w:footnote>
  <w:footnote w:type="continuationSeparator" w:id="0">
    <w:p w14:paraId="29FB2EF0" w14:textId="77777777" w:rsidR="005536C1" w:rsidRDefault="005536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F653E"/>
    <w:multiLevelType w:val="hybridMultilevel"/>
    <w:tmpl w:val="E4C29B66"/>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tabs>
          <w:tab w:val="num" w:pos="2970"/>
        </w:tabs>
        <w:ind w:left="2970" w:hanging="360"/>
      </w:pPr>
      <w:rPr>
        <w:rFonts w:ascii="Courier New" w:hAnsi="Courier New" w:hint="default"/>
      </w:rPr>
    </w:lvl>
    <w:lvl w:ilvl="2" w:tplc="04090005">
      <w:start w:val="1"/>
      <w:numFmt w:val="bullet"/>
      <w:lvlText w:val=""/>
      <w:lvlJc w:val="left"/>
      <w:pPr>
        <w:tabs>
          <w:tab w:val="num" w:pos="3690"/>
        </w:tabs>
        <w:ind w:left="3690" w:hanging="360"/>
      </w:pPr>
      <w:rPr>
        <w:rFonts w:ascii="Wingdings" w:hAnsi="Wingdings" w:hint="default"/>
      </w:rPr>
    </w:lvl>
    <w:lvl w:ilvl="3" w:tplc="04090001" w:tentative="1">
      <w:start w:val="1"/>
      <w:numFmt w:val="bullet"/>
      <w:lvlText w:val=""/>
      <w:lvlJc w:val="left"/>
      <w:pPr>
        <w:tabs>
          <w:tab w:val="num" w:pos="4410"/>
        </w:tabs>
        <w:ind w:left="4410" w:hanging="360"/>
      </w:pPr>
      <w:rPr>
        <w:rFonts w:ascii="Symbol" w:hAnsi="Symbol" w:hint="default"/>
      </w:rPr>
    </w:lvl>
    <w:lvl w:ilvl="4" w:tplc="04090003" w:tentative="1">
      <w:start w:val="1"/>
      <w:numFmt w:val="bullet"/>
      <w:lvlText w:val="o"/>
      <w:lvlJc w:val="left"/>
      <w:pPr>
        <w:tabs>
          <w:tab w:val="num" w:pos="5130"/>
        </w:tabs>
        <w:ind w:left="5130" w:hanging="360"/>
      </w:pPr>
      <w:rPr>
        <w:rFonts w:ascii="Courier New" w:hAnsi="Courier New" w:hint="default"/>
      </w:rPr>
    </w:lvl>
    <w:lvl w:ilvl="5" w:tplc="04090005" w:tentative="1">
      <w:start w:val="1"/>
      <w:numFmt w:val="bullet"/>
      <w:lvlText w:val=""/>
      <w:lvlJc w:val="left"/>
      <w:pPr>
        <w:tabs>
          <w:tab w:val="num" w:pos="5850"/>
        </w:tabs>
        <w:ind w:left="5850" w:hanging="360"/>
      </w:pPr>
      <w:rPr>
        <w:rFonts w:ascii="Wingdings" w:hAnsi="Wingdings" w:hint="default"/>
      </w:rPr>
    </w:lvl>
    <w:lvl w:ilvl="6" w:tplc="04090001" w:tentative="1">
      <w:start w:val="1"/>
      <w:numFmt w:val="bullet"/>
      <w:lvlText w:val=""/>
      <w:lvlJc w:val="left"/>
      <w:pPr>
        <w:tabs>
          <w:tab w:val="num" w:pos="6570"/>
        </w:tabs>
        <w:ind w:left="6570" w:hanging="360"/>
      </w:pPr>
      <w:rPr>
        <w:rFonts w:ascii="Symbol" w:hAnsi="Symbol" w:hint="default"/>
      </w:rPr>
    </w:lvl>
    <w:lvl w:ilvl="7" w:tplc="04090003" w:tentative="1">
      <w:start w:val="1"/>
      <w:numFmt w:val="bullet"/>
      <w:lvlText w:val="o"/>
      <w:lvlJc w:val="left"/>
      <w:pPr>
        <w:tabs>
          <w:tab w:val="num" w:pos="7290"/>
        </w:tabs>
        <w:ind w:left="7290" w:hanging="360"/>
      </w:pPr>
      <w:rPr>
        <w:rFonts w:ascii="Courier New" w:hAnsi="Courier New" w:hint="default"/>
      </w:rPr>
    </w:lvl>
    <w:lvl w:ilvl="8" w:tplc="04090005" w:tentative="1">
      <w:start w:val="1"/>
      <w:numFmt w:val="bullet"/>
      <w:lvlText w:val=""/>
      <w:lvlJc w:val="left"/>
      <w:pPr>
        <w:tabs>
          <w:tab w:val="num" w:pos="8010"/>
        </w:tabs>
        <w:ind w:left="8010" w:hanging="360"/>
      </w:pPr>
      <w:rPr>
        <w:rFonts w:ascii="Wingdings" w:hAnsi="Wingdings" w:hint="default"/>
      </w:rPr>
    </w:lvl>
  </w:abstractNum>
  <w:abstractNum w:abstractNumId="1" w15:restartNumberingAfterBreak="0">
    <w:nsid w:val="08A02187"/>
    <w:multiLevelType w:val="hybridMultilevel"/>
    <w:tmpl w:val="9B4C30C8"/>
    <w:lvl w:ilvl="0" w:tplc="BE5EC48E">
      <w:start w:val="1"/>
      <w:numFmt w:val="upperRoman"/>
      <w:lvlText w:val="%1."/>
      <w:lvlJc w:val="left"/>
      <w:pPr>
        <w:tabs>
          <w:tab w:val="num" w:pos="1080"/>
        </w:tabs>
        <w:ind w:left="1080" w:hanging="720"/>
      </w:pPr>
      <w:rPr>
        <w:rFonts w:hint="default"/>
        <w:b/>
        <w:color w:val="auto"/>
      </w:rPr>
    </w:lvl>
    <w:lvl w:ilvl="1" w:tplc="04090001">
      <w:start w:val="1"/>
      <w:numFmt w:val="bullet"/>
      <w:lvlText w:val=""/>
      <w:lvlJc w:val="left"/>
      <w:pPr>
        <w:tabs>
          <w:tab w:val="num" w:pos="1710"/>
        </w:tabs>
        <w:ind w:left="1710" w:hanging="360"/>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1377E9"/>
    <w:multiLevelType w:val="hybridMultilevel"/>
    <w:tmpl w:val="E3F6F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27DB5"/>
    <w:multiLevelType w:val="hybridMultilevel"/>
    <w:tmpl w:val="D292A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B3512E"/>
    <w:multiLevelType w:val="multilevel"/>
    <w:tmpl w:val="1FA44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E52D45"/>
    <w:multiLevelType w:val="hybridMultilevel"/>
    <w:tmpl w:val="FCF83C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0F740B"/>
    <w:multiLevelType w:val="hybridMultilevel"/>
    <w:tmpl w:val="2D0A5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F55221"/>
    <w:multiLevelType w:val="hybridMultilevel"/>
    <w:tmpl w:val="1B3AE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4F66D0"/>
    <w:multiLevelType w:val="hybridMultilevel"/>
    <w:tmpl w:val="E9EA3966"/>
    <w:lvl w:ilvl="0" w:tplc="D3783046">
      <w:start w:val="9"/>
      <w:numFmt w:val="upperRoman"/>
      <w:lvlText w:val="%1."/>
      <w:lvlJc w:val="righ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236D65"/>
    <w:multiLevelType w:val="hybridMultilevel"/>
    <w:tmpl w:val="260C2694"/>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0" w15:restartNumberingAfterBreak="0">
    <w:nsid w:val="6D523DEC"/>
    <w:multiLevelType w:val="hybridMultilevel"/>
    <w:tmpl w:val="97C04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567925"/>
    <w:multiLevelType w:val="hybridMultilevel"/>
    <w:tmpl w:val="9342ED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2291148">
    <w:abstractNumId w:val="1"/>
  </w:num>
  <w:num w:numId="2" w16cid:durableId="1470055366">
    <w:abstractNumId w:val="8"/>
  </w:num>
  <w:num w:numId="3" w16cid:durableId="2131896560">
    <w:abstractNumId w:val="0"/>
  </w:num>
  <w:num w:numId="4" w16cid:durableId="1265188195">
    <w:abstractNumId w:val="6"/>
  </w:num>
  <w:num w:numId="5" w16cid:durableId="1785271360">
    <w:abstractNumId w:val="11"/>
  </w:num>
  <w:num w:numId="6" w16cid:durableId="795105321">
    <w:abstractNumId w:val="5"/>
  </w:num>
  <w:num w:numId="7" w16cid:durableId="1006516567">
    <w:abstractNumId w:val="3"/>
  </w:num>
  <w:num w:numId="8" w16cid:durableId="9917522">
    <w:abstractNumId w:val="10"/>
  </w:num>
  <w:num w:numId="9" w16cid:durableId="395469125">
    <w:abstractNumId w:val="2"/>
  </w:num>
  <w:num w:numId="10" w16cid:durableId="1224829616">
    <w:abstractNumId w:val="9"/>
  </w:num>
  <w:num w:numId="11" w16cid:durableId="290400661">
    <w:abstractNumId w:val="7"/>
  </w:num>
  <w:num w:numId="12" w16cid:durableId="6364475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64A"/>
    <w:rsid w:val="0000003F"/>
    <w:rsid w:val="000007A4"/>
    <w:rsid w:val="000029FA"/>
    <w:rsid w:val="00002C67"/>
    <w:rsid w:val="000036F1"/>
    <w:rsid w:val="0000415D"/>
    <w:rsid w:val="00004C6A"/>
    <w:rsid w:val="0000706B"/>
    <w:rsid w:val="0001292B"/>
    <w:rsid w:val="000142A9"/>
    <w:rsid w:val="00014EC5"/>
    <w:rsid w:val="00015AFB"/>
    <w:rsid w:val="00015CDF"/>
    <w:rsid w:val="00016701"/>
    <w:rsid w:val="000211E5"/>
    <w:rsid w:val="000229F2"/>
    <w:rsid w:val="000237F1"/>
    <w:rsid w:val="0002403C"/>
    <w:rsid w:val="000245F0"/>
    <w:rsid w:val="000279C5"/>
    <w:rsid w:val="000304BA"/>
    <w:rsid w:val="00031795"/>
    <w:rsid w:val="00031961"/>
    <w:rsid w:val="00033709"/>
    <w:rsid w:val="00034850"/>
    <w:rsid w:val="000352B7"/>
    <w:rsid w:val="00036779"/>
    <w:rsid w:val="00037C3A"/>
    <w:rsid w:val="000404A3"/>
    <w:rsid w:val="000446FD"/>
    <w:rsid w:val="0004619C"/>
    <w:rsid w:val="000473AB"/>
    <w:rsid w:val="00050047"/>
    <w:rsid w:val="00050D8A"/>
    <w:rsid w:val="00055913"/>
    <w:rsid w:val="00055CA6"/>
    <w:rsid w:val="00056E7F"/>
    <w:rsid w:val="000578F7"/>
    <w:rsid w:val="00060182"/>
    <w:rsid w:val="000610F9"/>
    <w:rsid w:val="000623CF"/>
    <w:rsid w:val="00063AF6"/>
    <w:rsid w:val="000666AE"/>
    <w:rsid w:val="000674DC"/>
    <w:rsid w:val="00067910"/>
    <w:rsid w:val="00070299"/>
    <w:rsid w:val="00070B10"/>
    <w:rsid w:val="00070BF8"/>
    <w:rsid w:val="00070FED"/>
    <w:rsid w:val="00072A67"/>
    <w:rsid w:val="0007646E"/>
    <w:rsid w:val="00076810"/>
    <w:rsid w:val="00083981"/>
    <w:rsid w:val="00084C86"/>
    <w:rsid w:val="00084D07"/>
    <w:rsid w:val="00084D5E"/>
    <w:rsid w:val="00085074"/>
    <w:rsid w:val="000903A9"/>
    <w:rsid w:val="0009295D"/>
    <w:rsid w:val="00093451"/>
    <w:rsid w:val="00093933"/>
    <w:rsid w:val="00093B8E"/>
    <w:rsid w:val="000948E3"/>
    <w:rsid w:val="00095035"/>
    <w:rsid w:val="00097E6D"/>
    <w:rsid w:val="000A2D8F"/>
    <w:rsid w:val="000A3D03"/>
    <w:rsid w:val="000A6C66"/>
    <w:rsid w:val="000A74B5"/>
    <w:rsid w:val="000B1530"/>
    <w:rsid w:val="000B1767"/>
    <w:rsid w:val="000B25E0"/>
    <w:rsid w:val="000B56F2"/>
    <w:rsid w:val="000B5DA7"/>
    <w:rsid w:val="000B7929"/>
    <w:rsid w:val="000C0DFD"/>
    <w:rsid w:val="000C3DF5"/>
    <w:rsid w:val="000C4BFE"/>
    <w:rsid w:val="000C5A67"/>
    <w:rsid w:val="000D6123"/>
    <w:rsid w:val="000D7A4B"/>
    <w:rsid w:val="000E0002"/>
    <w:rsid w:val="000E0019"/>
    <w:rsid w:val="000E0F47"/>
    <w:rsid w:val="000E2957"/>
    <w:rsid w:val="000E2B1C"/>
    <w:rsid w:val="000E39C9"/>
    <w:rsid w:val="000E5A8B"/>
    <w:rsid w:val="000E5B48"/>
    <w:rsid w:val="000F0CE7"/>
    <w:rsid w:val="000F0DC8"/>
    <w:rsid w:val="000F29E2"/>
    <w:rsid w:val="000F324D"/>
    <w:rsid w:val="000F3F69"/>
    <w:rsid w:val="000F4869"/>
    <w:rsid w:val="000F5AF2"/>
    <w:rsid w:val="000F5E39"/>
    <w:rsid w:val="000F777C"/>
    <w:rsid w:val="000F7864"/>
    <w:rsid w:val="0010380D"/>
    <w:rsid w:val="0011068E"/>
    <w:rsid w:val="0011579F"/>
    <w:rsid w:val="001168CB"/>
    <w:rsid w:val="00117EB4"/>
    <w:rsid w:val="00121D30"/>
    <w:rsid w:val="001233E8"/>
    <w:rsid w:val="00123762"/>
    <w:rsid w:val="001249E6"/>
    <w:rsid w:val="00126E07"/>
    <w:rsid w:val="00127B19"/>
    <w:rsid w:val="0013318E"/>
    <w:rsid w:val="00136E98"/>
    <w:rsid w:val="001371E1"/>
    <w:rsid w:val="00143CC0"/>
    <w:rsid w:val="00145057"/>
    <w:rsid w:val="00145C68"/>
    <w:rsid w:val="001473AD"/>
    <w:rsid w:val="00150329"/>
    <w:rsid w:val="00151928"/>
    <w:rsid w:val="00154B35"/>
    <w:rsid w:val="00160125"/>
    <w:rsid w:val="0016077E"/>
    <w:rsid w:val="00160E38"/>
    <w:rsid w:val="0016179D"/>
    <w:rsid w:val="00163F1F"/>
    <w:rsid w:val="00164178"/>
    <w:rsid w:val="00166BB2"/>
    <w:rsid w:val="00166CBB"/>
    <w:rsid w:val="00167B5A"/>
    <w:rsid w:val="00167B94"/>
    <w:rsid w:val="00167E18"/>
    <w:rsid w:val="0017133A"/>
    <w:rsid w:val="0017141E"/>
    <w:rsid w:val="00173E9D"/>
    <w:rsid w:val="00175F60"/>
    <w:rsid w:val="00177A56"/>
    <w:rsid w:val="00177FB2"/>
    <w:rsid w:val="00180A1E"/>
    <w:rsid w:val="0018222C"/>
    <w:rsid w:val="0018584E"/>
    <w:rsid w:val="001915A4"/>
    <w:rsid w:val="00191849"/>
    <w:rsid w:val="001960CF"/>
    <w:rsid w:val="001965EE"/>
    <w:rsid w:val="001A0A79"/>
    <w:rsid w:val="001A43A0"/>
    <w:rsid w:val="001A4902"/>
    <w:rsid w:val="001A51E2"/>
    <w:rsid w:val="001A61C0"/>
    <w:rsid w:val="001A63C9"/>
    <w:rsid w:val="001A72F4"/>
    <w:rsid w:val="001B0448"/>
    <w:rsid w:val="001B0F24"/>
    <w:rsid w:val="001B2025"/>
    <w:rsid w:val="001B2F9A"/>
    <w:rsid w:val="001B44B5"/>
    <w:rsid w:val="001B5D10"/>
    <w:rsid w:val="001B6895"/>
    <w:rsid w:val="001C19A9"/>
    <w:rsid w:val="001C44DF"/>
    <w:rsid w:val="001C4A72"/>
    <w:rsid w:val="001C7360"/>
    <w:rsid w:val="001D1410"/>
    <w:rsid w:val="001D408A"/>
    <w:rsid w:val="001D4B77"/>
    <w:rsid w:val="001E3646"/>
    <w:rsid w:val="001E394A"/>
    <w:rsid w:val="001F04BF"/>
    <w:rsid w:val="001F22A3"/>
    <w:rsid w:val="001F36DB"/>
    <w:rsid w:val="001F44BB"/>
    <w:rsid w:val="001F4B82"/>
    <w:rsid w:val="001F5752"/>
    <w:rsid w:val="001F72E1"/>
    <w:rsid w:val="001F7AA3"/>
    <w:rsid w:val="00204D1A"/>
    <w:rsid w:val="0020614A"/>
    <w:rsid w:val="00206187"/>
    <w:rsid w:val="002105A8"/>
    <w:rsid w:val="00217D60"/>
    <w:rsid w:val="00217F75"/>
    <w:rsid w:val="00222BE8"/>
    <w:rsid w:val="00224114"/>
    <w:rsid w:val="00224865"/>
    <w:rsid w:val="002257BB"/>
    <w:rsid w:val="00225BFC"/>
    <w:rsid w:val="0023130E"/>
    <w:rsid w:val="00231371"/>
    <w:rsid w:val="00234879"/>
    <w:rsid w:val="002368A1"/>
    <w:rsid w:val="00241983"/>
    <w:rsid w:val="00241CD5"/>
    <w:rsid w:val="002437FE"/>
    <w:rsid w:val="002442F3"/>
    <w:rsid w:val="00247096"/>
    <w:rsid w:val="002475E2"/>
    <w:rsid w:val="002538C1"/>
    <w:rsid w:val="00253E0B"/>
    <w:rsid w:val="0025431E"/>
    <w:rsid w:val="00254788"/>
    <w:rsid w:val="00255767"/>
    <w:rsid w:val="002557D2"/>
    <w:rsid w:val="0025663B"/>
    <w:rsid w:val="00256DA1"/>
    <w:rsid w:val="00260B38"/>
    <w:rsid w:val="002621E1"/>
    <w:rsid w:val="00264C5F"/>
    <w:rsid w:val="00265432"/>
    <w:rsid w:val="00266A5D"/>
    <w:rsid w:val="00271450"/>
    <w:rsid w:val="00273B16"/>
    <w:rsid w:val="00275363"/>
    <w:rsid w:val="00276C54"/>
    <w:rsid w:val="00280EB0"/>
    <w:rsid w:val="002818FD"/>
    <w:rsid w:val="00281F64"/>
    <w:rsid w:val="00283477"/>
    <w:rsid w:val="00286260"/>
    <w:rsid w:val="00286776"/>
    <w:rsid w:val="00287A67"/>
    <w:rsid w:val="0029103C"/>
    <w:rsid w:val="00291466"/>
    <w:rsid w:val="00291C91"/>
    <w:rsid w:val="002966D8"/>
    <w:rsid w:val="00297E40"/>
    <w:rsid w:val="002B24A9"/>
    <w:rsid w:val="002B29BA"/>
    <w:rsid w:val="002B3A11"/>
    <w:rsid w:val="002B464A"/>
    <w:rsid w:val="002B4D8B"/>
    <w:rsid w:val="002B78C4"/>
    <w:rsid w:val="002C0E9F"/>
    <w:rsid w:val="002C5FE4"/>
    <w:rsid w:val="002C733A"/>
    <w:rsid w:val="002C7DF1"/>
    <w:rsid w:val="002D299C"/>
    <w:rsid w:val="002D2B12"/>
    <w:rsid w:val="002D5C32"/>
    <w:rsid w:val="002D6842"/>
    <w:rsid w:val="002E0AD0"/>
    <w:rsid w:val="002E1E5C"/>
    <w:rsid w:val="002E23BC"/>
    <w:rsid w:val="002E6D88"/>
    <w:rsid w:val="002E77C2"/>
    <w:rsid w:val="002F1BA2"/>
    <w:rsid w:val="002F22ED"/>
    <w:rsid w:val="002F2CD6"/>
    <w:rsid w:val="002F3006"/>
    <w:rsid w:val="002F4F4F"/>
    <w:rsid w:val="002F63B4"/>
    <w:rsid w:val="002F677F"/>
    <w:rsid w:val="002F72FD"/>
    <w:rsid w:val="00300F4B"/>
    <w:rsid w:val="003012AE"/>
    <w:rsid w:val="00303208"/>
    <w:rsid w:val="00304546"/>
    <w:rsid w:val="00307327"/>
    <w:rsid w:val="00307402"/>
    <w:rsid w:val="00307F76"/>
    <w:rsid w:val="00310686"/>
    <w:rsid w:val="00312690"/>
    <w:rsid w:val="00312CB7"/>
    <w:rsid w:val="00315D12"/>
    <w:rsid w:val="00317CE9"/>
    <w:rsid w:val="00317DC4"/>
    <w:rsid w:val="003200BF"/>
    <w:rsid w:val="00320917"/>
    <w:rsid w:val="00321A06"/>
    <w:rsid w:val="00322857"/>
    <w:rsid w:val="00322AF3"/>
    <w:rsid w:val="00322B3F"/>
    <w:rsid w:val="0032411D"/>
    <w:rsid w:val="0032513E"/>
    <w:rsid w:val="0032590F"/>
    <w:rsid w:val="00326E05"/>
    <w:rsid w:val="00327C55"/>
    <w:rsid w:val="0033016B"/>
    <w:rsid w:val="003321AD"/>
    <w:rsid w:val="00332689"/>
    <w:rsid w:val="003328BF"/>
    <w:rsid w:val="003335DD"/>
    <w:rsid w:val="003347CE"/>
    <w:rsid w:val="0033707B"/>
    <w:rsid w:val="00337FBD"/>
    <w:rsid w:val="00342BA2"/>
    <w:rsid w:val="00352574"/>
    <w:rsid w:val="0035264F"/>
    <w:rsid w:val="00352D91"/>
    <w:rsid w:val="003533E0"/>
    <w:rsid w:val="00353470"/>
    <w:rsid w:val="00353E1D"/>
    <w:rsid w:val="00355B8C"/>
    <w:rsid w:val="00357676"/>
    <w:rsid w:val="00360BD8"/>
    <w:rsid w:val="00362F1A"/>
    <w:rsid w:val="00363475"/>
    <w:rsid w:val="003640DF"/>
    <w:rsid w:val="00364CAB"/>
    <w:rsid w:val="00364D5C"/>
    <w:rsid w:val="00365187"/>
    <w:rsid w:val="00365190"/>
    <w:rsid w:val="00365BDF"/>
    <w:rsid w:val="00366F41"/>
    <w:rsid w:val="00367BB5"/>
    <w:rsid w:val="003710F9"/>
    <w:rsid w:val="00371C21"/>
    <w:rsid w:val="00372403"/>
    <w:rsid w:val="00374469"/>
    <w:rsid w:val="00380CA0"/>
    <w:rsid w:val="00381AAD"/>
    <w:rsid w:val="00383E93"/>
    <w:rsid w:val="00384035"/>
    <w:rsid w:val="00385A5C"/>
    <w:rsid w:val="00385F88"/>
    <w:rsid w:val="00390F01"/>
    <w:rsid w:val="00391001"/>
    <w:rsid w:val="00393859"/>
    <w:rsid w:val="003941EB"/>
    <w:rsid w:val="00396069"/>
    <w:rsid w:val="003978F7"/>
    <w:rsid w:val="003A0C17"/>
    <w:rsid w:val="003A1B42"/>
    <w:rsid w:val="003A3192"/>
    <w:rsid w:val="003A3932"/>
    <w:rsid w:val="003A3E80"/>
    <w:rsid w:val="003A3FCF"/>
    <w:rsid w:val="003A454D"/>
    <w:rsid w:val="003A49E0"/>
    <w:rsid w:val="003A4B71"/>
    <w:rsid w:val="003A581F"/>
    <w:rsid w:val="003A7D0B"/>
    <w:rsid w:val="003B233C"/>
    <w:rsid w:val="003B28F0"/>
    <w:rsid w:val="003B307E"/>
    <w:rsid w:val="003B3438"/>
    <w:rsid w:val="003B43FB"/>
    <w:rsid w:val="003B64C0"/>
    <w:rsid w:val="003B711F"/>
    <w:rsid w:val="003C39BD"/>
    <w:rsid w:val="003C3A0D"/>
    <w:rsid w:val="003C5A7A"/>
    <w:rsid w:val="003C6B56"/>
    <w:rsid w:val="003C7E32"/>
    <w:rsid w:val="003D028D"/>
    <w:rsid w:val="003D19E6"/>
    <w:rsid w:val="003D1F91"/>
    <w:rsid w:val="003D2601"/>
    <w:rsid w:val="003D3C45"/>
    <w:rsid w:val="003D4CF7"/>
    <w:rsid w:val="003E2DCA"/>
    <w:rsid w:val="003E5107"/>
    <w:rsid w:val="003E544A"/>
    <w:rsid w:val="003E5C2C"/>
    <w:rsid w:val="003F02DF"/>
    <w:rsid w:val="003F2A9D"/>
    <w:rsid w:val="003F47E9"/>
    <w:rsid w:val="003F689D"/>
    <w:rsid w:val="003F6AC5"/>
    <w:rsid w:val="00400395"/>
    <w:rsid w:val="00401E55"/>
    <w:rsid w:val="004029C1"/>
    <w:rsid w:val="00403764"/>
    <w:rsid w:val="00405F90"/>
    <w:rsid w:val="004105A4"/>
    <w:rsid w:val="00410A90"/>
    <w:rsid w:val="00412008"/>
    <w:rsid w:val="004127E7"/>
    <w:rsid w:val="00412CBF"/>
    <w:rsid w:val="004136AC"/>
    <w:rsid w:val="00413778"/>
    <w:rsid w:val="00414AE8"/>
    <w:rsid w:val="004227BB"/>
    <w:rsid w:val="004273F6"/>
    <w:rsid w:val="004314B7"/>
    <w:rsid w:val="00431789"/>
    <w:rsid w:val="00432DA7"/>
    <w:rsid w:val="00433B82"/>
    <w:rsid w:val="00433CDE"/>
    <w:rsid w:val="00440804"/>
    <w:rsid w:val="0044667C"/>
    <w:rsid w:val="00446CC3"/>
    <w:rsid w:val="004474C8"/>
    <w:rsid w:val="00450432"/>
    <w:rsid w:val="004517AD"/>
    <w:rsid w:val="00451DEB"/>
    <w:rsid w:val="00456A0F"/>
    <w:rsid w:val="00456A13"/>
    <w:rsid w:val="0046357A"/>
    <w:rsid w:val="00465C5E"/>
    <w:rsid w:val="00465FB5"/>
    <w:rsid w:val="00472D83"/>
    <w:rsid w:val="00476102"/>
    <w:rsid w:val="0048321B"/>
    <w:rsid w:val="004832F7"/>
    <w:rsid w:val="00490C62"/>
    <w:rsid w:val="00493ECF"/>
    <w:rsid w:val="004949C3"/>
    <w:rsid w:val="0049537D"/>
    <w:rsid w:val="004A0ACE"/>
    <w:rsid w:val="004A17F3"/>
    <w:rsid w:val="004A1FCD"/>
    <w:rsid w:val="004A28E6"/>
    <w:rsid w:val="004A4E57"/>
    <w:rsid w:val="004A587F"/>
    <w:rsid w:val="004A5931"/>
    <w:rsid w:val="004B0391"/>
    <w:rsid w:val="004B081C"/>
    <w:rsid w:val="004B17E6"/>
    <w:rsid w:val="004B3CFF"/>
    <w:rsid w:val="004B426E"/>
    <w:rsid w:val="004B5C01"/>
    <w:rsid w:val="004B6C48"/>
    <w:rsid w:val="004B79D5"/>
    <w:rsid w:val="004C13DB"/>
    <w:rsid w:val="004C41D4"/>
    <w:rsid w:val="004C4D7E"/>
    <w:rsid w:val="004C52D5"/>
    <w:rsid w:val="004C7193"/>
    <w:rsid w:val="004D036E"/>
    <w:rsid w:val="004D07EC"/>
    <w:rsid w:val="004D0D38"/>
    <w:rsid w:val="004D0F29"/>
    <w:rsid w:val="004D131D"/>
    <w:rsid w:val="004D43B9"/>
    <w:rsid w:val="004D78D3"/>
    <w:rsid w:val="004D7E1F"/>
    <w:rsid w:val="004E1360"/>
    <w:rsid w:val="004E3E2D"/>
    <w:rsid w:val="004E4744"/>
    <w:rsid w:val="004F1482"/>
    <w:rsid w:val="004F2430"/>
    <w:rsid w:val="004F61F4"/>
    <w:rsid w:val="004F6336"/>
    <w:rsid w:val="004F64C3"/>
    <w:rsid w:val="004F70E2"/>
    <w:rsid w:val="0050223E"/>
    <w:rsid w:val="00507DC6"/>
    <w:rsid w:val="00511032"/>
    <w:rsid w:val="005111DF"/>
    <w:rsid w:val="005121D6"/>
    <w:rsid w:val="00516E2F"/>
    <w:rsid w:val="00516FA3"/>
    <w:rsid w:val="005175A1"/>
    <w:rsid w:val="005215F0"/>
    <w:rsid w:val="00522F85"/>
    <w:rsid w:val="0052466F"/>
    <w:rsid w:val="005247D4"/>
    <w:rsid w:val="00525713"/>
    <w:rsid w:val="005307A6"/>
    <w:rsid w:val="005349CF"/>
    <w:rsid w:val="00534B34"/>
    <w:rsid w:val="00535098"/>
    <w:rsid w:val="0053635B"/>
    <w:rsid w:val="00536EFC"/>
    <w:rsid w:val="00540157"/>
    <w:rsid w:val="00541B4D"/>
    <w:rsid w:val="005436EE"/>
    <w:rsid w:val="00545CBA"/>
    <w:rsid w:val="00546BAE"/>
    <w:rsid w:val="005511CD"/>
    <w:rsid w:val="00551FAC"/>
    <w:rsid w:val="005521D9"/>
    <w:rsid w:val="005536C1"/>
    <w:rsid w:val="00555ECA"/>
    <w:rsid w:val="00557E90"/>
    <w:rsid w:val="00561D8E"/>
    <w:rsid w:val="00563109"/>
    <w:rsid w:val="005639C8"/>
    <w:rsid w:val="00563F12"/>
    <w:rsid w:val="00564DC5"/>
    <w:rsid w:val="005658AC"/>
    <w:rsid w:val="00565FE9"/>
    <w:rsid w:val="005705B4"/>
    <w:rsid w:val="005715BA"/>
    <w:rsid w:val="005716A4"/>
    <w:rsid w:val="00571723"/>
    <w:rsid w:val="0057176E"/>
    <w:rsid w:val="00571E58"/>
    <w:rsid w:val="00572683"/>
    <w:rsid w:val="0057334B"/>
    <w:rsid w:val="0057395C"/>
    <w:rsid w:val="00573B8F"/>
    <w:rsid w:val="0057571F"/>
    <w:rsid w:val="0057725A"/>
    <w:rsid w:val="00577292"/>
    <w:rsid w:val="00577A6E"/>
    <w:rsid w:val="0058380E"/>
    <w:rsid w:val="005861E5"/>
    <w:rsid w:val="0058626A"/>
    <w:rsid w:val="00587528"/>
    <w:rsid w:val="00587C8E"/>
    <w:rsid w:val="005902A0"/>
    <w:rsid w:val="00592006"/>
    <w:rsid w:val="0059341C"/>
    <w:rsid w:val="005965FF"/>
    <w:rsid w:val="005A0A08"/>
    <w:rsid w:val="005A0A3C"/>
    <w:rsid w:val="005A2B93"/>
    <w:rsid w:val="005A5D25"/>
    <w:rsid w:val="005A750A"/>
    <w:rsid w:val="005B14D7"/>
    <w:rsid w:val="005B16BD"/>
    <w:rsid w:val="005B3CF9"/>
    <w:rsid w:val="005B3FA5"/>
    <w:rsid w:val="005B4745"/>
    <w:rsid w:val="005B76BF"/>
    <w:rsid w:val="005C1406"/>
    <w:rsid w:val="005C192A"/>
    <w:rsid w:val="005C250F"/>
    <w:rsid w:val="005C4BE2"/>
    <w:rsid w:val="005C5508"/>
    <w:rsid w:val="005D2EB6"/>
    <w:rsid w:val="005D488B"/>
    <w:rsid w:val="005D4C6B"/>
    <w:rsid w:val="005D4F9B"/>
    <w:rsid w:val="005D62D4"/>
    <w:rsid w:val="005E0146"/>
    <w:rsid w:val="005E05EF"/>
    <w:rsid w:val="005E0B96"/>
    <w:rsid w:val="005E2284"/>
    <w:rsid w:val="005E3D9E"/>
    <w:rsid w:val="005E6F3D"/>
    <w:rsid w:val="005F0681"/>
    <w:rsid w:val="005F30A8"/>
    <w:rsid w:val="005F4670"/>
    <w:rsid w:val="005F4C28"/>
    <w:rsid w:val="005F55E9"/>
    <w:rsid w:val="005F6552"/>
    <w:rsid w:val="005F6B7F"/>
    <w:rsid w:val="005F78A5"/>
    <w:rsid w:val="00602031"/>
    <w:rsid w:val="00602E22"/>
    <w:rsid w:val="00603E7B"/>
    <w:rsid w:val="0060797A"/>
    <w:rsid w:val="0061020F"/>
    <w:rsid w:val="006131A2"/>
    <w:rsid w:val="006166DA"/>
    <w:rsid w:val="006174BE"/>
    <w:rsid w:val="00623001"/>
    <w:rsid w:val="0062302E"/>
    <w:rsid w:val="0062342A"/>
    <w:rsid w:val="006249C8"/>
    <w:rsid w:val="00624CFE"/>
    <w:rsid w:val="00625B2E"/>
    <w:rsid w:val="00627294"/>
    <w:rsid w:val="00630FCB"/>
    <w:rsid w:val="0063112F"/>
    <w:rsid w:val="00631D39"/>
    <w:rsid w:val="00632471"/>
    <w:rsid w:val="006338C9"/>
    <w:rsid w:val="00636210"/>
    <w:rsid w:val="00636646"/>
    <w:rsid w:val="00637859"/>
    <w:rsid w:val="006401C5"/>
    <w:rsid w:val="00642218"/>
    <w:rsid w:val="006462EC"/>
    <w:rsid w:val="00646382"/>
    <w:rsid w:val="00650ACF"/>
    <w:rsid w:val="00651BCD"/>
    <w:rsid w:val="00651FEA"/>
    <w:rsid w:val="0065291E"/>
    <w:rsid w:val="00655050"/>
    <w:rsid w:val="00655251"/>
    <w:rsid w:val="0065588F"/>
    <w:rsid w:val="00655FF9"/>
    <w:rsid w:val="006669EC"/>
    <w:rsid w:val="0066760A"/>
    <w:rsid w:val="00670F4B"/>
    <w:rsid w:val="0067111E"/>
    <w:rsid w:val="0067129B"/>
    <w:rsid w:val="00680343"/>
    <w:rsid w:val="00680EF1"/>
    <w:rsid w:val="006820C5"/>
    <w:rsid w:val="00685B78"/>
    <w:rsid w:val="006917DC"/>
    <w:rsid w:val="00691B78"/>
    <w:rsid w:val="00694FA1"/>
    <w:rsid w:val="006A0731"/>
    <w:rsid w:val="006A0936"/>
    <w:rsid w:val="006A1129"/>
    <w:rsid w:val="006A24C7"/>
    <w:rsid w:val="006A30E0"/>
    <w:rsid w:val="006A3D34"/>
    <w:rsid w:val="006A4D46"/>
    <w:rsid w:val="006A4E68"/>
    <w:rsid w:val="006A6C08"/>
    <w:rsid w:val="006A7335"/>
    <w:rsid w:val="006B1492"/>
    <w:rsid w:val="006B2BFE"/>
    <w:rsid w:val="006B4052"/>
    <w:rsid w:val="006B44EC"/>
    <w:rsid w:val="006B4B04"/>
    <w:rsid w:val="006B4FAF"/>
    <w:rsid w:val="006B51F6"/>
    <w:rsid w:val="006B69B1"/>
    <w:rsid w:val="006C0FBF"/>
    <w:rsid w:val="006C10D1"/>
    <w:rsid w:val="006C61C0"/>
    <w:rsid w:val="006D2E5C"/>
    <w:rsid w:val="006D4D89"/>
    <w:rsid w:val="006D7D4B"/>
    <w:rsid w:val="006E0137"/>
    <w:rsid w:val="006E1050"/>
    <w:rsid w:val="006E1B5E"/>
    <w:rsid w:val="006F0186"/>
    <w:rsid w:val="006F2C77"/>
    <w:rsid w:val="006F354E"/>
    <w:rsid w:val="006F3CB5"/>
    <w:rsid w:val="006F5127"/>
    <w:rsid w:val="006F72CE"/>
    <w:rsid w:val="006F7817"/>
    <w:rsid w:val="007016E8"/>
    <w:rsid w:val="00702EBC"/>
    <w:rsid w:val="0070513C"/>
    <w:rsid w:val="00705407"/>
    <w:rsid w:val="00705C31"/>
    <w:rsid w:val="00706175"/>
    <w:rsid w:val="007073FB"/>
    <w:rsid w:val="007078CE"/>
    <w:rsid w:val="0071057D"/>
    <w:rsid w:val="00710817"/>
    <w:rsid w:val="00712B43"/>
    <w:rsid w:val="0071651D"/>
    <w:rsid w:val="00717B22"/>
    <w:rsid w:val="00720EE0"/>
    <w:rsid w:val="007212F3"/>
    <w:rsid w:val="00721E17"/>
    <w:rsid w:val="007275D4"/>
    <w:rsid w:val="0073186E"/>
    <w:rsid w:val="007323BF"/>
    <w:rsid w:val="007349F2"/>
    <w:rsid w:val="00735628"/>
    <w:rsid w:val="00735AC1"/>
    <w:rsid w:val="007365E3"/>
    <w:rsid w:val="0073691C"/>
    <w:rsid w:val="00736B36"/>
    <w:rsid w:val="007405C9"/>
    <w:rsid w:val="007407C1"/>
    <w:rsid w:val="007465D3"/>
    <w:rsid w:val="00746C5C"/>
    <w:rsid w:val="00750847"/>
    <w:rsid w:val="00752025"/>
    <w:rsid w:val="00752FA3"/>
    <w:rsid w:val="00755286"/>
    <w:rsid w:val="00755C60"/>
    <w:rsid w:val="00756A80"/>
    <w:rsid w:val="00764B4D"/>
    <w:rsid w:val="00764D64"/>
    <w:rsid w:val="0077170F"/>
    <w:rsid w:val="0077284B"/>
    <w:rsid w:val="007729B4"/>
    <w:rsid w:val="00773A2D"/>
    <w:rsid w:val="007740DA"/>
    <w:rsid w:val="00777056"/>
    <w:rsid w:val="00780858"/>
    <w:rsid w:val="00781D44"/>
    <w:rsid w:val="00784476"/>
    <w:rsid w:val="00785896"/>
    <w:rsid w:val="00786C29"/>
    <w:rsid w:val="00787C0B"/>
    <w:rsid w:val="00787CE6"/>
    <w:rsid w:val="007902E8"/>
    <w:rsid w:val="00794833"/>
    <w:rsid w:val="007957EA"/>
    <w:rsid w:val="00797148"/>
    <w:rsid w:val="00797AC9"/>
    <w:rsid w:val="007A1C02"/>
    <w:rsid w:val="007A3990"/>
    <w:rsid w:val="007A46C9"/>
    <w:rsid w:val="007A55C3"/>
    <w:rsid w:val="007A60DC"/>
    <w:rsid w:val="007A7640"/>
    <w:rsid w:val="007A7A1C"/>
    <w:rsid w:val="007B29DA"/>
    <w:rsid w:val="007B623F"/>
    <w:rsid w:val="007B68D3"/>
    <w:rsid w:val="007C04AC"/>
    <w:rsid w:val="007C0FDC"/>
    <w:rsid w:val="007C20BD"/>
    <w:rsid w:val="007C4FB7"/>
    <w:rsid w:val="007C5EF7"/>
    <w:rsid w:val="007D1AFB"/>
    <w:rsid w:val="007D2080"/>
    <w:rsid w:val="007D622F"/>
    <w:rsid w:val="007D6DCF"/>
    <w:rsid w:val="007E044F"/>
    <w:rsid w:val="007E1A54"/>
    <w:rsid w:val="007E20CE"/>
    <w:rsid w:val="007E3B75"/>
    <w:rsid w:val="007E4E6B"/>
    <w:rsid w:val="007E55FB"/>
    <w:rsid w:val="007E5C04"/>
    <w:rsid w:val="007E6C81"/>
    <w:rsid w:val="007F082F"/>
    <w:rsid w:val="007F104C"/>
    <w:rsid w:val="007F12BA"/>
    <w:rsid w:val="007F47A1"/>
    <w:rsid w:val="007F4D21"/>
    <w:rsid w:val="007F7F28"/>
    <w:rsid w:val="00802B57"/>
    <w:rsid w:val="00806455"/>
    <w:rsid w:val="00807F84"/>
    <w:rsid w:val="00814FBD"/>
    <w:rsid w:val="00815451"/>
    <w:rsid w:val="00816BA6"/>
    <w:rsid w:val="0083044E"/>
    <w:rsid w:val="008310C2"/>
    <w:rsid w:val="00831260"/>
    <w:rsid w:val="00834DDB"/>
    <w:rsid w:val="00836B6E"/>
    <w:rsid w:val="0083700E"/>
    <w:rsid w:val="00840A8F"/>
    <w:rsid w:val="008501D1"/>
    <w:rsid w:val="00852425"/>
    <w:rsid w:val="0085328E"/>
    <w:rsid w:val="008534AE"/>
    <w:rsid w:val="00853782"/>
    <w:rsid w:val="00854099"/>
    <w:rsid w:val="00854E17"/>
    <w:rsid w:val="00855E32"/>
    <w:rsid w:val="00856866"/>
    <w:rsid w:val="00856DA6"/>
    <w:rsid w:val="00860677"/>
    <w:rsid w:val="008612DA"/>
    <w:rsid w:val="0086347D"/>
    <w:rsid w:val="00864001"/>
    <w:rsid w:val="0086404F"/>
    <w:rsid w:val="0086479F"/>
    <w:rsid w:val="00865825"/>
    <w:rsid w:val="0086672F"/>
    <w:rsid w:val="0086694C"/>
    <w:rsid w:val="0087122A"/>
    <w:rsid w:val="00872B15"/>
    <w:rsid w:val="008742A7"/>
    <w:rsid w:val="00875A8B"/>
    <w:rsid w:val="0088202F"/>
    <w:rsid w:val="0088302A"/>
    <w:rsid w:val="0088640D"/>
    <w:rsid w:val="008868E5"/>
    <w:rsid w:val="0089392A"/>
    <w:rsid w:val="00894F93"/>
    <w:rsid w:val="00894FD6"/>
    <w:rsid w:val="008A3689"/>
    <w:rsid w:val="008A4B50"/>
    <w:rsid w:val="008A7933"/>
    <w:rsid w:val="008A7A2B"/>
    <w:rsid w:val="008B0512"/>
    <w:rsid w:val="008B1303"/>
    <w:rsid w:val="008B19AF"/>
    <w:rsid w:val="008B4C22"/>
    <w:rsid w:val="008B74C3"/>
    <w:rsid w:val="008C072D"/>
    <w:rsid w:val="008C1CE9"/>
    <w:rsid w:val="008C2FC5"/>
    <w:rsid w:val="008E3F7B"/>
    <w:rsid w:val="008E4E61"/>
    <w:rsid w:val="008E55E5"/>
    <w:rsid w:val="008F0BC8"/>
    <w:rsid w:val="008F7DD6"/>
    <w:rsid w:val="00900127"/>
    <w:rsid w:val="00901DE3"/>
    <w:rsid w:val="009029BC"/>
    <w:rsid w:val="00905CD0"/>
    <w:rsid w:val="009060A9"/>
    <w:rsid w:val="009060EA"/>
    <w:rsid w:val="00907E8D"/>
    <w:rsid w:val="0091028B"/>
    <w:rsid w:val="00911681"/>
    <w:rsid w:val="0091335B"/>
    <w:rsid w:val="009175B9"/>
    <w:rsid w:val="009225C2"/>
    <w:rsid w:val="00925ABB"/>
    <w:rsid w:val="00927647"/>
    <w:rsid w:val="00927A5C"/>
    <w:rsid w:val="009314BF"/>
    <w:rsid w:val="00931BC6"/>
    <w:rsid w:val="00932827"/>
    <w:rsid w:val="009329F1"/>
    <w:rsid w:val="00932D15"/>
    <w:rsid w:val="0093460B"/>
    <w:rsid w:val="00935C6F"/>
    <w:rsid w:val="009361CA"/>
    <w:rsid w:val="009366EE"/>
    <w:rsid w:val="00937B9E"/>
    <w:rsid w:val="0094476C"/>
    <w:rsid w:val="00944B21"/>
    <w:rsid w:val="009476B7"/>
    <w:rsid w:val="0095117D"/>
    <w:rsid w:val="009518DF"/>
    <w:rsid w:val="00951AC4"/>
    <w:rsid w:val="00953744"/>
    <w:rsid w:val="0095387D"/>
    <w:rsid w:val="00953A10"/>
    <w:rsid w:val="009540D4"/>
    <w:rsid w:val="00955897"/>
    <w:rsid w:val="0095679A"/>
    <w:rsid w:val="0095680B"/>
    <w:rsid w:val="009610A5"/>
    <w:rsid w:val="00961878"/>
    <w:rsid w:val="00962013"/>
    <w:rsid w:val="0096248F"/>
    <w:rsid w:val="00967A66"/>
    <w:rsid w:val="009708F2"/>
    <w:rsid w:val="00970E87"/>
    <w:rsid w:val="0097198A"/>
    <w:rsid w:val="00971A01"/>
    <w:rsid w:val="00972B40"/>
    <w:rsid w:val="00974B25"/>
    <w:rsid w:val="00976356"/>
    <w:rsid w:val="00981549"/>
    <w:rsid w:val="00985A20"/>
    <w:rsid w:val="00986686"/>
    <w:rsid w:val="00987420"/>
    <w:rsid w:val="00987852"/>
    <w:rsid w:val="009878A6"/>
    <w:rsid w:val="00987A15"/>
    <w:rsid w:val="00990816"/>
    <w:rsid w:val="00992ED3"/>
    <w:rsid w:val="00993083"/>
    <w:rsid w:val="00993161"/>
    <w:rsid w:val="0099549E"/>
    <w:rsid w:val="0099571C"/>
    <w:rsid w:val="00996B64"/>
    <w:rsid w:val="009A0D0C"/>
    <w:rsid w:val="009A1AA7"/>
    <w:rsid w:val="009A26B7"/>
    <w:rsid w:val="009A2937"/>
    <w:rsid w:val="009A2B66"/>
    <w:rsid w:val="009A52C9"/>
    <w:rsid w:val="009A6945"/>
    <w:rsid w:val="009A7E52"/>
    <w:rsid w:val="009B0282"/>
    <w:rsid w:val="009B10D0"/>
    <w:rsid w:val="009B2B65"/>
    <w:rsid w:val="009B4388"/>
    <w:rsid w:val="009B4695"/>
    <w:rsid w:val="009B584A"/>
    <w:rsid w:val="009B5932"/>
    <w:rsid w:val="009C0652"/>
    <w:rsid w:val="009C2359"/>
    <w:rsid w:val="009C271A"/>
    <w:rsid w:val="009C4079"/>
    <w:rsid w:val="009C7A15"/>
    <w:rsid w:val="009C7A7C"/>
    <w:rsid w:val="009D0B36"/>
    <w:rsid w:val="009D2CD3"/>
    <w:rsid w:val="009D46D2"/>
    <w:rsid w:val="009D4781"/>
    <w:rsid w:val="009D77CC"/>
    <w:rsid w:val="009D7E88"/>
    <w:rsid w:val="009D7EDF"/>
    <w:rsid w:val="009E0E68"/>
    <w:rsid w:val="009E52FD"/>
    <w:rsid w:val="009E53AC"/>
    <w:rsid w:val="009E5515"/>
    <w:rsid w:val="009E7B4D"/>
    <w:rsid w:val="009E7F14"/>
    <w:rsid w:val="009F181D"/>
    <w:rsid w:val="009F35C7"/>
    <w:rsid w:val="009F788E"/>
    <w:rsid w:val="00A018D3"/>
    <w:rsid w:val="00A01C15"/>
    <w:rsid w:val="00A02EC1"/>
    <w:rsid w:val="00A07061"/>
    <w:rsid w:val="00A105DF"/>
    <w:rsid w:val="00A12288"/>
    <w:rsid w:val="00A12CE3"/>
    <w:rsid w:val="00A1351C"/>
    <w:rsid w:val="00A1410C"/>
    <w:rsid w:val="00A15974"/>
    <w:rsid w:val="00A16BF7"/>
    <w:rsid w:val="00A171A9"/>
    <w:rsid w:val="00A176D5"/>
    <w:rsid w:val="00A20265"/>
    <w:rsid w:val="00A20A9F"/>
    <w:rsid w:val="00A20B5F"/>
    <w:rsid w:val="00A24BF5"/>
    <w:rsid w:val="00A250D3"/>
    <w:rsid w:val="00A25F82"/>
    <w:rsid w:val="00A263CB"/>
    <w:rsid w:val="00A30995"/>
    <w:rsid w:val="00A309FC"/>
    <w:rsid w:val="00A334C7"/>
    <w:rsid w:val="00A35391"/>
    <w:rsid w:val="00A36DD2"/>
    <w:rsid w:val="00A413D7"/>
    <w:rsid w:val="00A41A3E"/>
    <w:rsid w:val="00A43E49"/>
    <w:rsid w:val="00A44A3C"/>
    <w:rsid w:val="00A44B4C"/>
    <w:rsid w:val="00A45436"/>
    <w:rsid w:val="00A47F09"/>
    <w:rsid w:val="00A51EEC"/>
    <w:rsid w:val="00A533A2"/>
    <w:rsid w:val="00A54C36"/>
    <w:rsid w:val="00A552F7"/>
    <w:rsid w:val="00A568BD"/>
    <w:rsid w:val="00A56D38"/>
    <w:rsid w:val="00A60444"/>
    <w:rsid w:val="00A60840"/>
    <w:rsid w:val="00A610A2"/>
    <w:rsid w:val="00A627B5"/>
    <w:rsid w:val="00A66E9D"/>
    <w:rsid w:val="00A7160F"/>
    <w:rsid w:val="00A73CEE"/>
    <w:rsid w:val="00A741E9"/>
    <w:rsid w:val="00A80CE2"/>
    <w:rsid w:val="00A84BEA"/>
    <w:rsid w:val="00A859AC"/>
    <w:rsid w:val="00A908D4"/>
    <w:rsid w:val="00A90CE2"/>
    <w:rsid w:val="00A90D32"/>
    <w:rsid w:val="00A91344"/>
    <w:rsid w:val="00A91592"/>
    <w:rsid w:val="00A92F1A"/>
    <w:rsid w:val="00A941E0"/>
    <w:rsid w:val="00A94D1B"/>
    <w:rsid w:val="00A95A83"/>
    <w:rsid w:val="00A97741"/>
    <w:rsid w:val="00AA0578"/>
    <w:rsid w:val="00AA0CD7"/>
    <w:rsid w:val="00AA154B"/>
    <w:rsid w:val="00AA1983"/>
    <w:rsid w:val="00AA37C2"/>
    <w:rsid w:val="00AA4353"/>
    <w:rsid w:val="00AA4453"/>
    <w:rsid w:val="00AA5079"/>
    <w:rsid w:val="00AA5291"/>
    <w:rsid w:val="00AA6759"/>
    <w:rsid w:val="00AA67D4"/>
    <w:rsid w:val="00AA7735"/>
    <w:rsid w:val="00AB1665"/>
    <w:rsid w:val="00AB181A"/>
    <w:rsid w:val="00AB265C"/>
    <w:rsid w:val="00AB26DB"/>
    <w:rsid w:val="00AB5B76"/>
    <w:rsid w:val="00AC0115"/>
    <w:rsid w:val="00AC232E"/>
    <w:rsid w:val="00AC42DC"/>
    <w:rsid w:val="00AC5CB9"/>
    <w:rsid w:val="00AC63DD"/>
    <w:rsid w:val="00AD10BE"/>
    <w:rsid w:val="00AD1FD7"/>
    <w:rsid w:val="00AD247A"/>
    <w:rsid w:val="00AD33FC"/>
    <w:rsid w:val="00AD3C01"/>
    <w:rsid w:val="00AD535E"/>
    <w:rsid w:val="00AD58E2"/>
    <w:rsid w:val="00AD6C55"/>
    <w:rsid w:val="00AE0FA1"/>
    <w:rsid w:val="00AE1221"/>
    <w:rsid w:val="00AE1AB6"/>
    <w:rsid w:val="00AE1BF1"/>
    <w:rsid w:val="00AE4B1A"/>
    <w:rsid w:val="00AE7004"/>
    <w:rsid w:val="00AE72CA"/>
    <w:rsid w:val="00AE76DF"/>
    <w:rsid w:val="00AE7907"/>
    <w:rsid w:val="00AF1273"/>
    <w:rsid w:val="00AF1F4A"/>
    <w:rsid w:val="00AF2846"/>
    <w:rsid w:val="00AF2CED"/>
    <w:rsid w:val="00AF5180"/>
    <w:rsid w:val="00AF531D"/>
    <w:rsid w:val="00AF5547"/>
    <w:rsid w:val="00AF564A"/>
    <w:rsid w:val="00AF5A76"/>
    <w:rsid w:val="00AF6F17"/>
    <w:rsid w:val="00AF71FC"/>
    <w:rsid w:val="00AF7B3B"/>
    <w:rsid w:val="00B00703"/>
    <w:rsid w:val="00B01BC7"/>
    <w:rsid w:val="00B025F8"/>
    <w:rsid w:val="00B02FC4"/>
    <w:rsid w:val="00B03274"/>
    <w:rsid w:val="00B05924"/>
    <w:rsid w:val="00B05F54"/>
    <w:rsid w:val="00B07433"/>
    <w:rsid w:val="00B07714"/>
    <w:rsid w:val="00B10180"/>
    <w:rsid w:val="00B110DD"/>
    <w:rsid w:val="00B12C10"/>
    <w:rsid w:val="00B143A3"/>
    <w:rsid w:val="00B1587B"/>
    <w:rsid w:val="00B16B27"/>
    <w:rsid w:val="00B17650"/>
    <w:rsid w:val="00B20F78"/>
    <w:rsid w:val="00B21559"/>
    <w:rsid w:val="00B21720"/>
    <w:rsid w:val="00B2279F"/>
    <w:rsid w:val="00B25654"/>
    <w:rsid w:val="00B27CCF"/>
    <w:rsid w:val="00B30812"/>
    <w:rsid w:val="00B32DB8"/>
    <w:rsid w:val="00B33C89"/>
    <w:rsid w:val="00B350F4"/>
    <w:rsid w:val="00B35C71"/>
    <w:rsid w:val="00B43A34"/>
    <w:rsid w:val="00B451F4"/>
    <w:rsid w:val="00B4523F"/>
    <w:rsid w:val="00B453A4"/>
    <w:rsid w:val="00B466C0"/>
    <w:rsid w:val="00B467EC"/>
    <w:rsid w:val="00B54157"/>
    <w:rsid w:val="00B554FE"/>
    <w:rsid w:val="00B5553E"/>
    <w:rsid w:val="00B56422"/>
    <w:rsid w:val="00B565E6"/>
    <w:rsid w:val="00B57BD0"/>
    <w:rsid w:val="00B606F0"/>
    <w:rsid w:val="00B62D34"/>
    <w:rsid w:val="00B63793"/>
    <w:rsid w:val="00B649E0"/>
    <w:rsid w:val="00B6566F"/>
    <w:rsid w:val="00B670E1"/>
    <w:rsid w:val="00B6797D"/>
    <w:rsid w:val="00B67DF7"/>
    <w:rsid w:val="00B7046D"/>
    <w:rsid w:val="00B70730"/>
    <w:rsid w:val="00B72016"/>
    <w:rsid w:val="00B730DD"/>
    <w:rsid w:val="00B76B99"/>
    <w:rsid w:val="00B771D3"/>
    <w:rsid w:val="00B81E23"/>
    <w:rsid w:val="00B81F12"/>
    <w:rsid w:val="00B82649"/>
    <w:rsid w:val="00B827EF"/>
    <w:rsid w:val="00B84B8E"/>
    <w:rsid w:val="00B84F4D"/>
    <w:rsid w:val="00B85786"/>
    <w:rsid w:val="00B864AF"/>
    <w:rsid w:val="00B93AD3"/>
    <w:rsid w:val="00B93EAF"/>
    <w:rsid w:val="00B9532E"/>
    <w:rsid w:val="00B954CC"/>
    <w:rsid w:val="00B9626A"/>
    <w:rsid w:val="00B9711B"/>
    <w:rsid w:val="00B97EA4"/>
    <w:rsid w:val="00BA01FA"/>
    <w:rsid w:val="00BA2ABD"/>
    <w:rsid w:val="00BA3A66"/>
    <w:rsid w:val="00BB1068"/>
    <w:rsid w:val="00BB1AB3"/>
    <w:rsid w:val="00BB3049"/>
    <w:rsid w:val="00BB3229"/>
    <w:rsid w:val="00BB3A28"/>
    <w:rsid w:val="00BB6FC0"/>
    <w:rsid w:val="00BB71E3"/>
    <w:rsid w:val="00BC0E08"/>
    <w:rsid w:val="00BC23C6"/>
    <w:rsid w:val="00BC283E"/>
    <w:rsid w:val="00BC43C8"/>
    <w:rsid w:val="00BC53A4"/>
    <w:rsid w:val="00BD144A"/>
    <w:rsid w:val="00BD4691"/>
    <w:rsid w:val="00BD7487"/>
    <w:rsid w:val="00BE2130"/>
    <w:rsid w:val="00BE38B6"/>
    <w:rsid w:val="00BE4DB4"/>
    <w:rsid w:val="00BF1125"/>
    <w:rsid w:val="00BF3733"/>
    <w:rsid w:val="00BF4E3B"/>
    <w:rsid w:val="00C00829"/>
    <w:rsid w:val="00C03C6B"/>
    <w:rsid w:val="00C067FA"/>
    <w:rsid w:val="00C06D5F"/>
    <w:rsid w:val="00C07139"/>
    <w:rsid w:val="00C141E7"/>
    <w:rsid w:val="00C14EF3"/>
    <w:rsid w:val="00C15DEE"/>
    <w:rsid w:val="00C170AB"/>
    <w:rsid w:val="00C201F9"/>
    <w:rsid w:val="00C209A2"/>
    <w:rsid w:val="00C21800"/>
    <w:rsid w:val="00C23323"/>
    <w:rsid w:val="00C23BB7"/>
    <w:rsid w:val="00C248AE"/>
    <w:rsid w:val="00C27E1F"/>
    <w:rsid w:val="00C35652"/>
    <w:rsid w:val="00C41949"/>
    <w:rsid w:val="00C426F6"/>
    <w:rsid w:val="00C43FEE"/>
    <w:rsid w:val="00C519C2"/>
    <w:rsid w:val="00C55B5B"/>
    <w:rsid w:val="00C5766E"/>
    <w:rsid w:val="00C6606A"/>
    <w:rsid w:val="00C70B43"/>
    <w:rsid w:val="00C71F9C"/>
    <w:rsid w:val="00C725BE"/>
    <w:rsid w:val="00C72F4A"/>
    <w:rsid w:val="00C7397D"/>
    <w:rsid w:val="00C752B1"/>
    <w:rsid w:val="00C76891"/>
    <w:rsid w:val="00C7777C"/>
    <w:rsid w:val="00C77A4F"/>
    <w:rsid w:val="00C80854"/>
    <w:rsid w:val="00C808DB"/>
    <w:rsid w:val="00C81516"/>
    <w:rsid w:val="00C81AC1"/>
    <w:rsid w:val="00C81F03"/>
    <w:rsid w:val="00C8424E"/>
    <w:rsid w:val="00C8449A"/>
    <w:rsid w:val="00C850A2"/>
    <w:rsid w:val="00C87DAD"/>
    <w:rsid w:val="00C901CC"/>
    <w:rsid w:val="00C906C0"/>
    <w:rsid w:val="00C9106F"/>
    <w:rsid w:val="00C91A13"/>
    <w:rsid w:val="00C91DAE"/>
    <w:rsid w:val="00C92909"/>
    <w:rsid w:val="00C94FFE"/>
    <w:rsid w:val="00C97AF2"/>
    <w:rsid w:val="00C97FE9"/>
    <w:rsid w:val="00CA17C2"/>
    <w:rsid w:val="00CA3050"/>
    <w:rsid w:val="00CA48B3"/>
    <w:rsid w:val="00CA7323"/>
    <w:rsid w:val="00CB0A41"/>
    <w:rsid w:val="00CB6E31"/>
    <w:rsid w:val="00CB6E96"/>
    <w:rsid w:val="00CC1886"/>
    <w:rsid w:val="00CC1C29"/>
    <w:rsid w:val="00CC2CAD"/>
    <w:rsid w:val="00CC4B2D"/>
    <w:rsid w:val="00CC4B46"/>
    <w:rsid w:val="00CD1658"/>
    <w:rsid w:val="00CD22C4"/>
    <w:rsid w:val="00CD57FA"/>
    <w:rsid w:val="00CD586C"/>
    <w:rsid w:val="00CD7B05"/>
    <w:rsid w:val="00CE06CD"/>
    <w:rsid w:val="00CE2120"/>
    <w:rsid w:val="00CE610B"/>
    <w:rsid w:val="00CE6410"/>
    <w:rsid w:val="00CF1F75"/>
    <w:rsid w:val="00CF29C2"/>
    <w:rsid w:val="00CF458A"/>
    <w:rsid w:val="00CF4F4F"/>
    <w:rsid w:val="00CF5D14"/>
    <w:rsid w:val="00D003C4"/>
    <w:rsid w:val="00D01FBA"/>
    <w:rsid w:val="00D04726"/>
    <w:rsid w:val="00D04D92"/>
    <w:rsid w:val="00D0576D"/>
    <w:rsid w:val="00D07821"/>
    <w:rsid w:val="00D10CCA"/>
    <w:rsid w:val="00D14373"/>
    <w:rsid w:val="00D14A0A"/>
    <w:rsid w:val="00D15972"/>
    <w:rsid w:val="00D15D55"/>
    <w:rsid w:val="00D201E2"/>
    <w:rsid w:val="00D2057D"/>
    <w:rsid w:val="00D2564C"/>
    <w:rsid w:val="00D276A6"/>
    <w:rsid w:val="00D30CBC"/>
    <w:rsid w:val="00D30F5A"/>
    <w:rsid w:val="00D32290"/>
    <w:rsid w:val="00D32D62"/>
    <w:rsid w:val="00D3454E"/>
    <w:rsid w:val="00D34897"/>
    <w:rsid w:val="00D36B8B"/>
    <w:rsid w:val="00D37375"/>
    <w:rsid w:val="00D37799"/>
    <w:rsid w:val="00D40131"/>
    <w:rsid w:val="00D40C94"/>
    <w:rsid w:val="00D4118D"/>
    <w:rsid w:val="00D41275"/>
    <w:rsid w:val="00D41963"/>
    <w:rsid w:val="00D43EA7"/>
    <w:rsid w:val="00D44365"/>
    <w:rsid w:val="00D47D80"/>
    <w:rsid w:val="00D51941"/>
    <w:rsid w:val="00D5250D"/>
    <w:rsid w:val="00D54A9C"/>
    <w:rsid w:val="00D566AF"/>
    <w:rsid w:val="00D56F95"/>
    <w:rsid w:val="00D56FD2"/>
    <w:rsid w:val="00D57496"/>
    <w:rsid w:val="00D5793A"/>
    <w:rsid w:val="00D57CC6"/>
    <w:rsid w:val="00D60D1A"/>
    <w:rsid w:val="00D61A3F"/>
    <w:rsid w:val="00D6378E"/>
    <w:rsid w:val="00D66456"/>
    <w:rsid w:val="00D6648F"/>
    <w:rsid w:val="00D6763B"/>
    <w:rsid w:val="00D67D50"/>
    <w:rsid w:val="00D7090D"/>
    <w:rsid w:val="00D712D7"/>
    <w:rsid w:val="00D73560"/>
    <w:rsid w:val="00D73AEC"/>
    <w:rsid w:val="00D757FF"/>
    <w:rsid w:val="00D8064F"/>
    <w:rsid w:val="00D8224F"/>
    <w:rsid w:val="00D824BB"/>
    <w:rsid w:val="00D82CF2"/>
    <w:rsid w:val="00D82FA9"/>
    <w:rsid w:val="00D83BB7"/>
    <w:rsid w:val="00D846DB"/>
    <w:rsid w:val="00D86628"/>
    <w:rsid w:val="00D868AA"/>
    <w:rsid w:val="00D86E41"/>
    <w:rsid w:val="00D871DD"/>
    <w:rsid w:val="00D90224"/>
    <w:rsid w:val="00D925B1"/>
    <w:rsid w:val="00D9265E"/>
    <w:rsid w:val="00D92B9D"/>
    <w:rsid w:val="00D930B1"/>
    <w:rsid w:val="00D93739"/>
    <w:rsid w:val="00D956EB"/>
    <w:rsid w:val="00D95777"/>
    <w:rsid w:val="00DA0625"/>
    <w:rsid w:val="00DA0A56"/>
    <w:rsid w:val="00DA10C0"/>
    <w:rsid w:val="00DA10EB"/>
    <w:rsid w:val="00DA2D3F"/>
    <w:rsid w:val="00DA3472"/>
    <w:rsid w:val="00DA34A9"/>
    <w:rsid w:val="00DA5933"/>
    <w:rsid w:val="00DA5D20"/>
    <w:rsid w:val="00DA5F64"/>
    <w:rsid w:val="00DA63F3"/>
    <w:rsid w:val="00DA7255"/>
    <w:rsid w:val="00DA78C8"/>
    <w:rsid w:val="00DA7BCF"/>
    <w:rsid w:val="00DB162D"/>
    <w:rsid w:val="00DB3187"/>
    <w:rsid w:val="00DB4362"/>
    <w:rsid w:val="00DB5AA2"/>
    <w:rsid w:val="00DB6EFB"/>
    <w:rsid w:val="00DB702A"/>
    <w:rsid w:val="00DC04B4"/>
    <w:rsid w:val="00DC13D3"/>
    <w:rsid w:val="00DC27D7"/>
    <w:rsid w:val="00DC3DD4"/>
    <w:rsid w:val="00DC4CFE"/>
    <w:rsid w:val="00DC6624"/>
    <w:rsid w:val="00DD15B9"/>
    <w:rsid w:val="00DD2F19"/>
    <w:rsid w:val="00DD6979"/>
    <w:rsid w:val="00DD7B2D"/>
    <w:rsid w:val="00DE2837"/>
    <w:rsid w:val="00DE2A11"/>
    <w:rsid w:val="00DE3531"/>
    <w:rsid w:val="00DE4977"/>
    <w:rsid w:val="00DF0650"/>
    <w:rsid w:val="00DF16A7"/>
    <w:rsid w:val="00DF4582"/>
    <w:rsid w:val="00DF498E"/>
    <w:rsid w:val="00DF6EC0"/>
    <w:rsid w:val="00E00163"/>
    <w:rsid w:val="00E008FB"/>
    <w:rsid w:val="00E02FB1"/>
    <w:rsid w:val="00E05977"/>
    <w:rsid w:val="00E0613C"/>
    <w:rsid w:val="00E06A01"/>
    <w:rsid w:val="00E06BF7"/>
    <w:rsid w:val="00E072C2"/>
    <w:rsid w:val="00E100EF"/>
    <w:rsid w:val="00E14EB6"/>
    <w:rsid w:val="00E14F45"/>
    <w:rsid w:val="00E15443"/>
    <w:rsid w:val="00E16143"/>
    <w:rsid w:val="00E165B3"/>
    <w:rsid w:val="00E16DCD"/>
    <w:rsid w:val="00E17313"/>
    <w:rsid w:val="00E21DE3"/>
    <w:rsid w:val="00E25E11"/>
    <w:rsid w:val="00E263A0"/>
    <w:rsid w:val="00E26C31"/>
    <w:rsid w:val="00E26DC8"/>
    <w:rsid w:val="00E27603"/>
    <w:rsid w:val="00E324FE"/>
    <w:rsid w:val="00E33639"/>
    <w:rsid w:val="00E34A25"/>
    <w:rsid w:val="00E42AB3"/>
    <w:rsid w:val="00E43376"/>
    <w:rsid w:val="00E44563"/>
    <w:rsid w:val="00E4479F"/>
    <w:rsid w:val="00E44EBE"/>
    <w:rsid w:val="00E465F2"/>
    <w:rsid w:val="00E46AB4"/>
    <w:rsid w:val="00E506D6"/>
    <w:rsid w:val="00E50F63"/>
    <w:rsid w:val="00E51B86"/>
    <w:rsid w:val="00E563A3"/>
    <w:rsid w:val="00E62548"/>
    <w:rsid w:val="00E63641"/>
    <w:rsid w:val="00E659A2"/>
    <w:rsid w:val="00E65F2D"/>
    <w:rsid w:val="00E6727D"/>
    <w:rsid w:val="00E7230B"/>
    <w:rsid w:val="00E72D29"/>
    <w:rsid w:val="00E72DDC"/>
    <w:rsid w:val="00E7468C"/>
    <w:rsid w:val="00E76C09"/>
    <w:rsid w:val="00E81961"/>
    <w:rsid w:val="00E83ECB"/>
    <w:rsid w:val="00E84026"/>
    <w:rsid w:val="00E935DA"/>
    <w:rsid w:val="00E93BB1"/>
    <w:rsid w:val="00E97279"/>
    <w:rsid w:val="00E97C6E"/>
    <w:rsid w:val="00EA0159"/>
    <w:rsid w:val="00EA0272"/>
    <w:rsid w:val="00EA0BC9"/>
    <w:rsid w:val="00EA4ECF"/>
    <w:rsid w:val="00EA5604"/>
    <w:rsid w:val="00EA6541"/>
    <w:rsid w:val="00EA7C4E"/>
    <w:rsid w:val="00EA7CE3"/>
    <w:rsid w:val="00EB236A"/>
    <w:rsid w:val="00EB3298"/>
    <w:rsid w:val="00EB49EA"/>
    <w:rsid w:val="00EB6B65"/>
    <w:rsid w:val="00EB6E64"/>
    <w:rsid w:val="00EB76B3"/>
    <w:rsid w:val="00EB7727"/>
    <w:rsid w:val="00EC215D"/>
    <w:rsid w:val="00EC3613"/>
    <w:rsid w:val="00EC44EF"/>
    <w:rsid w:val="00EC5C0B"/>
    <w:rsid w:val="00ED0C7D"/>
    <w:rsid w:val="00ED0C7F"/>
    <w:rsid w:val="00ED1FCC"/>
    <w:rsid w:val="00ED2254"/>
    <w:rsid w:val="00ED629B"/>
    <w:rsid w:val="00ED73F3"/>
    <w:rsid w:val="00EE199F"/>
    <w:rsid w:val="00EE1D9F"/>
    <w:rsid w:val="00EE35C6"/>
    <w:rsid w:val="00EE38A3"/>
    <w:rsid w:val="00EE3A72"/>
    <w:rsid w:val="00EE5017"/>
    <w:rsid w:val="00EE5770"/>
    <w:rsid w:val="00EF06C3"/>
    <w:rsid w:val="00EF0E51"/>
    <w:rsid w:val="00EF4E7F"/>
    <w:rsid w:val="00EF4E80"/>
    <w:rsid w:val="00F01BCA"/>
    <w:rsid w:val="00F026A5"/>
    <w:rsid w:val="00F02F36"/>
    <w:rsid w:val="00F02FD0"/>
    <w:rsid w:val="00F0366C"/>
    <w:rsid w:val="00F05066"/>
    <w:rsid w:val="00F05495"/>
    <w:rsid w:val="00F114A5"/>
    <w:rsid w:val="00F155A8"/>
    <w:rsid w:val="00F21C10"/>
    <w:rsid w:val="00F234EB"/>
    <w:rsid w:val="00F275D0"/>
    <w:rsid w:val="00F32584"/>
    <w:rsid w:val="00F32FCD"/>
    <w:rsid w:val="00F3514D"/>
    <w:rsid w:val="00F365F9"/>
    <w:rsid w:val="00F36C2F"/>
    <w:rsid w:val="00F4177B"/>
    <w:rsid w:val="00F419AE"/>
    <w:rsid w:val="00F425AC"/>
    <w:rsid w:val="00F42E1B"/>
    <w:rsid w:val="00F501DE"/>
    <w:rsid w:val="00F50AF8"/>
    <w:rsid w:val="00F5128B"/>
    <w:rsid w:val="00F53D6C"/>
    <w:rsid w:val="00F54AC4"/>
    <w:rsid w:val="00F61007"/>
    <w:rsid w:val="00F6210D"/>
    <w:rsid w:val="00F62314"/>
    <w:rsid w:val="00F6287A"/>
    <w:rsid w:val="00F6291C"/>
    <w:rsid w:val="00F62CAD"/>
    <w:rsid w:val="00F64CF0"/>
    <w:rsid w:val="00F675B8"/>
    <w:rsid w:val="00F67873"/>
    <w:rsid w:val="00F67BC6"/>
    <w:rsid w:val="00F701B0"/>
    <w:rsid w:val="00F7243F"/>
    <w:rsid w:val="00F7508D"/>
    <w:rsid w:val="00F75AA3"/>
    <w:rsid w:val="00F773AD"/>
    <w:rsid w:val="00F77480"/>
    <w:rsid w:val="00F83C49"/>
    <w:rsid w:val="00F84A7A"/>
    <w:rsid w:val="00F8623E"/>
    <w:rsid w:val="00F87342"/>
    <w:rsid w:val="00F90AE0"/>
    <w:rsid w:val="00F93289"/>
    <w:rsid w:val="00F93493"/>
    <w:rsid w:val="00F95C77"/>
    <w:rsid w:val="00F960DF"/>
    <w:rsid w:val="00F961FE"/>
    <w:rsid w:val="00F967AE"/>
    <w:rsid w:val="00F967BA"/>
    <w:rsid w:val="00FA2940"/>
    <w:rsid w:val="00FA40A3"/>
    <w:rsid w:val="00FA54A9"/>
    <w:rsid w:val="00FA5A23"/>
    <w:rsid w:val="00FB10E2"/>
    <w:rsid w:val="00FB2C76"/>
    <w:rsid w:val="00FB402C"/>
    <w:rsid w:val="00FB4835"/>
    <w:rsid w:val="00FB566A"/>
    <w:rsid w:val="00FB5900"/>
    <w:rsid w:val="00FC0211"/>
    <w:rsid w:val="00FC04CD"/>
    <w:rsid w:val="00FC0A65"/>
    <w:rsid w:val="00FC7BD9"/>
    <w:rsid w:val="00FC7FAF"/>
    <w:rsid w:val="00FD0043"/>
    <w:rsid w:val="00FD1C95"/>
    <w:rsid w:val="00FD2965"/>
    <w:rsid w:val="00FD47EB"/>
    <w:rsid w:val="00FD54CE"/>
    <w:rsid w:val="00FD79C5"/>
    <w:rsid w:val="00FD7C10"/>
    <w:rsid w:val="00FE01C3"/>
    <w:rsid w:val="00FE109F"/>
    <w:rsid w:val="00FE249F"/>
    <w:rsid w:val="00FE2DA5"/>
    <w:rsid w:val="00FE2FD9"/>
    <w:rsid w:val="00FE314E"/>
    <w:rsid w:val="00FE4282"/>
    <w:rsid w:val="00FE5660"/>
    <w:rsid w:val="00FE7322"/>
    <w:rsid w:val="00FE7735"/>
    <w:rsid w:val="00FF13A6"/>
    <w:rsid w:val="00FF239D"/>
    <w:rsid w:val="00FF3021"/>
    <w:rsid w:val="00FF3977"/>
    <w:rsid w:val="00FF3FB5"/>
    <w:rsid w:val="00FF4EF8"/>
    <w:rsid w:val="00FF6E7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DA88AF"/>
  <w15:docId w15:val="{80287A3A-A87F-984B-8F37-95AFA0B3F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64A"/>
    <w:rPr>
      <w:rFonts w:ascii="New York" w:eastAsia="Times New Roman" w:hAnsi="New Yor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A0625"/>
    <w:pPr>
      <w:tabs>
        <w:tab w:val="center" w:pos="4320"/>
        <w:tab w:val="right" w:pos="8640"/>
      </w:tabs>
    </w:pPr>
  </w:style>
  <w:style w:type="character" w:customStyle="1" w:styleId="FooterChar">
    <w:name w:val="Footer Char"/>
    <w:link w:val="Footer"/>
    <w:rsid w:val="00DA0625"/>
    <w:rPr>
      <w:rFonts w:ascii="New York" w:eastAsia="Times New Roman" w:hAnsi="New York"/>
      <w:sz w:val="24"/>
    </w:rPr>
  </w:style>
  <w:style w:type="character" w:styleId="PageNumber">
    <w:name w:val="page number"/>
    <w:rsid w:val="00DA0625"/>
  </w:style>
  <w:style w:type="character" w:styleId="Emphasis">
    <w:name w:val="Emphasis"/>
    <w:uiPriority w:val="20"/>
    <w:qFormat/>
    <w:rsid w:val="00320917"/>
    <w:rPr>
      <w:i/>
      <w:iCs/>
    </w:rPr>
  </w:style>
  <w:style w:type="paragraph" w:styleId="Header">
    <w:name w:val="header"/>
    <w:basedOn w:val="Normal"/>
    <w:link w:val="HeaderChar"/>
    <w:uiPriority w:val="99"/>
    <w:unhideWhenUsed/>
    <w:rsid w:val="00432DA7"/>
    <w:pPr>
      <w:tabs>
        <w:tab w:val="center" w:pos="4320"/>
        <w:tab w:val="right" w:pos="8640"/>
      </w:tabs>
    </w:pPr>
  </w:style>
  <w:style w:type="character" w:customStyle="1" w:styleId="HeaderChar">
    <w:name w:val="Header Char"/>
    <w:link w:val="Header"/>
    <w:uiPriority w:val="99"/>
    <w:rsid w:val="00432DA7"/>
    <w:rPr>
      <w:rFonts w:ascii="New York" w:eastAsia="Times New Roman" w:hAnsi="New York"/>
      <w:sz w:val="24"/>
    </w:rPr>
  </w:style>
  <w:style w:type="paragraph" w:styleId="BalloonText">
    <w:name w:val="Balloon Text"/>
    <w:basedOn w:val="Normal"/>
    <w:link w:val="BalloonTextChar"/>
    <w:uiPriority w:val="99"/>
    <w:semiHidden/>
    <w:unhideWhenUsed/>
    <w:rsid w:val="00AA67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6759"/>
    <w:rPr>
      <w:rFonts w:ascii="Lucida Grande" w:eastAsia="Times New Roman" w:hAnsi="Lucida Grande" w:cs="Lucida Grande"/>
      <w:sz w:val="18"/>
      <w:szCs w:val="18"/>
    </w:rPr>
  </w:style>
  <w:style w:type="table" w:styleId="TableGrid">
    <w:name w:val="Table Grid"/>
    <w:basedOn w:val="TableNormal"/>
    <w:uiPriority w:val="59"/>
    <w:rsid w:val="003C6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1530"/>
    <w:pPr>
      <w:ind w:left="720"/>
      <w:contextualSpacing/>
    </w:pPr>
  </w:style>
  <w:style w:type="character" w:styleId="Hyperlink">
    <w:name w:val="Hyperlink"/>
    <w:basedOn w:val="DefaultParagraphFont"/>
    <w:uiPriority w:val="99"/>
    <w:unhideWhenUsed/>
    <w:rsid w:val="00097E6D"/>
    <w:rPr>
      <w:color w:val="0000FF" w:themeColor="hyperlink"/>
      <w:u w:val="single"/>
    </w:rPr>
  </w:style>
  <w:style w:type="character" w:styleId="UnresolvedMention">
    <w:name w:val="Unresolved Mention"/>
    <w:basedOn w:val="DefaultParagraphFont"/>
    <w:uiPriority w:val="99"/>
    <w:semiHidden/>
    <w:unhideWhenUsed/>
    <w:rsid w:val="00097E6D"/>
    <w:rPr>
      <w:color w:val="605E5C"/>
      <w:shd w:val="clear" w:color="auto" w:fill="E1DFDD"/>
    </w:rPr>
  </w:style>
  <w:style w:type="character" w:customStyle="1" w:styleId="il">
    <w:name w:val="il"/>
    <w:basedOn w:val="DefaultParagraphFont"/>
    <w:rsid w:val="00602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2904">
      <w:bodyDiv w:val="1"/>
      <w:marLeft w:val="0"/>
      <w:marRight w:val="0"/>
      <w:marTop w:val="0"/>
      <w:marBottom w:val="0"/>
      <w:divBdr>
        <w:top w:val="none" w:sz="0" w:space="0" w:color="auto"/>
        <w:left w:val="none" w:sz="0" w:space="0" w:color="auto"/>
        <w:bottom w:val="none" w:sz="0" w:space="0" w:color="auto"/>
        <w:right w:val="none" w:sz="0" w:space="0" w:color="auto"/>
      </w:divBdr>
    </w:div>
    <w:div w:id="224068655">
      <w:bodyDiv w:val="1"/>
      <w:marLeft w:val="0"/>
      <w:marRight w:val="0"/>
      <w:marTop w:val="0"/>
      <w:marBottom w:val="0"/>
      <w:divBdr>
        <w:top w:val="none" w:sz="0" w:space="0" w:color="auto"/>
        <w:left w:val="none" w:sz="0" w:space="0" w:color="auto"/>
        <w:bottom w:val="none" w:sz="0" w:space="0" w:color="auto"/>
        <w:right w:val="none" w:sz="0" w:space="0" w:color="auto"/>
      </w:divBdr>
    </w:div>
    <w:div w:id="1825006217">
      <w:bodyDiv w:val="1"/>
      <w:marLeft w:val="0"/>
      <w:marRight w:val="0"/>
      <w:marTop w:val="0"/>
      <w:marBottom w:val="0"/>
      <w:divBdr>
        <w:top w:val="none" w:sz="0" w:space="0" w:color="auto"/>
        <w:left w:val="none" w:sz="0" w:space="0" w:color="auto"/>
        <w:bottom w:val="none" w:sz="0" w:space="0" w:color="auto"/>
        <w:right w:val="none" w:sz="0" w:space="0" w:color="auto"/>
      </w:divBdr>
      <w:divsChild>
        <w:div w:id="450785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601202">
              <w:marLeft w:val="0"/>
              <w:marRight w:val="0"/>
              <w:marTop w:val="0"/>
              <w:marBottom w:val="0"/>
              <w:divBdr>
                <w:top w:val="none" w:sz="0" w:space="0" w:color="auto"/>
                <w:left w:val="none" w:sz="0" w:space="0" w:color="auto"/>
                <w:bottom w:val="none" w:sz="0" w:space="0" w:color="auto"/>
                <w:right w:val="none" w:sz="0" w:space="0" w:color="auto"/>
              </w:divBdr>
              <w:divsChild>
                <w:div w:id="945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2B468-0DEE-8B41-B35B-48EFA0507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UAB OH&amp;S</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Pierce</dc:creator>
  <cp:keywords/>
  <dc:description/>
  <cp:lastModifiedBy>Williamson, Donna S</cp:lastModifiedBy>
  <cp:revision>2</cp:revision>
  <cp:lastPrinted>2014-09-24T21:40:00Z</cp:lastPrinted>
  <dcterms:created xsi:type="dcterms:W3CDTF">2022-08-26T15:02:00Z</dcterms:created>
  <dcterms:modified xsi:type="dcterms:W3CDTF">2022-08-26T15:02:00Z</dcterms:modified>
</cp:coreProperties>
</file>