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Coach Meeting Spring 2021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Call to Order: 1:00pm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 of the Year reprisal. Suggested to examine other LSC recognition programs to brainstorm ideas on determine our criteria.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Elections are this spring. Please be sure to see what positions are available that we need to fill.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Course State Meet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volunteer positions still need filled. Console operators needed.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haven’t talked to Renee Riggs about getting lunches set up please do that immediately.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 information will be posted online today for the meet.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Long Course State Meet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Examined dates, generally folks seemed to be leaning toward July 8-11 weekend.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examine policy on longer events being allowed or do we want to keep it the way it is?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we want to allow outside LSC teams to compete? Discussion on meeting facility fees.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Reminded coaches to bring their calendars with them to the HOD meeting as we will tentatively be selecting dates for the fall and winter season. Also setting a date for the Fall HOD meeting.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Meeting Adjourned: 1:40pm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