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60" w:rsidRDefault="00D76460" w:rsidP="00D76460">
      <w:pPr>
        <w:jc w:val="center"/>
      </w:pPr>
      <w:r>
        <w:t xml:space="preserve">WEST VIRGINIA </w:t>
      </w:r>
      <w:proofErr w:type="gramStart"/>
      <w:r>
        <w:t>SWIMMING :</w:t>
      </w:r>
      <w:proofErr w:type="gramEnd"/>
      <w:r>
        <w:t xml:space="preserve"> Confidential Information, Ethical Behavior &amp; Conflict of Interest Policy</w:t>
      </w:r>
    </w:p>
    <w:p w:rsidR="00D76460" w:rsidRDefault="00D76460" w:rsidP="00D76460">
      <w:pPr>
        <w:ind w:firstLine="720"/>
      </w:pPr>
      <w:r>
        <w:t>As of WV Swimming</w:t>
      </w:r>
      <w:r>
        <w:t>, you have been given the p</w:t>
      </w:r>
      <w:r>
        <w:t>rivilege of serving our LSC</w:t>
      </w:r>
      <w:r>
        <w:t xml:space="preserve"> and understand that you are expected to conduct yourself in a manner that reflects the highest standards of ethical and professional behavior. You should commit yourself to performing your professional duties in a manner that exhibits understanding and appreciation for the trust and confidence that has been placed upon you</w:t>
      </w:r>
      <w:r>
        <w:t>. You are working for a state</w:t>
      </w:r>
      <w:r>
        <w:t xml:space="preserve"> </w:t>
      </w:r>
      <w:r>
        <w:t xml:space="preserve">governing body </w:t>
      </w:r>
      <w:r>
        <w:t xml:space="preserve">that is charged with providing the leadership for the sport </w:t>
      </w:r>
      <w:r>
        <w:t>of swimming in West Virginia</w:t>
      </w:r>
      <w:r>
        <w:t>, and we hope that you consider it an hono</w:t>
      </w:r>
      <w:r>
        <w:t>r to serve as a member</w:t>
      </w:r>
      <w:r>
        <w:t>.</w:t>
      </w:r>
    </w:p>
    <w:p w:rsidR="00D76460" w:rsidRDefault="00D76460" w:rsidP="00D76460">
      <w:pPr>
        <w:ind w:firstLine="720"/>
      </w:pPr>
      <w:r>
        <w:t xml:space="preserve">As a part of WV </w:t>
      </w:r>
      <w:r>
        <w:t>Swimming, you will have access to confidential informatio</w:t>
      </w:r>
      <w:r>
        <w:t>n</w:t>
      </w:r>
      <w:r>
        <w:t xml:space="preserve">. This includes any information that is not generally known to or accessible by the public. Disclosure of confidential information will not be tolerated. This non-disclosure applies </w:t>
      </w:r>
      <w:r>
        <w:t>during and after your association with WV Swimming</w:t>
      </w:r>
      <w:r>
        <w:t xml:space="preserve">. Any copying, reproducing, or distributing of confidential information in any manner </w:t>
      </w:r>
      <w:r>
        <w:t xml:space="preserve">must be authorized by WV Swimming. </w:t>
      </w:r>
    </w:p>
    <w:p w:rsidR="00D76460" w:rsidRDefault="00D76460" w:rsidP="00D76460">
      <w:pPr>
        <w:ind w:firstLine="720"/>
      </w:pPr>
      <w:r>
        <w:t>You und</w:t>
      </w:r>
      <w:r>
        <w:t>erstand that those who serve WV</w:t>
      </w:r>
      <w:r>
        <w:t xml:space="preserve"> Swimming must do so without personal gain beyond the compensation, benefits and opportunities for professiona</w:t>
      </w:r>
      <w:r>
        <w:t>l advancement and service associated with the LSC</w:t>
      </w:r>
      <w:r>
        <w:t>. Additionally, you understand that in working for a membership organization you have an added responsibility to behave in such a way that the organization's trust and public confidence are enhanced. While no set of guidelines can guarantee acceptable behavior, the principles that guide professional behavior include: disclosure of all potential conflicts, non-participation in the decision-making process where personal or family gain is a possibility, and a commitment to honor the confidentiality of organizational information. Individuals ac</w:t>
      </w:r>
      <w:r>
        <w:t>cepting the honor of serving WV</w:t>
      </w:r>
      <w:r>
        <w:t xml:space="preserve"> Swimming accept the burdens of public disclosure and public scrutiny. </w:t>
      </w:r>
    </w:p>
    <w:p w:rsidR="00D76460" w:rsidRDefault="00D76460" w:rsidP="00D76460">
      <w:pPr>
        <w:ind w:firstLine="720"/>
      </w:pPr>
      <w:r>
        <w:t>Following are some guidelin</w:t>
      </w:r>
      <w:r>
        <w:t>es that are intended to help WV Swimming volunteers m</w:t>
      </w:r>
      <w:r>
        <w:t>ake personal decisions relating to ethical behavior and</w:t>
      </w:r>
      <w:r>
        <w:t xml:space="preserve"> conflict of interest. *S</w:t>
      </w:r>
      <w:r>
        <w:t xml:space="preserve">ituations that create an actual conflict of interest or even the appearance of such a conflict must be scrupulously avoided. </w:t>
      </w:r>
      <w:r>
        <w:t>*The business of WV</w:t>
      </w:r>
      <w:r>
        <w:t xml:space="preserve"> Swimming is to be conducted in observance of both the spirit and letter of applicable federal and state laws. </w:t>
      </w:r>
      <w:r>
        <w:t>*WV</w:t>
      </w:r>
      <w:r>
        <w:t xml:space="preserve"> Swimming properties, services, opportunities, authority and influence are not to be used for private benefit. </w:t>
      </w:r>
      <w:r>
        <w:t>*</w:t>
      </w:r>
      <w:r>
        <w:t xml:space="preserve">Staff members are obligated to disclose the nature and extent of an actual or potential conflict of interest when it occurs. </w:t>
      </w:r>
      <w:r>
        <w:t>*</w:t>
      </w:r>
      <w:r>
        <w:t>Expenses in</w:t>
      </w:r>
      <w:r>
        <w:t>curred in the furtherance of WV</w:t>
      </w:r>
      <w:r>
        <w:t xml:space="preserve"> Swimming business are to be reasonable, necessary and substantiated. </w:t>
      </w:r>
      <w:r>
        <w:t>*</w:t>
      </w:r>
      <w:r>
        <w:t>Each individual is expected to exhibit honesty, loyalty, candor and professional competence in thei</w:t>
      </w:r>
      <w:r>
        <w:t xml:space="preserve">r relationships on behalf of WV </w:t>
      </w:r>
      <w:r>
        <w:t xml:space="preserve">Swimming and with each other. </w:t>
      </w:r>
    </w:p>
    <w:p w:rsidR="0041386F" w:rsidRDefault="00D76460" w:rsidP="00D76460">
      <w:pPr>
        <w:ind w:firstLine="720"/>
      </w:pPr>
      <w:r>
        <w:t>It is impossible to describe all of the situations that may result in a conf</w:t>
      </w:r>
      <w:r>
        <w:t>lict of interest. When volunteers</w:t>
      </w:r>
      <w:r>
        <w:t xml:space="preserve"> have questions concerning a possible conflict of interest, they should reque</w:t>
      </w:r>
      <w:r>
        <w:t>st advice from the WV Board of Directors.</w:t>
      </w:r>
      <w:bookmarkStart w:id="0" w:name="_GoBack"/>
      <w:bookmarkEnd w:id="0"/>
    </w:p>
    <w:sectPr w:rsidR="00413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60"/>
    <w:rsid w:val="00004601"/>
    <w:rsid w:val="000229CF"/>
    <w:rsid w:val="00024A3A"/>
    <w:rsid w:val="00042485"/>
    <w:rsid w:val="00052303"/>
    <w:rsid w:val="0007758E"/>
    <w:rsid w:val="000778EC"/>
    <w:rsid w:val="00095A7F"/>
    <w:rsid w:val="000A727E"/>
    <w:rsid w:val="000C2463"/>
    <w:rsid w:val="000D54F7"/>
    <w:rsid w:val="00120761"/>
    <w:rsid w:val="0012232E"/>
    <w:rsid w:val="00133918"/>
    <w:rsid w:val="00136167"/>
    <w:rsid w:val="001565FD"/>
    <w:rsid w:val="001611B1"/>
    <w:rsid w:val="0016755B"/>
    <w:rsid w:val="00175252"/>
    <w:rsid w:val="001909E5"/>
    <w:rsid w:val="001A3735"/>
    <w:rsid w:val="00214071"/>
    <w:rsid w:val="00240D62"/>
    <w:rsid w:val="00290DFF"/>
    <w:rsid w:val="002A013E"/>
    <w:rsid w:val="002B7D04"/>
    <w:rsid w:val="002D2DAD"/>
    <w:rsid w:val="002D4EF2"/>
    <w:rsid w:val="002E0B15"/>
    <w:rsid w:val="002E699A"/>
    <w:rsid w:val="003337EA"/>
    <w:rsid w:val="00337513"/>
    <w:rsid w:val="0035204F"/>
    <w:rsid w:val="00384660"/>
    <w:rsid w:val="003C3AD9"/>
    <w:rsid w:val="003C5BE0"/>
    <w:rsid w:val="003D731A"/>
    <w:rsid w:val="00405152"/>
    <w:rsid w:val="004075AB"/>
    <w:rsid w:val="0041386F"/>
    <w:rsid w:val="0042514F"/>
    <w:rsid w:val="00425349"/>
    <w:rsid w:val="004362F8"/>
    <w:rsid w:val="00444F42"/>
    <w:rsid w:val="00460ACE"/>
    <w:rsid w:val="00485612"/>
    <w:rsid w:val="00495157"/>
    <w:rsid w:val="004A0F40"/>
    <w:rsid w:val="004A61FF"/>
    <w:rsid w:val="004A7C92"/>
    <w:rsid w:val="004B7079"/>
    <w:rsid w:val="004E3215"/>
    <w:rsid w:val="004F122B"/>
    <w:rsid w:val="004F5CCC"/>
    <w:rsid w:val="00516242"/>
    <w:rsid w:val="005367B8"/>
    <w:rsid w:val="00542ED7"/>
    <w:rsid w:val="0054366D"/>
    <w:rsid w:val="005642CD"/>
    <w:rsid w:val="00564505"/>
    <w:rsid w:val="00582355"/>
    <w:rsid w:val="00584B4C"/>
    <w:rsid w:val="00595438"/>
    <w:rsid w:val="005B7C56"/>
    <w:rsid w:val="005C3CC5"/>
    <w:rsid w:val="005C72A5"/>
    <w:rsid w:val="005E0480"/>
    <w:rsid w:val="005F4FD1"/>
    <w:rsid w:val="006002F3"/>
    <w:rsid w:val="006173D3"/>
    <w:rsid w:val="00621C0B"/>
    <w:rsid w:val="006448C3"/>
    <w:rsid w:val="006556A7"/>
    <w:rsid w:val="00661B81"/>
    <w:rsid w:val="00665329"/>
    <w:rsid w:val="0068722B"/>
    <w:rsid w:val="006A1029"/>
    <w:rsid w:val="006B27A8"/>
    <w:rsid w:val="006C4A7A"/>
    <w:rsid w:val="006C7096"/>
    <w:rsid w:val="006D1811"/>
    <w:rsid w:val="006D6725"/>
    <w:rsid w:val="006E4E16"/>
    <w:rsid w:val="006F07AF"/>
    <w:rsid w:val="00710D37"/>
    <w:rsid w:val="0071377E"/>
    <w:rsid w:val="007446C6"/>
    <w:rsid w:val="007638F7"/>
    <w:rsid w:val="00776BE6"/>
    <w:rsid w:val="007B2FED"/>
    <w:rsid w:val="007E5A61"/>
    <w:rsid w:val="007E6B4B"/>
    <w:rsid w:val="00801901"/>
    <w:rsid w:val="008020E9"/>
    <w:rsid w:val="00802EEB"/>
    <w:rsid w:val="008064B2"/>
    <w:rsid w:val="00813EA0"/>
    <w:rsid w:val="00822F25"/>
    <w:rsid w:val="0088347E"/>
    <w:rsid w:val="00884D91"/>
    <w:rsid w:val="00891CAF"/>
    <w:rsid w:val="008B534C"/>
    <w:rsid w:val="008B715A"/>
    <w:rsid w:val="008B7979"/>
    <w:rsid w:val="0093503E"/>
    <w:rsid w:val="00963B52"/>
    <w:rsid w:val="00975351"/>
    <w:rsid w:val="00976651"/>
    <w:rsid w:val="00991D55"/>
    <w:rsid w:val="009A12A1"/>
    <w:rsid w:val="009A3B00"/>
    <w:rsid w:val="009A4679"/>
    <w:rsid w:val="009B46C1"/>
    <w:rsid w:val="009C00B9"/>
    <w:rsid w:val="009C6769"/>
    <w:rsid w:val="009D49DD"/>
    <w:rsid w:val="009E0D9F"/>
    <w:rsid w:val="009E402A"/>
    <w:rsid w:val="00A00B27"/>
    <w:rsid w:val="00A15B94"/>
    <w:rsid w:val="00A34689"/>
    <w:rsid w:val="00A40580"/>
    <w:rsid w:val="00A55FA7"/>
    <w:rsid w:val="00A60579"/>
    <w:rsid w:val="00A7079A"/>
    <w:rsid w:val="00A82EA5"/>
    <w:rsid w:val="00A85083"/>
    <w:rsid w:val="00AA45C3"/>
    <w:rsid w:val="00AB74E3"/>
    <w:rsid w:val="00AD6B0E"/>
    <w:rsid w:val="00AF5366"/>
    <w:rsid w:val="00AF5669"/>
    <w:rsid w:val="00B050EC"/>
    <w:rsid w:val="00B1789C"/>
    <w:rsid w:val="00B3294A"/>
    <w:rsid w:val="00B51766"/>
    <w:rsid w:val="00B622E5"/>
    <w:rsid w:val="00B70656"/>
    <w:rsid w:val="00BA1B84"/>
    <w:rsid w:val="00BA30E6"/>
    <w:rsid w:val="00BC1AAB"/>
    <w:rsid w:val="00BC30F4"/>
    <w:rsid w:val="00BC5640"/>
    <w:rsid w:val="00BD209E"/>
    <w:rsid w:val="00BE1556"/>
    <w:rsid w:val="00BF67F8"/>
    <w:rsid w:val="00C01392"/>
    <w:rsid w:val="00C1491B"/>
    <w:rsid w:val="00C344F1"/>
    <w:rsid w:val="00C47335"/>
    <w:rsid w:val="00C62C1F"/>
    <w:rsid w:val="00C66DC4"/>
    <w:rsid w:val="00C74852"/>
    <w:rsid w:val="00C85B94"/>
    <w:rsid w:val="00CB6574"/>
    <w:rsid w:val="00CC6C73"/>
    <w:rsid w:val="00CD68AC"/>
    <w:rsid w:val="00D16599"/>
    <w:rsid w:val="00D27854"/>
    <w:rsid w:val="00D3040F"/>
    <w:rsid w:val="00D409CD"/>
    <w:rsid w:val="00D506C5"/>
    <w:rsid w:val="00D76460"/>
    <w:rsid w:val="00D83DD4"/>
    <w:rsid w:val="00D84800"/>
    <w:rsid w:val="00D95D36"/>
    <w:rsid w:val="00DB2B5E"/>
    <w:rsid w:val="00DC7A08"/>
    <w:rsid w:val="00DD197F"/>
    <w:rsid w:val="00E10281"/>
    <w:rsid w:val="00E1469B"/>
    <w:rsid w:val="00E23317"/>
    <w:rsid w:val="00E41AA9"/>
    <w:rsid w:val="00E42D37"/>
    <w:rsid w:val="00E5302A"/>
    <w:rsid w:val="00E67CED"/>
    <w:rsid w:val="00EA0522"/>
    <w:rsid w:val="00EF7218"/>
    <w:rsid w:val="00F54FB2"/>
    <w:rsid w:val="00F66CEC"/>
    <w:rsid w:val="00F733EB"/>
    <w:rsid w:val="00FA1673"/>
    <w:rsid w:val="00FB254B"/>
    <w:rsid w:val="00FB3442"/>
    <w:rsid w:val="00FC7206"/>
    <w:rsid w:val="00FD5C66"/>
    <w:rsid w:val="00FE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DD6AD-29C1-4030-8987-0DC5EBF8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Riggs</dc:creator>
  <cp:keywords/>
  <dc:description/>
  <cp:lastModifiedBy>Victor Riggs</cp:lastModifiedBy>
  <cp:revision>1</cp:revision>
  <dcterms:created xsi:type="dcterms:W3CDTF">2019-08-29T17:30:00Z</dcterms:created>
  <dcterms:modified xsi:type="dcterms:W3CDTF">2019-08-29T17:40:00Z</dcterms:modified>
</cp:coreProperties>
</file>