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7F0" w:rsidRPr="004667F0" w:rsidRDefault="00BF7E52" w:rsidP="00BF7E52">
      <w:pPr>
        <w:spacing w:before="120"/>
        <w:jc w:val="center"/>
        <w:rPr>
          <w:rFonts w:ascii="Verdana" w:eastAsia="Times New Roman" w:hAnsi="Verdana"/>
          <w:color w:val="000000"/>
          <w:sz w:val="15"/>
          <w:szCs w:val="15"/>
        </w:rPr>
      </w:pPr>
      <w:r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UANA CONGRESS</w:t>
      </w:r>
    </w:p>
    <w:p w:rsidR="004667F0" w:rsidRPr="004667F0" w:rsidRDefault="002F4CEC" w:rsidP="00BF7E52">
      <w:pPr>
        <w:spacing w:before="120"/>
        <w:jc w:val="center"/>
        <w:rPr>
          <w:rFonts w:ascii="Verdana" w:eastAsia="Times New Roman" w:hAnsi="Verdana"/>
          <w:color w:val="000000"/>
          <w:sz w:val="15"/>
          <w:szCs w:val="15"/>
        </w:rPr>
      </w:pPr>
      <w:r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TECHNICAL</w:t>
      </w:r>
      <w:r w:rsidR="00BF7E52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 xml:space="preserve"> OPEN WATER SWIMMING REPORT</w:t>
      </w:r>
    </w:p>
    <w:p w:rsidR="004667F0" w:rsidRPr="004667F0" w:rsidRDefault="004667F0" w:rsidP="00BF7E52">
      <w:pPr>
        <w:pBdr>
          <w:top w:val="single" w:sz="6" w:space="1" w:color="auto"/>
        </w:pBd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vanish/>
          <w:color w:val="000000"/>
          <w:sz w:val="24"/>
          <w:szCs w:val="24"/>
        </w:rPr>
        <w:t>Bottom of Form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>INFORME COMITÉ TECNICO DE AGUAS ABIERTAS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>UANA / 2007 - 2011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Nuestras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primeras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letras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éste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informe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queremos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dedicarlas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quien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ya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no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está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entre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nosotros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hoy, a </w:t>
      </w:r>
      <w:proofErr w:type="gram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ese</w:t>
      </w:r>
      <w:proofErr w:type="gram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gran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nadador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que de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seguro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vendría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por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su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segundo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título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Juegos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Panamericanos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de USA, Frank Crippen. A sus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familiares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y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amistades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les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presentamos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nuestra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más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alta</w:t>
      </w:r>
      <w:proofErr w:type="spellEnd"/>
      <w:proofErr w:type="gram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consideración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y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respeto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por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la forma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que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han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reaccionado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y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su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decisión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de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seguir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apoyando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el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desarrollo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de las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Aguas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Abiertas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para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bien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de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nuestros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nadadores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el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Continente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y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el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Mundo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Nuestra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especialidad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éste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periodo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que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analizamos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si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bien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cierto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que ha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sufrido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nivel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Continental </w:t>
      </w:r>
      <w:proofErr w:type="gram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un</w:t>
      </w:r>
      <w:proofErr w:type="gram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freno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sus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actividades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por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no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haberse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realizado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los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lll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y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lV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Campeonatos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Panamericanos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de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Aguas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Abiertas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debemos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señalar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que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esa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no ha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sido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la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realidad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cada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una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de las zonas que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forman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nuestra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Confederación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No obstante las crisis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económicas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que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han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estado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afectando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nuestros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países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la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voluntad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y la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iniciativa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de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muchos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Entrenadores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Federativos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personas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amantes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de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nuestra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Especialidad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y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Empresas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que les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están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apoyando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hacen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posible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que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realidades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como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Circuitos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nivel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Sudamericano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y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Centroamericano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ya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estén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proyectos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con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serias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probabilidades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de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ser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una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realidad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un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periodo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corto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de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tiempo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las Zonas l y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ll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el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incremento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de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nadadores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los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Campeonatos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ha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venido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ascenso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Por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su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parte USA y CAN,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continúan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con sus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programas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de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desarrollo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lo que les ha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permitido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un</w:t>
      </w:r>
      <w:proofErr w:type="gram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sensible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aumento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la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cantidad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de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nadadores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que se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han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presentado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a sus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Campeonatos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respaldando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éste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incremento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la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cantidad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la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calidad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de sus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nadadores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eventos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Mundiales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y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Olímpicos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>.  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lastRenderedPageBreak/>
        <w:t xml:space="preserve">Durante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éstos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4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años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las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Aguas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Abiertas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nuestro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Continente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han</w:t>
      </w:r>
      <w:proofErr w:type="spellEnd"/>
      <w:proofErr w:type="gram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estado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presentes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>: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 xml:space="preserve">ZONA I - CONSANAT </w:t>
      </w:r>
      <w:proofErr w:type="gramStart"/>
      <w:r w:rsidRPr="004667F0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>-  15</w:t>
      </w:r>
      <w:proofErr w:type="gramEnd"/>
      <w:r w:rsidRPr="004667F0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 xml:space="preserve"> PAISES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b/>
          <w:bCs/>
          <w:color w:val="000000"/>
          <w:sz w:val="24"/>
          <w:szCs w:val="24"/>
          <w:u w:val="single"/>
        </w:rPr>
        <w:t>2007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(Arg.) Santa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Fé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Coronda</w:t>
      </w:r>
      <w:proofErr w:type="spellEnd"/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(Arg.) Rosario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Maraton</w:t>
      </w:r>
      <w:proofErr w:type="spellEnd"/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(Arg.)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Patagones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–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Viedma</w:t>
      </w:r>
      <w:proofErr w:type="spellEnd"/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(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Arg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)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Hernandarias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- Paraná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(Bra.) Santos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(Bra)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Juegos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Panamericanos</w:t>
      </w:r>
      <w:proofErr w:type="spellEnd"/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 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b/>
          <w:bCs/>
          <w:color w:val="000000"/>
          <w:sz w:val="24"/>
          <w:szCs w:val="24"/>
          <w:u w:val="single"/>
        </w:rPr>
        <w:t>2008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(Arg.) Santa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Fé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Coronda</w:t>
      </w:r>
      <w:proofErr w:type="spellEnd"/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(Arg.) Rosario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Maraton</w:t>
      </w:r>
      <w:proofErr w:type="spellEnd"/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(Arg.)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Patagones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–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Viedma</w:t>
      </w:r>
      <w:proofErr w:type="spellEnd"/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(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Arg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)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Hernandarias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- Paraná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(Bra.) Santos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 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b/>
          <w:bCs/>
          <w:color w:val="000000"/>
          <w:sz w:val="24"/>
          <w:szCs w:val="24"/>
          <w:u w:val="single"/>
        </w:rPr>
        <w:t>2009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(Arg.) Santa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Fé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Coronda</w:t>
      </w:r>
      <w:proofErr w:type="spellEnd"/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(Arg.) Rosario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Maraton</w:t>
      </w:r>
      <w:proofErr w:type="spellEnd"/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(Arg.)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Patagones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–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Viedma</w:t>
      </w:r>
      <w:proofErr w:type="spellEnd"/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(Bra.) Santos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(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Ecu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) Copa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Pacífico</w:t>
      </w:r>
      <w:proofErr w:type="spellEnd"/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(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Arg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) Campeonato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Sudamericano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Juvenil</w:t>
      </w:r>
      <w:proofErr w:type="spellEnd"/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(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Uru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)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Juegos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Sudamericanos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de Playa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 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b/>
          <w:bCs/>
          <w:color w:val="000000"/>
          <w:sz w:val="24"/>
          <w:szCs w:val="24"/>
          <w:u w:val="single"/>
        </w:rPr>
        <w:t>2010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(Arg.) Santa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Fé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Coronda</w:t>
      </w:r>
      <w:proofErr w:type="spellEnd"/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(Arg.) Rosario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Maraton</w:t>
      </w:r>
      <w:proofErr w:type="spellEnd"/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(Arg.)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Patagones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–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Viedma</w:t>
      </w:r>
      <w:proofErr w:type="spellEnd"/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lastRenderedPageBreak/>
        <w:t>(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Arg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)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Hernandarias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- Paraná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(Bra.) Santos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(Col) Campeonato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Sudamericano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y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Juegos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Odesur</w:t>
      </w:r>
      <w:proofErr w:type="spellEnd"/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b/>
          <w:bCs/>
          <w:color w:val="000000"/>
          <w:sz w:val="24"/>
          <w:szCs w:val="24"/>
          <w:u w:val="single"/>
        </w:rPr>
        <w:t>2011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(Arg.) Santa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Fé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Coronda</w:t>
      </w:r>
      <w:proofErr w:type="spellEnd"/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(Arg.) Rosario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Maraton</w:t>
      </w:r>
      <w:proofErr w:type="spellEnd"/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(Arg.)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Patagones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–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Viedma</w:t>
      </w:r>
      <w:proofErr w:type="spellEnd"/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(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Arg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)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Hernandarias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- Paraná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(Bra.) Santos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(Per) Campeonato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Sudamericano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Juvenil</w:t>
      </w:r>
      <w:proofErr w:type="spellEnd"/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>ZONA II - CCCAN - 24 PAISES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2007 - Campeonato de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Centroamérica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y el Caribe* - San Salvador, El Salvador 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2008 - Campeonato de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Centroamérica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y México* - 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2009 - Campeonato de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Centroamérica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y el Caribe - Barquisimeto, Venezuela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2010 </w:t>
      </w:r>
      <w:proofErr w:type="gram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- Campeonato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Interislas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del</w:t>
      </w:r>
      <w:proofErr w:type="gram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Caribe* - La Habana, Cuba 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2010 - Campeonato de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Centroamérica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y México - Ciudad Guatemala - Guatemala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2011 - Campeonato de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Centroamérica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y el Caribe -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Mayagüez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>, Puerto Rico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Nota</w:t>
      </w:r>
      <w:proofErr w:type="gram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.-</w:t>
      </w:r>
      <w:proofErr w:type="gram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(*)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por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vez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primera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éste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tipo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de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evento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ésta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Zona,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están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por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iniciarse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los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Campeonatos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específicos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de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Aguas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Abiertas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El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Presidente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de CCCAN y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su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Comité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Ejecutivo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han</w:t>
      </w:r>
      <w:proofErr w:type="spellEnd"/>
      <w:proofErr w:type="gram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expresado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la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voluntad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de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realizar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éste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evento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Resta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ubicarlo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fechas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que </w:t>
      </w:r>
      <w:proofErr w:type="spellStart"/>
      <w:proofErr w:type="gram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sean</w:t>
      </w:r>
      <w:proofErr w:type="spellEnd"/>
      <w:proofErr w:type="gram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técnicamente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positivas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para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los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países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participantes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Existen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además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varios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países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optando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por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su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sede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Actualmente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según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información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recibida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los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7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países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del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área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Centroamericana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realizan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Campeonatos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Nacionales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u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otras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actividades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(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travesías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maratones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infantiles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etc.), para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desarrollar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Aguas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Abiertas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tanto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las Islas del Caribe (17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países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),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solamente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han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informado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 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proofErr w:type="gram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que</w:t>
      </w:r>
      <w:proofErr w:type="gram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realizan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Campeonatos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Nacionales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u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otras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actividades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(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travesías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maratones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infantiles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etc.), para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desarrollar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Aguas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Abiertas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>: CAY, CUB, ISV, JAM, RDO, T&amp;T.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>Zona III - United States of America.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b/>
          <w:bCs/>
          <w:color w:val="000000"/>
          <w:sz w:val="24"/>
          <w:szCs w:val="24"/>
        </w:rPr>
        <w:lastRenderedPageBreak/>
        <w:t>ZONA IV - CAN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>2007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FINA 10km World Cup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Lac St-Jean, Roberval, </w:t>
      </w:r>
      <w:proofErr w:type="gram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Qc</w:t>
      </w:r>
      <w:proofErr w:type="gram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>        July 2007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FINA Marathon Swim and Open Water Festivals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Lac St-Jean, Roberval, </w:t>
      </w:r>
      <w:proofErr w:type="gram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Qc</w:t>
      </w:r>
      <w:proofErr w:type="gram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>        July 2007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Lac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Memphremagog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Magog, </w:t>
      </w:r>
      <w:proofErr w:type="gram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Qc</w:t>
      </w:r>
      <w:proofErr w:type="gram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>    August 2007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Canadian Age-Group and Senior Open Water Championships July 2007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Open Water Provincial Championships     Summer 2007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5K Pool, S.C. (Nov) L.C. (May) Canadian national Pool Championships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>2008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FINA 10km World Cup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Lac St-Jean, Roberval, </w:t>
      </w:r>
      <w:proofErr w:type="gram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Qc</w:t>
      </w:r>
      <w:proofErr w:type="gram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>        July 2008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FINA Marathon Swim and Open Water Festivals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Lac St-Jean, Roberval, </w:t>
      </w:r>
      <w:proofErr w:type="gram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Qc</w:t>
      </w:r>
      <w:proofErr w:type="gram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>        July 2008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Lac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Memphremagog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Magog, </w:t>
      </w:r>
      <w:proofErr w:type="gram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Qc</w:t>
      </w:r>
      <w:proofErr w:type="gram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>    August 2008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Canadian Age-Group and Senior Open Water Championships July 2008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Open Water Provincial Championships     Summer 2008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5K Pool, S.C. (Nov) L.C. (May) Canadian national Pool Championships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>2009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Canadian Open Water World trials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Fort Myers                June 2009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FINA 10km World Cup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Lac St-Jean, Roberval, </w:t>
      </w:r>
      <w:proofErr w:type="gram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Qc</w:t>
      </w:r>
      <w:proofErr w:type="gram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>        July 2009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FINA Marathon Swim and Open Water Festivals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Lac St-Jean, Roberval, </w:t>
      </w:r>
      <w:proofErr w:type="gram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Qc</w:t>
      </w:r>
      <w:proofErr w:type="gram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>        July 2009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proofErr w:type="gram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Lac  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Memphremagog</w:t>
      </w:r>
      <w:proofErr w:type="spellEnd"/>
      <w:proofErr w:type="gram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>,  Magog, Qc    August 2009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Canada Games, Prince Edward Island    August 2011 10k Open Water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Canadian Age-Group and Senior Open Water Championships July 2009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lastRenderedPageBreak/>
        <w:t>Open Water Provincial Championships     Summer 2009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5K Pool, S.C. (Nov) L.C. (May) Canadian national Pool Championships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>2010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6</w:t>
      </w:r>
      <w:r w:rsidRPr="004667F0">
        <w:rPr>
          <w:rFonts w:ascii="Verdana" w:eastAsia="Times New Roman" w:hAnsi="Verdana" w:cs="Arial"/>
          <w:color w:val="000000"/>
          <w:sz w:val="24"/>
          <w:szCs w:val="24"/>
          <w:vertAlign w:val="superscript"/>
        </w:rPr>
        <w:t>th</w:t>
      </w: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FINA World Open Water Championships, Roberval, </w:t>
      </w:r>
      <w:proofErr w:type="gram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Qc</w:t>
      </w:r>
      <w:proofErr w:type="gram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    July 2010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Open Water clinics for 14-18 years old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Canadian Pan-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Pacs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Trials &amp; World Trials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Fort Myers                June 2010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FINA 10km World Cup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Lac St-Jean, Roberval, </w:t>
      </w:r>
      <w:proofErr w:type="gram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Qc</w:t>
      </w:r>
      <w:proofErr w:type="gram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>        July 2010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FINA Marathon Swim and Open Water Festivals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Lac St-Jean, Roberval, </w:t>
      </w:r>
      <w:proofErr w:type="gram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Qc</w:t>
      </w:r>
      <w:proofErr w:type="gram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>        July 2010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Lac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Memphremagog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Magog, </w:t>
      </w:r>
      <w:proofErr w:type="gram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Qc</w:t>
      </w:r>
      <w:proofErr w:type="gram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>    August 2010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Canadian Age-Group and Senior Open Water Championships July 2010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Open Water Provincial Championships     Summer 2010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5K Pool, S.C. (Nov) L.C. (May) Canadian national Pool Championships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>2011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Canadian FINA World, FISU and Pan-Am Trials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Fort Myers                June 2011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FINA 10km World Cup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Lac St-Jean, Roberval, </w:t>
      </w:r>
      <w:proofErr w:type="gram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Qc</w:t>
      </w:r>
      <w:proofErr w:type="gram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>        July 2011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Lac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Megantic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Lac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Megantic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gram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Qc</w:t>
      </w:r>
      <w:proofErr w:type="gram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>    August 2011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FINA Marathon Swim and Open Water Festivals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Lac St-Jean, Roberval, </w:t>
      </w:r>
      <w:proofErr w:type="gram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Qc</w:t>
      </w:r>
      <w:proofErr w:type="gram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>        July 2011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Lac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Memphremagog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Magog, </w:t>
      </w:r>
      <w:proofErr w:type="gram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Qc</w:t>
      </w:r>
      <w:proofErr w:type="gram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>    August 2011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Canadian Age-Group and Senior Open Water Championships July 2011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Open Water Provincial Championships     Summer 2011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5K Pool, S.C. (Nov) L.C. (May) Canadian national Pool Championships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 xml:space="preserve">Para el </w:t>
      </w:r>
      <w:proofErr w:type="spellStart"/>
      <w:r w:rsidRPr="004667F0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>próximo</w:t>
      </w:r>
      <w:proofErr w:type="spellEnd"/>
      <w:r w:rsidRPr="004667F0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>cuatrienio</w:t>
      </w:r>
      <w:proofErr w:type="spellEnd"/>
      <w:r w:rsidRPr="004667F0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>:</w:t>
      </w:r>
    </w:p>
    <w:p w:rsidR="004667F0" w:rsidRPr="004667F0" w:rsidRDefault="004667F0" w:rsidP="00BF7E52">
      <w:pPr>
        <w:tabs>
          <w:tab w:val="num" w:pos="720"/>
        </w:tabs>
        <w:spacing w:before="120"/>
        <w:ind w:left="1020" w:hanging="360"/>
        <w:textAlignment w:val="baseline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Symbol" w:eastAsia="Symbol" w:hAnsi="Symbol" w:cs="Symbol"/>
          <w:color w:val="000000"/>
          <w:sz w:val="20"/>
          <w:szCs w:val="24"/>
        </w:rPr>
        <w:lastRenderedPageBreak/>
        <w:t></w:t>
      </w:r>
      <w:r w:rsidRPr="004667F0">
        <w:rPr>
          <w:rFonts w:ascii="Times New Roman" w:eastAsia="Symbol" w:hAnsi="Times New Roman"/>
          <w:color w:val="000000"/>
          <w:sz w:val="14"/>
          <w:szCs w:val="14"/>
        </w:rPr>
        <w:t xml:space="preserve">        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Eventos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Panamericanos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>:</w:t>
      </w:r>
    </w:p>
    <w:p w:rsidR="004667F0" w:rsidRPr="004667F0" w:rsidRDefault="004667F0" w:rsidP="00BF7E52">
      <w:pPr>
        <w:tabs>
          <w:tab w:val="num" w:pos="1440"/>
        </w:tabs>
        <w:spacing w:before="120"/>
        <w:ind w:left="1740" w:hanging="360"/>
        <w:textAlignment w:val="baseline"/>
        <w:rPr>
          <w:rFonts w:ascii="Verdana" w:eastAsia="Times New Roman" w:hAnsi="Verdana"/>
          <w:color w:val="000000"/>
          <w:sz w:val="15"/>
          <w:szCs w:val="15"/>
        </w:rPr>
      </w:pPr>
      <w:proofErr w:type="gramStart"/>
      <w:r w:rsidRPr="004667F0">
        <w:rPr>
          <w:rFonts w:ascii="Courier New" w:eastAsia="Courier New" w:hAnsi="Courier New" w:cs="Courier New"/>
          <w:color w:val="000000"/>
          <w:sz w:val="20"/>
          <w:szCs w:val="24"/>
        </w:rPr>
        <w:t>o</w:t>
      </w:r>
      <w:proofErr w:type="gramEnd"/>
      <w:r w:rsidRPr="004667F0">
        <w:rPr>
          <w:rFonts w:ascii="Times New Roman" w:eastAsia="Courier New" w:hAnsi="Times New Roman"/>
          <w:color w:val="000000"/>
          <w:sz w:val="14"/>
          <w:szCs w:val="14"/>
        </w:rPr>
        <w:t xml:space="preserve">    </w:t>
      </w:r>
      <w:r w:rsidRPr="004667F0">
        <w:rPr>
          <w:rFonts w:ascii="Verdana" w:eastAsia="Times New Roman" w:hAnsi="Verdana" w:cs="Courier New"/>
          <w:color w:val="000000"/>
          <w:sz w:val="24"/>
          <w:szCs w:val="24"/>
        </w:rPr>
        <w:t xml:space="preserve">III OPEN WATER PANAMERICAN CHAMPIONSHIPS </w:t>
      </w:r>
    </w:p>
    <w:p w:rsidR="004667F0" w:rsidRPr="004667F0" w:rsidRDefault="004667F0" w:rsidP="00BF7E52">
      <w:pPr>
        <w:tabs>
          <w:tab w:val="num" w:pos="2160"/>
        </w:tabs>
        <w:spacing w:before="120"/>
        <w:ind w:left="2460" w:hanging="360"/>
        <w:textAlignment w:val="baseline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Wingdings" w:eastAsia="Wingdings" w:hAnsi="Wingdings" w:cs="Wingdings"/>
          <w:color w:val="000000"/>
          <w:sz w:val="20"/>
          <w:szCs w:val="24"/>
        </w:rPr>
        <w:t></w:t>
      </w:r>
      <w:proofErr w:type="gramStart"/>
      <w:r w:rsidRPr="004667F0">
        <w:rPr>
          <w:rFonts w:ascii="Times New Roman" w:eastAsia="Wingdings" w:hAnsi="Times New Roman"/>
          <w:color w:val="000000"/>
          <w:sz w:val="14"/>
          <w:szCs w:val="14"/>
        </w:rPr>
        <w:t xml:space="preserve">  </w:t>
      </w:r>
      <w:r w:rsidRPr="004667F0">
        <w:rPr>
          <w:rFonts w:ascii="Verdana" w:eastAsia="Times New Roman" w:hAnsi="Verdana" w:cs="Courier New"/>
          <w:color w:val="000000"/>
          <w:sz w:val="24"/>
          <w:szCs w:val="24"/>
        </w:rPr>
        <w:t>May</w:t>
      </w:r>
      <w:proofErr w:type="gramEnd"/>
      <w:r w:rsidRPr="004667F0">
        <w:rPr>
          <w:rFonts w:ascii="Verdana" w:eastAsia="Times New Roman" w:hAnsi="Verdana" w:cs="Courier New"/>
          <w:color w:val="000000"/>
          <w:sz w:val="24"/>
          <w:szCs w:val="24"/>
        </w:rPr>
        <w:t xml:space="preserve"> 2013</w:t>
      </w:r>
    </w:p>
    <w:p w:rsidR="004667F0" w:rsidRPr="004667F0" w:rsidRDefault="004667F0" w:rsidP="00BF7E52">
      <w:pPr>
        <w:tabs>
          <w:tab w:val="num" w:pos="2160"/>
        </w:tabs>
        <w:spacing w:before="120"/>
        <w:ind w:left="2460" w:hanging="360"/>
        <w:textAlignment w:val="baseline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Wingdings" w:eastAsia="Wingdings" w:hAnsi="Wingdings" w:cs="Wingdings"/>
          <w:color w:val="000000"/>
          <w:sz w:val="20"/>
          <w:szCs w:val="24"/>
        </w:rPr>
        <w:t></w:t>
      </w:r>
      <w:proofErr w:type="gramStart"/>
      <w:r w:rsidRPr="004667F0">
        <w:rPr>
          <w:rFonts w:ascii="Times New Roman" w:eastAsia="Wingdings" w:hAnsi="Times New Roman"/>
          <w:color w:val="000000"/>
          <w:sz w:val="14"/>
          <w:szCs w:val="14"/>
        </w:rPr>
        <w:t xml:space="preserve">  </w:t>
      </w:r>
      <w:r w:rsidRPr="004667F0">
        <w:rPr>
          <w:rFonts w:ascii="Verdana" w:eastAsia="Times New Roman" w:hAnsi="Verdana" w:cs="Courier New"/>
          <w:color w:val="000000"/>
          <w:sz w:val="24"/>
          <w:szCs w:val="24"/>
        </w:rPr>
        <w:t>Headquarters</w:t>
      </w:r>
      <w:proofErr w:type="gramEnd"/>
      <w:r w:rsidRPr="004667F0">
        <w:rPr>
          <w:rFonts w:ascii="Verdana" w:eastAsia="Times New Roman" w:hAnsi="Verdana" w:cs="Courier New"/>
          <w:color w:val="000000"/>
          <w:sz w:val="24"/>
          <w:szCs w:val="24"/>
        </w:rPr>
        <w:t>: Islas Margarita, Venezuela</w:t>
      </w:r>
    </w:p>
    <w:p w:rsidR="004667F0" w:rsidRPr="004667F0" w:rsidRDefault="004667F0" w:rsidP="00BF7E52">
      <w:pPr>
        <w:tabs>
          <w:tab w:val="num" w:pos="2160"/>
        </w:tabs>
        <w:spacing w:before="120"/>
        <w:ind w:left="2460" w:hanging="360"/>
        <w:textAlignment w:val="baseline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Wingdings" w:eastAsia="Wingdings" w:hAnsi="Wingdings" w:cs="Wingdings"/>
          <w:color w:val="000000"/>
          <w:sz w:val="20"/>
          <w:szCs w:val="24"/>
        </w:rPr>
        <w:t></w:t>
      </w:r>
      <w:proofErr w:type="gramStart"/>
      <w:r w:rsidRPr="004667F0">
        <w:rPr>
          <w:rFonts w:ascii="Times New Roman" w:eastAsia="Wingdings" w:hAnsi="Times New Roman"/>
          <w:color w:val="000000"/>
          <w:sz w:val="14"/>
          <w:szCs w:val="14"/>
        </w:rPr>
        <w:t xml:space="preserve">  </w:t>
      </w:r>
      <w:r w:rsidRPr="004667F0">
        <w:rPr>
          <w:rFonts w:ascii="Verdana" w:eastAsia="Times New Roman" w:hAnsi="Verdana" w:cs="Courier New"/>
          <w:color w:val="000000"/>
          <w:sz w:val="24"/>
          <w:szCs w:val="24"/>
        </w:rPr>
        <w:t>Alternate</w:t>
      </w:r>
      <w:proofErr w:type="gramEnd"/>
      <w:r w:rsidRPr="004667F0">
        <w:rPr>
          <w:rFonts w:ascii="Verdana" w:eastAsia="Times New Roman" w:hAnsi="Verdana" w:cs="Courier New"/>
          <w:color w:val="000000"/>
          <w:sz w:val="24"/>
          <w:szCs w:val="24"/>
        </w:rPr>
        <w:t xml:space="preserve"> headquarters: Bahía de </w:t>
      </w:r>
      <w:proofErr w:type="spellStart"/>
      <w:r w:rsidRPr="004667F0">
        <w:rPr>
          <w:rFonts w:ascii="Verdana" w:eastAsia="Times New Roman" w:hAnsi="Verdana" w:cs="Courier New"/>
          <w:color w:val="000000"/>
          <w:sz w:val="24"/>
          <w:szCs w:val="24"/>
        </w:rPr>
        <w:t>Papagayos</w:t>
      </w:r>
      <w:proofErr w:type="spellEnd"/>
      <w:r w:rsidRPr="004667F0">
        <w:rPr>
          <w:rFonts w:ascii="Verdana" w:eastAsia="Times New Roman" w:hAnsi="Verdana" w:cs="Courier New"/>
          <w:color w:val="000000"/>
          <w:sz w:val="24"/>
          <w:szCs w:val="24"/>
        </w:rPr>
        <w:t>, Costa Rica.</w:t>
      </w:r>
    </w:p>
    <w:p w:rsidR="004667F0" w:rsidRPr="004667F0" w:rsidRDefault="004667F0" w:rsidP="00BF7E52">
      <w:pPr>
        <w:tabs>
          <w:tab w:val="num" w:pos="2160"/>
        </w:tabs>
        <w:spacing w:before="120"/>
        <w:ind w:left="2460" w:hanging="360"/>
        <w:textAlignment w:val="baseline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Wingdings" w:eastAsia="Wingdings" w:hAnsi="Wingdings" w:cs="Wingdings"/>
          <w:color w:val="000000"/>
          <w:sz w:val="20"/>
          <w:szCs w:val="24"/>
        </w:rPr>
        <w:t></w:t>
      </w:r>
      <w:proofErr w:type="gramStart"/>
      <w:r w:rsidRPr="004667F0">
        <w:rPr>
          <w:rFonts w:ascii="Times New Roman" w:eastAsia="Wingdings" w:hAnsi="Times New Roman"/>
          <w:color w:val="000000"/>
          <w:sz w:val="14"/>
          <w:szCs w:val="14"/>
        </w:rPr>
        <w:t xml:space="preserve">  </w:t>
      </w:r>
      <w:r w:rsidRPr="004667F0">
        <w:rPr>
          <w:rFonts w:ascii="Verdana" w:eastAsia="Times New Roman" w:hAnsi="Verdana" w:cs="Courier New"/>
          <w:color w:val="000000"/>
          <w:sz w:val="24"/>
          <w:szCs w:val="24"/>
        </w:rPr>
        <w:t>Competitive</w:t>
      </w:r>
      <w:proofErr w:type="gramEnd"/>
      <w:r w:rsidRPr="004667F0">
        <w:rPr>
          <w:rFonts w:ascii="Verdana" w:eastAsia="Times New Roman" w:hAnsi="Verdana" w:cs="Courier New"/>
          <w:color w:val="000000"/>
          <w:sz w:val="24"/>
          <w:szCs w:val="24"/>
        </w:rPr>
        <w:t xml:space="preserve"> categories: Junior (14 -17 years) and Senior (18 years and +) </w:t>
      </w:r>
      <w:r w:rsidRPr="004667F0">
        <w:rPr>
          <w:rFonts w:ascii="Verdana" w:eastAsia="Times New Roman" w:hAnsi="Verdana" w:cs="Courier New"/>
          <w:color w:val="000000"/>
          <w:sz w:val="24"/>
          <w:szCs w:val="24"/>
        </w:rPr>
        <w:br/>
        <w:t>Minimum age: 14 completed years the days of the competition </w:t>
      </w:r>
      <w:r w:rsidRPr="004667F0">
        <w:rPr>
          <w:rFonts w:ascii="Verdana" w:eastAsia="Times New Roman" w:hAnsi="Verdana" w:cs="Courier New"/>
          <w:color w:val="000000"/>
          <w:sz w:val="24"/>
          <w:szCs w:val="24"/>
        </w:rPr>
        <w:br/>
        <w:t>Distances: 5 K and 10 K </w:t>
      </w:r>
      <w:r w:rsidRPr="004667F0">
        <w:rPr>
          <w:rFonts w:ascii="Verdana" w:eastAsia="Times New Roman" w:hAnsi="Verdana" w:cs="Courier New"/>
          <w:color w:val="000000"/>
          <w:sz w:val="24"/>
          <w:szCs w:val="24"/>
        </w:rPr>
        <w:br/>
        <w:t>Winners: The first three Individual places and for teams, in each Category.</w:t>
      </w:r>
    </w:p>
    <w:p w:rsidR="004667F0" w:rsidRPr="004667F0" w:rsidRDefault="004667F0" w:rsidP="00BF7E52">
      <w:pPr>
        <w:tabs>
          <w:tab w:val="num" w:pos="720"/>
        </w:tabs>
        <w:spacing w:before="120"/>
        <w:ind w:left="1740" w:hanging="36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Symbol" w:eastAsia="Symbol" w:hAnsi="Symbol" w:cs="Symbol"/>
          <w:color w:val="333333"/>
          <w:sz w:val="20"/>
          <w:szCs w:val="24"/>
        </w:rPr>
        <w:t></w:t>
      </w:r>
      <w:r w:rsidRPr="004667F0">
        <w:rPr>
          <w:rFonts w:ascii="Times New Roman" w:eastAsia="Symbol" w:hAnsi="Times New Roman"/>
          <w:color w:val="333333"/>
          <w:sz w:val="14"/>
          <w:szCs w:val="14"/>
        </w:rPr>
        <w:t xml:space="preserve">         </w:t>
      </w:r>
      <w:r w:rsidRPr="004667F0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4667F0" w:rsidRPr="004667F0" w:rsidRDefault="004667F0" w:rsidP="00BF7E52">
      <w:pPr>
        <w:tabs>
          <w:tab w:val="num" w:pos="1440"/>
        </w:tabs>
        <w:spacing w:before="120"/>
        <w:ind w:left="1740" w:hanging="360"/>
        <w:textAlignment w:val="baseline"/>
        <w:rPr>
          <w:rFonts w:ascii="Verdana" w:eastAsia="Times New Roman" w:hAnsi="Verdana"/>
          <w:color w:val="000000"/>
          <w:sz w:val="15"/>
          <w:szCs w:val="15"/>
        </w:rPr>
      </w:pPr>
      <w:proofErr w:type="gramStart"/>
      <w:r w:rsidRPr="004667F0">
        <w:rPr>
          <w:rFonts w:ascii="Courier New" w:eastAsia="Courier New" w:hAnsi="Courier New" w:cs="Courier New"/>
          <w:color w:val="000000"/>
          <w:sz w:val="20"/>
          <w:szCs w:val="24"/>
        </w:rPr>
        <w:t>o</w:t>
      </w:r>
      <w:proofErr w:type="gramEnd"/>
      <w:r w:rsidRPr="004667F0">
        <w:rPr>
          <w:rFonts w:ascii="Times New Roman" w:eastAsia="Courier New" w:hAnsi="Times New Roman"/>
          <w:color w:val="000000"/>
          <w:sz w:val="14"/>
          <w:szCs w:val="14"/>
        </w:rPr>
        <w:t xml:space="preserve">    </w:t>
      </w:r>
      <w:r w:rsidRPr="004667F0">
        <w:rPr>
          <w:rFonts w:ascii="Verdana" w:eastAsia="Times New Roman" w:hAnsi="Verdana" w:cs="Courier New"/>
          <w:color w:val="000000"/>
          <w:sz w:val="24"/>
          <w:szCs w:val="24"/>
        </w:rPr>
        <w:t xml:space="preserve">IV OPEN WATER PANAMERICAN CHAMPIONSHIPS </w:t>
      </w:r>
    </w:p>
    <w:p w:rsidR="004667F0" w:rsidRPr="004667F0" w:rsidRDefault="004667F0" w:rsidP="00BF7E52">
      <w:pPr>
        <w:tabs>
          <w:tab w:val="num" w:pos="2160"/>
        </w:tabs>
        <w:spacing w:before="120"/>
        <w:ind w:left="2460" w:hanging="360"/>
        <w:textAlignment w:val="baseline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Wingdings" w:eastAsia="Wingdings" w:hAnsi="Wingdings" w:cs="Wingdings"/>
          <w:color w:val="000000"/>
          <w:sz w:val="20"/>
          <w:szCs w:val="24"/>
        </w:rPr>
        <w:t></w:t>
      </w:r>
      <w:proofErr w:type="gramStart"/>
      <w:r w:rsidRPr="004667F0">
        <w:rPr>
          <w:rFonts w:ascii="Times New Roman" w:eastAsia="Wingdings" w:hAnsi="Times New Roman"/>
          <w:color w:val="000000"/>
          <w:sz w:val="14"/>
          <w:szCs w:val="14"/>
        </w:rPr>
        <w:t xml:space="preserve">  </w:t>
      </w:r>
      <w:r w:rsidRPr="004667F0">
        <w:rPr>
          <w:rFonts w:ascii="Verdana" w:eastAsia="Times New Roman" w:hAnsi="Verdana" w:cs="Courier New"/>
          <w:color w:val="000000"/>
          <w:sz w:val="24"/>
          <w:szCs w:val="24"/>
        </w:rPr>
        <w:t>May</w:t>
      </w:r>
      <w:proofErr w:type="gramEnd"/>
      <w:r w:rsidRPr="004667F0">
        <w:rPr>
          <w:rFonts w:ascii="Verdana" w:eastAsia="Times New Roman" w:hAnsi="Verdana" w:cs="Courier New"/>
          <w:color w:val="000000"/>
          <w:sz w:val="24"/>
          <w:szCs w:val="24"/>
        </w:rPr>
        <w:t xml:space="preserve"> 2015 </w:t>
      </w:r>
    </w:p>
    <w:p w:rsidR="004667F0" w:rsidRPr="004667F0" w:rsidRDefault="004667F0" w:rsidP="00BF7E52">
      <w:pPr>
        <w:tabs>
          <w:tab w:val="num" w:pos="2160"/>
        </w:tabs>
        <w:spacing w:before="120"/>
        <w:ind w:left="2460" w:hanging="360"/>
        <w:textAlignment w:val="baseline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Wingdings" w:eastAsia="Wingdings" w:hAnsi="Wingdings" w:cs="Wingdings"/>
          <w:color w:val="000000"/>
          <w:sz w:val="20"/>
          <w:szCs w:val="24"/>
        </w:rPr>
        <w:t></w:t>
      </w:r>
      <w:proofErr w:type="gramStart"/>
      <w:r w:rsidRPr="004667F0">
        <w:rPr>
          <w:rFonts w:ascii="Times New Roman" w:eastAsia="Wingdings" w:hAnsi="Times New Roman"/>
          <w:color w:val="000000"/>
          <w:sz w:val="14"/>
          <w:szCs w:val="14"/>
        </w:rPr>
        <w:t xml:space="preserve">  </w:t>
      </w:r>
      <w:r w:rsidRPr="004667F0">
        <w:rPr>
          <w:rFonts w:ascii="Verdana" w:eastAsia="Times New Roman" w:hAnsi="Verdana" w:cs="Courier New"/>
          <w:color w:val="000000"/>
          <w:sz w:val="24"/>
          <w:szCs w:val="24"/>
        </w:rPr>
        <w:t>Headquarters</w:t>
      </w:r>
      <w:proofErr w:type="gramEnd"/>
      <w:r w:rsidRPr="004667F0">
        <w:rPr>
          <w:rFonts w:ascii="Verdana" w:eastAsia="Times New Roman" w:hAnsi="Verdana" w:cs="Courier New"/>
          <w:color w:val="000000"/>
          <w:sz w:val="24"/>
          <w:szCs w:val="24"/>
        </w:rPr>
        <w:t>: Caribbean Island (to define).</w:t>
      </w:r>
    </w:p>
    <w:p w:rsidR="004667F0" w:rsidRPr="004667F0" w:rsidRDefault="004667F0" w:rsidP="00BF7E52">
      <w:pPr>
        <w:tabs>
          <w:tab w:val="num" w:pos="2160"/>
        </w:tabs>
        <w:spacing w:before="120"/>
        <w:ind w:left="2460" w:hanging="360"/>
        <w:textAlignment w:val="baseline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Wingdings" w:eastAsia="Wingdings" w:hAnsi="Wingdings" w:cs="Wingdings"/>
          <w:color w:val="000000"/>
          <w:sz w:val="20"/>
          <w:szCs w:val="24"/>
        </w:rPr>
        <w:t></w:t>
      </w:r>
      <w:proofErr w:type="gramStart"/>
      <w:r w:rsidRPr="004667F0">
        <w:rPr>
          <w:rFonts w:ascii="Times New Roman" w:eastAsia="Wingdings" w:hAnsi="Times New Roman"/>
          <w:color w:val="000000"/>
          <w:sz w:val="14"/>
          <w:szCs w:val="14"/>
        </w:rPr>
        <w:t xml:space="preserve">  </w:t>
      </w:r>
      <w:r w:rsidRPr="004667F0">
        <w:rPr>
          <w:rFonts w:ascii="Verdana" w:eastAsia="Times New Roman" w:hAnsi="Verdana" w:cs="Courier New"/>
          <w:color w:val="000000"/>
          <w:sz w:val="24"/>
          <w:szCs w:val="24"/>
        </w:rPr>
        <w:t>Competitive</w:t>
      </w:r>
      <w:proofErr w:type="gramEnd"/>
      <w:r w:rsidRPr="004667F0">
        <w:rPr>
          <w:rFonts w:ascii="Verdana" w:eastAsia="Times New Roman" w:hAnsi="Verdana" w:cs="Courier New"/>
          <w:color w:val="000000"/>
          <w:sz w:val="24"/>
          <w:szCs w:val="24"/>
        </w:rPr>
        <w:t xml:space="preserve"> categories: Junior (14 -17 years) and Senior (18 years and +) </w:t>
      </w:r>
      <w:r w:rsidRPr="004667F0">
        <w:rPr>
          <w:rFonts w:ascii="Verdana" w:eastAsia="Times New Roman" w:hAnsi="Verdana" w:cs="Courier New"/>
          <w:color w:val="000000"/>
          <w:sz w:val="24"/>
          <w:szCs w:val="24"/>
        </w:rPr>
        <w:br/>
        <w:t>Minimum age: 14 completed years the days of the competition </w:t>
      </w:r>
      <w:r w:rsidRPr="004667F0">
        <w:rPr>
          <w:rFonts w:ascii="Verdana" w:eastAsia="Times New Roman" w:hAnsi="Verdana" w:cs="Courier New"/>
          <w:color w:val="000000"/>
          <w:sz w:val="24"/>
          <w:szCs w:val="24"/>
        </w:rPr>
        <w:br/>
        <w:t>Distances: 5 K and 10 K </w:t>
      </w:r>
      <w:r w:rsidRPr="004667F0">
        <w:rPr>
          <w:rFonts w:ascii="Verdana" w:eastAsia="Times New Roman" w:hAnsi="Verdana" w:cs="Courier New"/>
          <w:color w:val="000000"/>
          <w:sz w:val="24"/>
          <w:szCs w:val="24"/>
        </w:rPr>
        <w:br/>
        <w:t>Winners: The first three Individual places and for teams, in each Category.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Al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culminar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éste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periodo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de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trabajo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queremos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agradecer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nuestro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gran amigo Eldon Godfrey,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Presidente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UANA, 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su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Comité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Ejecutivo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al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Lic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. Ismael González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nuestro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Enlace con Comité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Ejecutivo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las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atenciones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y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ayuda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prestada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durante</w:t>
      </w:r>
      <w:proofErr w:type="spellEnd"/>
      <w:proofErr w:type="gram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éste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cuatrienio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Especial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agradecimiento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todos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los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miembros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de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nuestro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Comité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Técnico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>: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Chantal Van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Keekin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Frederiik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- Sec.       (SUR)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Rick Walker                                             (USA)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Pierre Lafontaine                                     (CAN)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Fernando Madrigal                                  (CRC)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Mario Rodriguez                                      (PUR)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Dennis Ryther                                          (USA)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>Victor Tapia                                              (ECU)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333333"/>
          <w:sz w:val="24"/>
          <w:szCs w:val="24"/>
        </w:rPr>
        <w:t> </w:t>
      </w:r>
      <w:bookmarkStart w:id="0" w:name="_GoBack"/>
      <w:bookmarkEnd w:id="0"/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proofErr w:type="gram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lastRenderedPageBreak/>
        <w:t>con</w:t>
      </w:r>
      <w:proofErr w:type="gram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ellos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 no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tuvimos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la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oportunidad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de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trabajar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directamente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pero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si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debo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reconocer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su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preocupación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todo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momento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por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cuanto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pudiésemos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haber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hecho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excelentes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personas y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mejores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profesionales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aún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con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los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que no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tengo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duda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alguna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hubiésemos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logrado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excelentes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equipos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de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trabajo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Nuestro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Comité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Técnico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les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agradece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todos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los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presentes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su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colaboración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todo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cuanto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Ustedes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hayan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hecho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por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desarrollar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las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Aguas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Abiertas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no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duden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que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tendrá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una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grata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compensación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nuestros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jóvenes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ya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tienen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una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opción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más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para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llevar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una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vida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sana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practicando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deportes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Les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deseamos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los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mayores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éxitos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a</w:t>
      </w:r>
      <w:proofErr w:type="gram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Ustedes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, a UANA y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cada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uno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de sus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Comités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Técnicos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en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el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nuevo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periodo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de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trabajo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>, 2011-2015.</w:t>
      </w:r>
    </w:p>
    <w:p w:rsidR="004667F0" w:rsidRPr="004667F0" w:rsidRDefault="004667F0" w:rsidP="00BF7E52">
      <w:pPr>
        <w:spacing w:before="120"/>
        <w:rPr>
          <w:rFonts w:ascii="Verdana" w:eastAsia="Times New Roman" w:hAnsi="Verdana"/>
          <w:color w:val="000000"/>
          <w:sz w:val="15"/>
          <w:szCs w:val="15"/>
        </w:rPr>
      </w:pP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Tomás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 Haces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Germán</w:t>
      </w:r>
      <w:proofErr w:type="spellEnd"/>
      <w:r w:rsidRPr="004667F0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A73146" w:rsidRPr="004667F0" w:rsidRDefault="004667F0" w:rsidP="00BF7E52">
      <w:r w:rsidRPr="004667F0">
        <w:rPr>
          <w:rFonts w:ascii="Verdana" w:eastAsia="Times New Roman" w:hAnsi="Verdana" w:cs="Arial"/>
          <w:color w:val="000000"/>
          <w:sz w:val="24"/>
          <w:szCs w:val="24"/>
        </w:rPr>
        <w:t xml:space="preserve">TOWSC-UANA </w:t>
      </w:r>
      <w:proofErr w:type="spellStart"/>
      <w:r w:rsidRPr="004667F0">
        <w:rPr>
          <w:rFonts w:ascii="Verdana" w:eastAsia="Times New Roman" w:hAnsi="Verdana" w:cs="Arial"/>
          <w:color w:val="000000"/>
          <w:sz w:val="24"/>
          <w:szCs w:val="24"/>
        </w:rPr>
        <w:t>Presidente</w:t>
      </w:r>
      <w:proofErr w:type="spellEnd"/>
    </w:p>
    <w:sectPr w:rsidR="00A73146" w:rsidRPr="004667F0" w:rsidSect="00C12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2240" w:h="15840" w:code="1"/>
      <w:pgMar w:top="1440" w:right="1080" w:bottom="1440" w:left="1080" w:header="720" w:footer="720" w:gutter="0"/>
      <w:cols w:space="720"/>
      <w:titlePg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5"/>
    </wne:keymap>
    <wne:keymap wne:kcmPrimary="0632">
      <wne:acd wne:acdName="acd6"/>
    </wne:keymap>
    <wne:keymap wne:kcmPrimary="0633">
      <wne:acd wne:acdName="acd7"/>
    </wne:keymap>
    <wne:keymap wne:kcmPrimary="0634">
      <wne:acd wne:acdName="acd8"/>
    </wne:keymap>
    <wne:keymap wne:kcmPrimary="0635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rgValue="AgBBAGcAcgBlAGUAbQBlAG4AdAAgADEALABBADEA" wne:acdName="acd5" wne:fciIndexBasedOn="0065"/>
    <wne:acd wne:argValue="AgBBAGcAcgBlAGUAbQBlAG4AdAAgADIALABBADIA" wne:acdName="acd6" wne:fciIndexBasedOn="0065"/>
    <wne:acd wne:argValue="AgBBAGcAcgBlAGUAbQBlAG4AdAAgADMALABBADMA" wne:acdName="acd7" wne:fciIndexBasedOn="0065"/>
    <wne:acd wne:argValue="AgBBAGcAcgBlAGUAbQBlAG4AdAAgADQALABBADQA" wne:acdName="acd8" wne:fciIndexBasedOn="0065"/>
    <wne:acd wne:argValue="AgBBAGcAcgBlAGUAbQBlAG4AdAAgADUALABBADUA" wne:acdName="acd9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F39" w:rsidRDefault="00BF4F39">
      <w:pPr>
        <w:spacing w:before="0" w:after="0"/>
      </w:pPr>
      <w:r>
        <w:separator/>
      </w:r>
    </w:p>
  </w:endnote>
  <w:endnote w:type="continuationSeparator" w:id="0">
    <w:p w:rsidR="00BF4F39" w:rsidRDefault="00BF4F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FC0" w:rsidRDefault="002905A8">
    <w:pPr>
      <w:tabs>
        <w:tab w:val="center" w:pos="4680"/>
        <w:tab w:val="right" w:pos="9360"/>
      </w:tabs>
      <w:spacing w:after="0"/>
    </w:pPr>
    <w:fldSimple w:instr=" DOCPROPERTY DocXDocID DMS=InterwovenIManage Format=&lt;&lt;ATHR&gt;&gt;/&lt;&lt;CLT&gt;&gt;-&lt;&lt;MTR&gt;&gt;/&lt;&lt;NUM&gt;&gt;v&lt;&lt;VER&gt;&gt; \* MERGEFORMAT ">
      <w:r w:rsidR="00BD35C2">
        <w:t>MUL/-/38486469v1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850909"/>
      <w:docPartObj>
        <w:docPartGallery w:val="Page Numbers (Bottom of Page)"/>
        <w:docPartUnique/>
      </w:docPartObj>
    </w:sdtPr>
    <w:sdtEndPr>
      <w:rPr>
        <w:rFonts w:cs="Arial"/>
        <w:noProof/>
        <w:sz w:val="16"/>
        <w:szCs w:val="16"/>
      </w:rPr>
    </w:sdtEndPr>
    <w:sdtContent>
      <w:p w:rsidR="0025700A" w:rsidRPr="00225CD3" w:rsidRDefault="0025700A">
        <w:pPr>
          <w:tabs>
            <w:tab w:val="center" w:pos="4680"/>
            <w:tab w:val="right" w:pos="9360"/>
          </w:tabs>
          <w:spacing w:after="0"/>
          <w:jc w:val="right"/>
          <w:rPr>
            <w:rFonts w:cs="Arial"/>
            <w:sz w:val="16"/>
            <w:szCs w:val="16"/>
          </w:rPr>
        </w:pPr>
        <w:r w:rsidRPr="00225CD3">
          <w:rPr>
            <w:rFonts w:cs="Arial"/>
            <w:sz w:val="16"/>
            <w:szCs w:val="16"/>
          </w:rPr>
          <w:fldChar w:fldCharType="begin"/>
        </w:r>
        <w:r w:rsidRPr="00225CD3">
          <w:rPr>
            <w:rFonts w:cs="Arial"/>
            <w:sz w:val="16"/>
            <w:szCs w:val="16"/>
          </w:rPr>
          <w:instrText xml:space="preserve"> PAGE   \* MERGEFORMAT </w:instrText>
        </w:r>
        <w:r w:rsidRPr="00225CD3">
          <w:rPr>
            <w:rFonts w:cs="Arial"/>
            <w:sz w:val="16"/>
            <w:szCs w:val="16"/>
          </w:rPr>
          <w:fldChar w:fldCharType="separate"/>
        </w:r>
        <w:r w:rsidR="002F4CEC">
          <w:rPr>
            <w:rFonts w:cs="Arial"/>
            <w:noProof/>
            <w:sz w:val="16"/>
            <w:szCs w:val="16"/>
          </w:rPr>
          <w:t>7</w:t>
        </w:r>
        <w:r w:rsidRPr="00225CD3">
          <w:rPr>
            <w:rFonts w:cs="Arial"/>
            <w:noProof/>
            <w:sz w:val="16"/>
            <w:szCs w:val="16"/>
          </w:rPr>
          <w:fldChar w:fldCharType="end"/>
        </w:r>
      </w:p>
    </w:sdtContent>
  </w:sdt>
  <w:p w:rsidR="00E029CD" w:rsidRPr="00754AEA" w:rsidRDefault="00C12819" w:rsidP="0025700A">
    <w:pPr>
      <w:tabs>
        <w:tab w:val="center" w:pos="4680"/>
        <w:tab w:val="right" w:pos="9360"/>
      </w:tabs>
      <w:spacing w:after="0"/>
      <w:rPr>
        <w:color w:val="FFFFFF" w:themeColor="background1"/>
      </w:rPr>
    </w:pPr>
    <w:r>
      <w:rPr>
        <w:color w:val="FFFFFF" w:themeColor="background1"/>
      </w:rPr>
      <w:fldChar w:fldCharType="begin"/>
    </w:r>
    <w:r>
      <w:rPr>
        <w:color w:val="FFFFFF" w:themeColor="background1"/>
      </w:rPr>
      <w:instrText xml:space="preserve"> DOCPROPERTY DocXDocID DMS=InterwovenIManage Format=&lt;&lt;ATHR&gt;&gt;/&lt;&lt;CLT&gt;&gt;-&lt;&lt;MTR&gt;&gt;/&lt;&lt;NUM&gt;&gt;v&lt;&lt;VER&gt;&gt; \* MERGEFORMAT </w:instrText>
    </w:r>
    <w:r>
      <w:rPr>
        <w:color w:val="FFFFFF" w:themeColor="background1"/>
      </w:rPr>
      <w:fldChar w:fldCharType="separate"/>
    </w:r>
    <w:r w:rsidR="00BD35C2">
      <w:rPr>
        <w:color w:val="FFFFFF" w:themeColor="background1"/>
      </w:rPr>
      <w:t>MUL/-/38486469v1</w:t>
    </w:r>
    <w:r>
      <w:rPr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F39" w:rsidRDefault="00BF4F39">
      <w:pPr>
        <w:spacing w:before="0" w:after="0"/>
      </w:pPr>
      <w:r>
        <w:separator/>
      </w:r>
    </w:p>
  </w:footnote>
  <w:footnote w:type="continuationSeparator" w:id="0">
    <w:p w:rsidR="00BF4F39" w:rsidRDefault="00BF4F3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FC0" w:rsidRDefault="00171FC0">
    <w:pPr>
      <w:tabs>
        <w:tab w:val="center" w:pos="4680"/>
        <w:tab w:val="right" w:pos="9360"/>
      </w:tabs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FC0" w:rsidRDefault="00171FC0">
    <w:pPr>
      <w:tabs>
        <w:tab w:val="center" w:pos="4680"/>
        <w:tab w:val="right" w:pos="9360"/>
      </w:tabs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00A" w:rsidRDefault="00A73146" w:rsidP="0025700A">
    <w:pPr>
      <w:tabs>
        <w:tab w:val="center" w:pos="4680"/>
        <w:tab w:val="right" w:pos="9360"/>
      </w:tabs>
      <w:spacing w:after="0"/>
      <w:jc w:val="center"/>
    </w:pPr>
    <w:r>
      <w:rPr>
        <w:rFonts w:ascii="Verdana" w:hAnsi="Verdana"/>
        <w:noProof/>
        <w:color w:val="000000"/>
        <w:sz w:val="15"/>
        <w:szCs w:val="15"/>
      </w:rPr>
      <w:drawing>
        <wp:inline distT="0" distB="0" distL="0" distR="0">
          <wp:extent cx="2514600" cy="2714625"/>
          <wp:effectExtent l="0" t="0" r="0" b="9525"/>
          <wp:docPr id="1" name="Picture 1" descr="https://www.teamunify.com/uana/UserFiles/Image/UANAcolorFINAL%2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eamunify.com/uana/UserFiles/Image/UANAcolorFINAL%2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271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700A" w:rsidRDefault="0025700A" w:rsidP="0025700A">
    <w:pPr>
      <w:tabs>
        <w:tab w:val="center" w:pos="4680"/>
        <w:tab w:val="right" w:pos="9360"/>
      </w:tabs>
      <w:spacing w:after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1781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9244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709E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E06C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5479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BC8D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EA3F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1C23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C61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FA9B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05875"/>
    <w:multiLevelType w:val="multilevel"/>
    <w:tmpl w:val="BCC6AA46"/>
    <w:name w:val="Notes"/>
    <w:lvl w:ilvl="0">
      <w:start w:val="1"/>
      <w:numFmt w:val="decimal"/>
      <w:pStyle w:val="Notes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right"/>
      <w:pPr>
        <w:ind w:left="720" w:hanging="720"/>
      </w:pPr>
      <w:rPr>
        <w:rFonts w:hint="default"/>
      </w:rPr>
    </w:lvl>
  </w:abstractNum>
  <w:abstractNum w:abstractNumId="11" w15:restartNumberingAfterBreak="0">
    <w:nsid w:val="068F5D03"/>
    <w:multiLevelType w:val="hybridMultilevel"/>
    <w:tmpl w:val="42E6C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772F2F"/>
    <w:multiLevelType w:val="multilevel"/>
    <w:tmpl w:val="D8ACDD30"/>
    <w:name w:val="SNA"/>
    <w:lvl w:ilvl="0">
      <w:start w:val="1"/>
      <w:numFmt w:val="decimal"/>
      <w:pStyle w:val="SNA1"/>
      <w:lvlText w:val="%1 "/>
      <w:lvlJc w:val="left"/>
      <w:pPr>
        <w:ind w:left="720" w:hanging="720"/>
      </w:pPr>
      <w:rPr>
        <w:rFonts w:ascii="Arial" w:hAnsi="Arial" w:hint="default"/>
        <w:b w:val="0"/>
        <w:i w:val="0"/>
        <w:sz w:val="21"/>
      </w:rPr>
    </w:lvl>
    <w:lvl w:ilvl="1">
      <w:start w:val="1"/>
      <w:numFmt w:val="decimal"/>
      <w:pStyle w:val="SNA2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SNA3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lowerRoman"/>
      <w:pStyle w:val="SNA4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upperLetter"/>
      <w:pStyle w:val="SNA5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D9C43EE"/>
    <w:multiLevelType w:val="multilevel"/>
    <w:tmpl w:val="978AF044"/>
    <w:name w:val="Litigation"/>
    <w:lvl w:ilvl="0">
      <w:start w:val="1"/>
      <w:numFmt w:val="none"/>
      <w:pStyle w:val="Litigationheadingquotes1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1">
      <w:start w:val="1"/>
      <w:numFmt w:val="none"/>
      <w:pStyle w:val="Litigationheadingquotes2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2">
      <w:start w:val="1"/>
      <w:numFmt w:val="none"/>
      <w:pStyle w:val="Litigationheadingquotes3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3">
      <w:start w:val="1"/>
      <w:numFmt w:val="none"/>
      <w:pStyle w:val="Litigationheadingquotes4"/>
      <w:suff w:val="nothing"/>
      <w:lvlText w:val=""/>
      <w:lvlJc w:val="left"/>
      <w:pPr>
        <w:ind w:left="720" w:firstLine="0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</w:abstractNum>
  <w:abstractNum w:abstractNumId="14" w15:restartNumberingAfterBreak="0">
    <w:nsid w:val="15620B37"/>
    <w:multiLevelType w:val="hybridMultilevel"/>
    <w:tmpl w:val="451A7A34"/>
    <w:name w:val="56cd2431-8d80-45c5-afcb-db341dc22b71"/>
    <w:lvl w:ilvl="0" w:tplc="F736968A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D054E480" w:tentative="1">
      <w:start w:val="1"/>
      <w:numFmt w:val="lowerLetter"/>
      <w:lvlText w:val="%2."/>
      <w:lvlJc w:val="left"/>
      <w:pPr>
        <w:ind w:left="1440" w:hanging="360"/>
      </w:pPr>
    </w:lvl>
    <w:lvl w:ilvl="2" w:tplc="05D28BAA" w:tentative="1">
      <w:start w:val="1"/>
      <w:numFmt w:val="lowerRoman"/>
      <w:lvlText w:val="%3."/>
      <w:lvlJc w:val="right"/>
      <w:pPr>
        <w:ind w:left="2160" w:hanging="180"/>
      </w:pPr>
    </w:lvl>
    <w:lvl w:ilvl="3" w:tplc="932EE450" w:tentative="1">
      <w:start w:val="1"/>
      <w:numFmt w:val="decimal"/>
      <w:lvlText w:val="%4."/>
      <w:lvlJc w:val="left"/>
      <w:pPr>
        <w:ind w:left="2880" w:hanging="360"/>
      </w:pPr>
    </w:lvl>
    <w:lvl w:ilvl="4" w:tplc="AF701182" w:tentative="1">
      <w:start w:val="1"/>
      <w:numFmt w:val="lowerLetter"/>
      <w:lvlText w:val="%5."/>
      <w:lvlJc w:val="left"/>
      <w:pPr>
        <w:ind w:left="3600" w:hanging="360"/>
      </w:pPr>
    </w:lvl>
    <w:lvl w:ilvl="5" w:tplc="3E36FC6A" w:tentative="1">
      <w:start w:val="1"/>
      <w:numFmt w:val="lowerRoman"/>
      <w:lvlText w:val="%6."/>
      <w:lvlJc w:val="right"/>
      <w:pPr>
        <w:ind w:left="4320" w:hanging="180"/>
      </w:pPr>
    </w:lvl>
    <w:lvl w:ilvl="6" w:tplc="F51A70E4" w:tentative="1">
      <w:start w:val="1"/>
      <w:numFmt w:val="decimal"/>
      <w:lvlText w:val="%7."/>
      <w:lvlJc w:val="left"/>
      <w:pPr>
        <w:ind w:left="5040" w:hanging="360"/>
      </w:pPr>
    </w:lvl>
    <w:lvl w:ilvl="7" w:tplc="DDA8385A" w:tentative="1">
      <w:start w:val="1"/>
      <w:numFmt w:val="lowerLetter"/>
      <w:lvlText w:val="%8."/>
      <w:lvlJc w:val="left"/>
      <w:pPr>
        <w:ind w:left="5760" w:hanging="360"/>
      </w:pPr>
    </w:lvl>
    <w:lvl w:ilvl="8" w:tplc="8D825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72458"/>
    <w:multiLevelType w:val="multilevel"/>
    <w:tmpl w:val="2A66F270"/>
    <w:name w:val="Definition"/>
    <w:lvl w:ilvl="0">
      <w:start w:val="1"/>
      <w:numFmt w:val="lowerLetter"/>
      <w:pStyle w:val="Definition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Roman"/>
      <w:pStyle w:val="Definition2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ACC3841"/>
    <w:multiLevelType w:val="multilevel"/>
    <w:tmpl w:val="37A8B1FC"/>
    <w:name w:val="Recitals"/>
    <w:lvl w:ilvl="0">
      <w:start w:val="1"/>
      <w:numFmt w:val="upperLetter"/>
      <w:pStyle w:val="RecitalsListNum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1"/>
      </w:rPr>
    </w:lvl>
    <w:lvl w:ilvl="1">
      <w:start w:val="1"/>
      <w:numFmt w:val="lowerRoman"/>
      <w:pStyle w:val="RecitalsListNum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7831470"/>
    <w:multiLevelType w:val="multilevel"/>
    <w:tmpl w:val="BAD2BB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86CB0"/>
    <w:multiLevelType w:val="multilevel"/>
    <w:tmpl w:val="0C2AEFA2"/>
    <w:name w:val="Parties"/>
    <w:lvl w:ilvl="0">
      <w:start w:val="1"/>
      <w:numFmt w:val="decimal"/>
      <w:pStyle w:val="PartiesListNum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1"/>
      </w:rPr>
    </w:lvl>
    <w:lvl w:ilvl="1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362E33AF"/>
    <w:multiLevelType w:val="multilevel"/>
    <w:tmpl w:val="D8108244"/>
    <w:name w:val="Schedule"/>
    <w:lvl w:ilvl="0">
      <w:start w:val="1"/>
      <w:numFmt w:val="decimal"/>
      <w:pStyle w:val="Schedule"/>
      <w:suff w:val="nothing"/>
      <w:lvlText w:val="Schedule %1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48F6F24"/>
    <w:multiLevelType w:val="multilevel"/>
    <w:tmpl w:val="CE5075E8"/>
    <w:name w:val="Non-Agreement"/>
    <w:lvl w:ilvl="0">
      <w:start w:val="1"/>
      <w:numFmt w:val="decimal"/>
      <w:pStyle w:val="Non-Agreement1"/>
      <w:lvlText w:val="%1"/>
      <w:lvlJc w:val="left"/>
      <w:pPr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1">
      <w:start w:val="1"/>
      <w:numFmt w:val="decimal"/>
      <w:pStyle w:val="Non-Agreement2"/>
      <w:isLgl/>
      <w:lvlText w:val="%1.%2"/>
      <w:lvlJc w:val="left"/>
      <w:pPr>
        <w:ind w:left="144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2">
      <w:start w:val="1"/>
      <w:numFmt w:val="lowerLetter"/>
      <w:pStyle w:val="Non-Agreement3"/>
      <w:lvlText w:val="(%3)"/>
      <w:lvlJc w:val="left"/>
      <w:pPr>
        <w:ind w:left="21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3">
      <w:start w:val="1"/>
      <w:numFmt w:val="lowerRoman"/>
      <w:pStyle w:val="Non-Agreement4"/>
      <w:lvlText w:val="(%4)"/>
      <w:lvlJc w:val="left"/>
      <w:pPr>
        <w:ind w:left="288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4">
      <w:start w:val="1"/>
      <w:numFmt w:val="upperLetter"/>
      <w:pStyle w:val="Non-Agreement5"/>
      <w:lvlText w:val="(%5)"/>
      <w:lvlJc w:val="left"/>
      <w:pPr>
        <w:ind w:left="360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ar" w:hAnsi="ar" w:hint="default"/>
        <w:b w:val="0"/>
        <w:i w:val="0"/>
        <w:caps w:val="0"/>
        <w:small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</w:abstractNum>
  <w:abstractNum w:abstractNumId="21" w15:restartNumberingAfterBreak="0">
    <w:nsid w:val="4A6727F2"/>
    <w:multiLevelType w:val="multilevel"/>
    <w:tmpl w:val="6186ED14"/>
    <w:name w:val="Terms of Engagement"/>
    <w:lvl w:ilvl="0">
      <w:start w:val="1"/>
      <w:numFmt w:val="none"/>
      <w:pStyle w:val="TermsofEngagementHeading"/>
      <w:suff w:val="nothing"/>
      <w:lvlText w:val=""/>
      <w:lvlJc w:val="left"/>
      <w:pPr>
        <w:ind w:left="0" w:firstLine="0"/>
      </w:pPr>
      <w:rPr>
        <w:rFonts w:ascii="Arial Bold" w:hAnsi="Arial Bold" w:cs="Arial" w:hint="default"/>
        <w:b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none"/>
      <w:pStyle w:val="TermsofEngagementBody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lowerLetter"/>
      <w:pStyle w:val="TermsofEngagement1"/>
      <w:lvlText w:val="(%3)"/>
      <w:lvlJc w:val="left"/>
      <w:pPr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lowerRoman"/>
      <w:pStyle w:val="TermsofEngagement2"/>
      <w:lvlText w:val="(%4)"/>
      <w:lvlJc w:val="left"/>
      <w:pPr>
        <w:tabs>
          <w:tab w:val="num" w:pos="720"/>
        </w:tabs>
        <w:ind w:left="0" w:firstLine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4">
      <w:start w:val="1"/>
      <w:numFmt w:val="upperRoman"/>
      <w:lvlText w:val="%5.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5">
      <w:start w:val="1"/>
      <w:numFmt w:val="upperRoman"/>
      <w:lvlText w:val="%6.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upperRoman"/>
      <w:lvlText w:val="%7.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7">
      <w:start w:val="1"/>
      <w:numFmt w:val="upperRoman"/>
      <w:lvlText w:val="%8.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8">
      <w:start w:val="1"/>
      <w:numFmt w:val="upperRoman"/>
      <w:lvlText w:val="%9.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</w:abstractNum>
  <w:abstractNum w:abstractNumId="22" w15:restartNumberingAfterBreak="0">
    <w:nsid w:val="560B37ED"/>
    <w:multiLevelType w:val="hybridMultilevel"/>
    <w:tmpl w:val="7BCA9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430B9"/>
    <w:multiLevelType w:val="multilevel"/>
    <w:tmpl w:val="FA2E432E"/>
    <w:name w:val="Agreement"/>
    <w:lvl w:ilvl="0">
      <w:start w:val="1"/>
      <w:numFmt w:val="decimal"/>
      <w:pStyle w:val="Agreement1"/>
      <w:lvlText w:val="%1"/>
      <w:lvlJc w:val="left"/>
      <w:pPr>
        <w:ind w:left="720" w:hanging="72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1">
      <w:start w:val="1"/>
      <w:numFmt w:val="decimal"/>
      <w:pStyle w:val="Agreement2"/>
      <w:isLgl/>
      <w:lvlText w:val="%1.%2"/>
      <w:lvlJc w:val="left"/>
      <w:pPr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2">
      <w:start w:val="1"/>
      <w:numFmt w:val="lowerLetter"/>
      <w:pStyle w:val="Agreement3"/>
      <w:lvlText w:val="(%3)"/>
      <w:lvlJc w:val="left"/>
      <w:pPr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3">
      <w:start w:val="1"/>
      <w:numFmt w:val="lowerRoman"/>
      <w:pStyle w:val="Agreement4"/>
      <w:lvlText w:val="(%4)"/>
      <w:lvlJc w:val="left"/>
      <w:pPr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4">
      <w:start w:val="1"/>
      <w:numFmt w:val="upperLetter"/>
      <w:pStyle w:val="Agreement5"/>
      <w:lvlText w:val="(%5)"/>
      <w:lvlJc w:val="left"/>
      <w:pPr>
        <w:ind w:left="28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</w:abstractNum>
  <w:abstractNum w:abstractNumId="24" w15:restartNumberingAfterBreak="0">
    <w:nsid w:val="621E68F1"/>
    <w:multiLevelType w:val="hybridMultilevel"/>
    <w:tmpl w:val="2BE2F5D2"/>
    <w:name w:val="615668ca-6aef-4889-b22c-11e0430180d2"/>
    <w:lvl w:ilvl="0" w:tplc="52C2406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B2586092" w:tentative="1">
      <w:start w:val="1"/>
      <w:numFmt w:val="lowerLetter"/>
      <w:lvlText w:val="%2."/>
      <w:lvlJc w:val="left"/>
      <w:pPr>
        <w:ind w:left="1440" w:hanging="360"/>
      </w:pPr>
    </w:lvl>
    <w:lvl w:ilvl="2" w:tplc="2E609AC8" w:tentative="1">
      <w:start w:val="1"/>
      <w:numFmt w:val="lowerRoman"/>
      <w:lvlText w:val="%3."/>
      <w:lvlJc w:val="right"/>
      <w:pPr>
        <w:ind w:left="2160" w:hanging="180"/>
      </w:pPr>
    </w:lvl>
    <w:lvl w:ilvl="3" w:tplc="09CE7C42" w:tentative="1">
      <w:start w:val="1"/>
      <w:numFmt w:val="decimal"/>
      <w:lvlText w:val="%4."/>
      <w:lvlJc w:val="left"/>
      <w:pPr>
        <w:ind w:left="2880" w:hanging="360"/>
      </w:pPr>
    </w:lvl>
    <w:lvl w:ilvl="4" w:tplc="D55A58C8" w:tentative="1">
      <w:start w:val="1"/>
      <w:numFmt w:val="lowerLetter"/>
      <w:lvlText w:val="%5."/>
      <w:lvlJc w:val="left"/>
      <w:pPr>
        <w:ind w:left="3600" w:hanging="360"/>
      </w:pPr>
    </w:lvl>
    <w:lvl w:ilvl="5" w:tplc="9D822EA0" w:tentative="1">
      <w:start w:val="1"/>
      <w:numFmt w:val="lowerRoman"/>
      <w:lvlText w:val="%6."/>
      <w:lvlJc w:val="right"/>
      <w:pPr>
        <w:ind w:left="4320" w:hanging="180"/>
      </w:pPr>
    </w:lvl>
    <w:lvl w:ilvl="6" w:tplc="BA7011F6" w:tentative="1">
      <w:start w:val="1"/>
      <w:numFmt w:val="decimal"/>
      <w:lvlText w:val="%7."/>
      <w:lvlJc w:val="left"/>
      <w:pPr>
        <w:ind w:left="5040" w:hanging="360"/>
      </w:pPr>
    </w:lvl>
    <w:lvl w:ilvl="7" w:tplc="4CD4B2C8" w:tentative="1">
      <w:start w:val="1"/>
      <w:numFmt w:val="lowerLetter"/>
      <w:lvlText w:val="%8."/>
      <w:lvlJc w:val="left"/>
      <w:pPr>
        <w:ind w:left="5760" w:hanging="360"/>
      </w:pPr>
    </w:lvl>
    <w:lvl w:ilvl="8" w:tplc="244E4A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E5A8B"/>
    <w:multiLevelType w:val="multilevel"/>
    <w:tmpl w:val="14C64738"/>
    <w:name w:val="Prayer"/>
    <w:lvl w:ilvl="0">
      <w:start w:val="1"/>
      <w:numFmt w:val="decimal"/>
      <w:pStyle w:val="PrayerforRelief1"/>
      <w:lvlText w:val="(%1)"/>
      <w:lvlJc w:val="left"/>
      <w:pPr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1">
      <w:start w:val="1"/>
      <w:numFmt w:val="lowerLetter"/>
      <w:pStyle w:val="PrayerforRelief2"/>
      <w:lvlText w:val="(%2)"/>
      <w:lvlJc w:val="left"/>
      <w:pPr>
        <w:ind w:left="144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2">
      <w:start w:val="1"/>
      <w:numFmt w:val="lowerRoman"/>
      <w:pStyle w:val="PrayerforRelief3"/>
      <w:lvlText w:val="(%3)"/>
      <w:lvlJc w:val="left"/>
      <w:pPr>
        <w:ind w:left="21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</w:abstractNum>
  <w:abstractNum w:abstractNumId="26" w15:restartNumberingAfterBreak="0">
    <w:nsid w:val="7C6573C7"/>
    <w:multiLevelType w:val="multilevel"/>
    <w:tmpl w:val="D2328172"/>
    <w:name w:val="SA"/>
    <w:lvl w:ilvl="0">
      <w:start w:val="1"/>
      <w:numFmt w:val="decimal"/>
      <w:pStyle w:val="SA1"/>
      <w:lvlText w:val="%1 "/>
      <w:lvlJc w:val="left"/>
      <w:pPr>
        <w:ind w:left="720" w:hanging="720"/>
      </w:pPr>
      <w:rPr>
        <w:rFonts w:ascii="Arial Bold" w:hAnsi="Arial Bold" w:hint="default"/>
        <w:b/>
        <w:i w:val="0"/>
        <w:sz w:val="21"/>
      </w:rPr>
    </w:lvl>
    <w:lvl w:ilvl="1">
      <w:start w:val="1"/>
      <w:numFmt w:val="decimal"/>
      <w:pStyle w:val="SA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pStyle w:val="SA3"/>
      <w:lvlText w:val="(%3)"/>
      <w:lvlJc w:val="left"/>
      <w:pPr>
        <w:ind w:left="1440" w:hanging="720"/>
      </w:pPr>
      <w:rPr>
        <w:rFonts w:hint="default"/>
      </w:rPr>
    </w:lvl>
    <w:lvl w:ilvl="3">
      <w:start w:val="1"/>
      <w:numFmt w:val="lowerRoman"/>
      <w:pStyle w:val="SA4"/>
      <w:lvlText w:val="(%4)"/>
      <w:lvlJc w:val="left"/>
      <w:pPr>
        <w:ind w:left="2160" w:hanging="720"/>
      </w:pPr>
      <w:rPr>
        <w:rFonts w:hint="default"/>
      </w:rPr>
    </w:lvl>
    <w:lvl w:ilvl="4">
      <w:start w:val="1"/>
      <w:numFmt w:val="upperLetter"/>
      <w:pStyle w:val="SA5"/>
      <w:lvlText w:val="(%5)"/>
      <w:lvlJc w:val="left"/>
      <w:pPr>
        <w:ind w:left="28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3"/>
  </w:num>
  <w:num w:numId="2">
    <w:abstractNumId w:val="13"/>
  </w:num>
  <w:num w:numId="3">
    <w:abstractNumId w:val="20"/>
  </w:num>
  <w:num w:numId="4">
    <w:abstractNumId w:val="25"/>
  </w:num>
  <w:num w:numId="5">
    <w:abstractNumId w:val="16"/>
  </w:num>
  <w:num w:numId="6">
    <w:abstractNumId w:val="18"/>
  </w:num>
  <w:num w:numId="7">
    <w:abstractNumId w:val="26"/>
  </w:num>
  <w:num w:numId="8">
    <w:abstractNumId w:val="12"/>
  </w:num>
  <w:num w:numId="9">
    <w:abstractNumId w:val="15"/>
  </w:num>
  <w:num w:numId="10">
    <w:abstractNumId w:val="19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19"/>
    <w:lvlOverride w:ilvl="0">
      <w:startOverride w:val="3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7"/>
  </w:num>
  <w:num w:numId="27">
    <w:abstractNumId w:val="14"/>
  </w:num>
  <w:num w:numId="28">
    <w:abstractNumId w:val="24"/>
  </w:num>
  <w:num w:numId="29">
    <w:abstractNumId w:val="14"/>
    <w:lvlOverride w:ilvl="0">
      <w:lvl w:ilvl="0" w:tplc="F736968A">
        <w:start w:val="1"/>
        <w:numFmt w:val="lowerLetter"/>
        <w:lvlText w:val="(%1)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D054E48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5D28BAA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932EE450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AF70118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3E36FC6A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51A70E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DDA8385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8D825F8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>
    <w:abstractNumId w:val="14"/>
    <w:lvlOverride w:ilvl="0">
      <w:lvl w:ilvl="0" w:tplc="F736968A">
        <w:start w:val="1"/>
        <w:numFmt w:val="lowerLetter"/>
        <w:lvlText w:val="(%1)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D054E48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5D28BAA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932EE450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AF70118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3E36FC6A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51A70E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DDA8385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8D825F8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>
    <w:abstractNumId w:val="14"/>
    <w:lvlOverride w:ilvl="0">
      <w:startOverride w:val="1"/>
      <w:lvl w:ilvl="0" w:tplc="F736968A">
        <w:start w:val="1"/>
        <w:numFmt w:val="lowerLetter"/>
        <w:lvlText w:val="(%1)"/>
        <w:lvlJc w:val="left"/>
        <w:pPr>
          <w:ind w:left="720" w:hanging="720"/>
        </w:pPr>
        <w:rPr>
          <w:rFonts w:hint="default"/>
        </w:rPr>
      </w:lvl>
    </w:lvlOverride>
  </w:num>
  <w:num w:numId="32">
    <w:abstractNumId w:val="21"/>
  </w:num>
  <w:num w:numId="33">
    <w:abstractNumId w:val="11"/>
  </w:num>
  <w:num w:numId="34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3B"/>
    <w:rsid w:val="00001778"/>
    <w:rsid w:val="00003796"/>
    <w:rsid w:val="00005EAF"/>
    <w:rsid w:val="000114C1"/>
    <w:rsid w:val="00012332"/>
    <w:rsid w:val="000151BE"/>
    <w:rsid w:val="0003127D"/>
    <w:rsid w:val="00045FE4"/>
    <w:rsid w:val="00061265"/>
    <w:rsid w:val="00061F2D"/>
    <w:rsid w:val="000627E2"/>
    <w:rsid w:val="00074B43"/>
    <w:rsid w:val="00093C94"/>
    <w:rsid w:val="00094036"/>
    <w:rsid w:val="00095A7F"/>
    <w:rsid w:val="000A194B"/>
    <w:rsid w:val="000A7C96"/>
    <w:rsid w:val="000B0A2F"/>
    <w:rsid w:val="000B1075"/>
    <w:rsid w:val="000B3075"/>
    <w:rsid w:val="000D2AFE"/>
    <w:rsid w:val="00107FA8"/>
    <w:rsid w:val="001107CD"/>
    <w:rsid w:val="00137C95"/>
    <w:rsid w:val="001568AA"/>
    <w:rsid w:val="00163F40"/>
    <w:rsid w:val="00171FC0"/>
    <w:rsid w:val="00183AFF"/>
    <w:rsid w:val="001A6101"/>
    <w:rsid w:val="001A70D9"/>
    <w:rsid w:val="001A726E"/>
    <w:rsid w:val="001B57EB"/>
    <w:rsid w:val="001C588F"/>
    <w:rsid w:val="00203239"/>
    <w:rsid w:val="00205849"/>
    <w:rsid w:val="0020651D"/>
    <w:rsid w:val="0022453E"/>
    <w:rsid w:val="00225CD3"/>
    <w:rsid w:val="00246F0C"/>
    <w:rsid w:val="0025700A"/>
    <w:rsid w:val="002607BE"/>
    <w:rsid w:val="00284C0D"/>
    <w:rsid w:val="002905A8"/>
    <w:rsid w:val="002969BF"/>
    <w:rsid w:val="002A3766"/>
    <w:rsid w:val="002C10C1"/>
    <w:rsid w:val="002C7563"/>
    <w:rsid w:val="002F421E"/>
    <w:rsid w:val="002F4CEC"/>
    <w:rsid w:val="003034DE"/>
    <w:rsid w:val="003056CB"/>
    <w:rsid w:val="00324B67"/>
    <w:rsid w:val="003401D4"/>
    <w:rsid w:val="00354C49"/>
    <w:rsid w:val="00364538"/>
    <w:rsid w:val="0037376D"/>
    <w:rsid w:val="00390F60"/>
    <w:rsid w:val="00391997"/>
    <w:rsid w:val="003A1B33"/>
    <w:rsid w:val="003A4443"/>
    <w:rsid w:val="003B3D84"/>
    <w:rsid w:val="003B6FEC"/>
    <w:rsid w:val="003D4411"/>
    <w:rsid w:val="003D4D8A"/>
    <w:rsid w:val="003E3004"/>
    <w:rsid w:val="003E39CD"/>
    <w:rsid w:val="003F4D80"/>
    <w:rsid w:val="004037A1"/>
    <w:rsid w:val="00403914"/>
    <w:rsid w:val="004039A5"/>
    <w:rsid w:val="004404F4"/>
    <w:rsid w:val="004667F0"/>
    <w:rsid w:val="00470147"/>
    <w:rsid w:val="00482230"/>
    <w:rsid w:val="004863D7"/>
    <w:rsid w:val="004906AE"/>
    <w:rsid w:val="004A66D0"/>
    <w:rsid w:val="004B1F0F"/>
    <w:rsid w:val="004B37FF"/>
    <w:rsid w:val="004D0300"/>
    <w:rsid w:val="004D5CCD"/>
    <w:rsid w:val="004E3707"/>
    <w:rsid w:val="004E4B25"/>
    <w:rsid w:val="004F4655"/>
    <w:rsid w:val="00505C78"/>
    <w:rsid w:val="00520719"/>
    <w:rsid w:val="00521A03"/>
    <w:rsid w:val="00526017"/>
    <w:rsid w:val="00535F62"/>
    <w:rsid w:val="00543C16"/>
    <w:rsid w:val="00545DDC"/>
    <w:rsid w:val="005525E1"/>
    <w:rsid w:val="005867DF"/>
    <w:rsid w:val="005C682B"/>
    <w:rsid w:val="005E2CB9"/>
    <w:rsid w:val="005F32A4"/>
    <w:rsid w:val="005F7A12"/>
    <w:rsid w:val="00600964"/>
    <w:rsid w:val="006054AD"/>
    <w:rsid w:val="00605B87"/>
    <w:rsid w:val="0061614A"/>
    <w:rsid w:val="00621936"/>
    <w:rsid w:val="00624DF0"/>
    <w:rsid w:val="00647532"/>
    <w:rsid w:val="00660F9A"/>
    <w:rsid w:val="006632F1"/>
    <w:rsid w:val="006C7B1B"/>
    <w:rsid w:val="006D18F1"/>
    <w:rsid w:val="006F6A32"/>
    <w:rsid w:val="007202EC"/>
    <w:rsid w:val="00723A94"/>
    <w:rsid w:val="00726419"/>
    <w:rsid w:val="007314CD"/>
    <w:rsid w:val="00745A7D"/>
    <w:rsid w:val="00754AEA"/>
    <w:rsid w:val="00780A5F"/>
    <w:rsid w:val="007851DB"/>
    <w:rsid w:val="00792208"/>
    <w:rsid w:val="00792940"/>
    <w:rsid w:val="007947E1"/>
    <w:rsid w:val="00795657"/>
    <w:rsid w:val="00796213"/>
    <w:rsid w:val="007B1872"/>
    <w:rsid w:val="007B4244"/>
    <w:rsid w:val="007B5A2C"/>
    <w:rsid w:val="007C11C6"/>
    <w:rsid w:val="007F1B70"/>
    <w:rsid w:val="00810975"/>
    <w:rsid w:val="00817023"/>
    <w:rsid w:val="00823542"/>
    <w:rsid w:val="008674C8"/>
    <w:rsid w:val="00873D3C"/>
    <w:rsid w:val="008776F3"/>
    <w:rsid w:val="00890622"/>
    <w:rsid w:val="00891815"/>
    <w:rsid w:val="00896E28"/>
    <w:rsid w:val="008A2C86"/>
    <w:rsid w:val="008A3F9D"/>
    <w:rsid w:val="008B32A8"/>
    <w:rsid w:val="008C3AD0"/>
    <w:rsid w:val="008E19E6"/>
    <w:rsid w:val="008E63D6"/>
    <w:rsid w:val="008F4310"/>
    <w:rsid w:val="00902534"/>
    <w:rsid w:val="00907E25"/>
    <w:rsid w:val="00907FE7"/>
    <w:rsid w:val="009124A6"/>
    <w:rsid w:val="00916445"/>
    <w:rsid w:val="00916935"/>
    <w:rsid w:val="009177AF"/>
    <w:rsid w:val="00925904"/>
    <w:rsid w:val="009319BC"/>
    <w:rsid w:val="00932438"/>
    <w:rsid w:val="00942663"/>
    <w:rsid w:val="00952A7D"/>
    <w:rsid w:val="00955B93"/>
    <w:rsid w:val="0096493A"/>
    <w:rsid w:val="00987A31"/>
    <w:rsid w:val="00993ED7"/>
    <w:rsid w:val="009A38AA"/>
    <w:rsid w:val="009C47D0"/>
    <w:rsid w:val="009C78D0"/>
    <w:rsid w:val="009D0E78"/>
    <w:rsid w:val="009D55F8"/>
    <w:rsid w:val="009E16F4"/>
    <w:rsid w:val="009E566B"/>
    <w:rsid w:val="009F722B"/>
    <w:rsid w:val="00A004E9"/>
    <w:rsid w:val="00A20571"/>
    <w:rsid w:val="00A25195"/>
    <w:rsid w:val="00A37D5D"/>
    <w:rsid w:val="00A4570D"/>
    <w:rsid w:val="00A55179"/>
    <w:rsid w:val="00A63044"/>
    <w:rsid w:val="00A70D6F"/>
    <w:rsid w:val="00A73146"/>
    <w:rsid w:val="00A743ED"/>
    <w:rsid w:val="00AA0072"/>
    <w:rsid w:val="00AB1BAD"/>
    <w:rsid w:val="00AC383D"/>
    <w:rsid w:val="00AC6804"/>
    <w:rsid w:val="00AD3897"/>
    <w:rsid w:val="00AD721A"/>
    <w:rsid w:val="00AE03A6"/>
    <w:rsid w:val="00B13900"/>
    <w:rsid w:val="00B15DA6"/>
    <w:rsid w:val="00B20B94"/>
    <w:rsid w:val="00B369AB"/>
    <w:rsid w:val="00B41051"/>
    <w:rsid w:val="00B62FB3"/>
    <w:rsid w:val="00B65531"/>
    <w:rsid w:val="00B76280"/>
    <w:rsid w:val="00B86FE7"/>
    <w:rsid w:val="00B87AB1"/>
    <w:rsid w:val="00BA742C"/>
    <w:rsid w:val="00BA7E06"/>
    <w:rsid w:val="00BB39ED"/>
    <w:rsid w:val="00BB575F"/>
    <w:rsid w:val="00BC17F4"/>
    <w:rsid w:val="00BC3554"/>
    <w:rsid w:val="00BC7A33"/>
    <w:rsid w:val="00BD35C2"/>
    <w:rsid w:val="00BF4F39"/>
    <w:rsid w:val="00BF7E52"/>
    <w:rsid w:val="00C00D3B"/>
    <w:rsid w:val="00C05274"/>
    <w:rsid w:val="00C1149C"/>
    <w:rsid w:val="00C1164D"/>
    <w:rsid w:val="00C12819"/>
    <w:rsid w:val="00C23501"/>
    <w:rsid w:val="00C4401B"/>
    <w:rsid w:val="00C50CC4"/>
    <w:rsid w:val="00C5406B"/>
    <w:rsid w:val="00C5566D"/>
    <w:rsid w:val="00C61F81"/>
    <w:rsid w:val="00C751E6"/>
    <w:rsid w:val="00C77999"/>
    <w:rsid w:val="00C80AB3"/>
    <w:rsid w:val="00C86AC8"/>
    <w:rsid w:val="00C87438"/>
    <w:rsid w:val="00CB1CB4"/>
    <w:rsid w:val="00CC31F5"/>
    <w:rsid w:val="00CD1AFF"/>
    <w:rsid w:val="00CD62DB"/>
    <w:rsid w:val="00CE4FAE"/>
    <w:rsid w:val="00CE6986"/>
    <w:rsid w:val="00CF58D5"/>
    <w:rsid w:val="00D01938"/>
    <w:rsid w:val="00D1074E"/>
    <w:rsid w:val="00D430DB"/>
    <w:rsid w:val="00D54EEC"/>
    <w:rsid w:val="00D60233"/>
    <w:rsid w:val="00D70ECE"/>
    <w:rsid w:val="00D71381"/>
    <w:rsid w:val="00DA19A5"/>
    <w:rsid w:val="00DA5259"/>
    <w:rsid w:val="00DE09ED"/>
    <w:rsid w:val="00DE6597"/>
    <w:rsid w:val="00DF4C48"/>
    <w:rsid w:val="00DF7717"/>
    <w:rsid w:val="00E029CD"/>
    <w:rsid w:val="00E274B1"/>
    <w:rsid w:val="00E32317"/>
    <w:rsid w:val="00E45CE6"/>
    <w:rsid w:val="00E4674D"/>
    <w:rsid w:val="00E46871"/>
    <w:rsid w:val="00E54A0F"/>
    <w:rsid w:val="00E644BA"/>
    <w:rsid w:val="00E725B1"/>
    <w:rsid w:val="00E768F3"/>
    <w:rsid w:val="00E8270D"/>
    <w:rsid w:val="00E844FD"/>
    <w:rsid w:val="00E95135"/>
    <w:rsid w:val="00E95943"/>
    <w:rsid w:val="00E96EDD"/>
    <w:rsid w:val="00EC0871"/>
    <w:rsid w:val="00EC678C"/>
    <w:rsid w:val="00ED67D6"/>
    <w:rsid w:val="00EE3FD6"/>
    <w:rsid w:val="00EE50A8"/>
    <w:rsid w:val="00EF263A"/>
    <w:rsid w:val="00EF4E1C"/>
    <w:rsid w:val="00F0435F"/>
    <w:rsid w:val="00F53E33"/>
    <w:rsid w:val="00F637D7"/>
    <w:rsid w:val="00F67A71"/>
    <w:rsid w:val="00F76690"/>
    <w:rsid w:val="00FA0C36"/>
    <w:rsid w:val="00FB3D3C"/>
    <w:rsid w:val="00FB7B71"/>
    <w:rsid w:val="00FD57B8"/>
    <w:rsid w:val="00FE1946"/>
    <w:rsid w:val="00FF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EC17E44-9E47-4A9F-840D-C7A08645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1" w:unhideWhenUsed="1" w:qFormat="1"/>
    <w:lsdException w:name="Body Text Indent" w:semiHidden="1" w:uiPriority="13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15" w:unhideWhenUsed="1" w:qFormat="1"/>
    <w:lsdException w:name="Body Text Indent 3" w:semiHidden="1" w:uiPriority="17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0AE9"/>
    <w:pPr>
      <w:spacing w:before="240" w:after="120"/>
      <w:jc w:val="both"/>
    </w:pPr>
    <w:rPr>
      <w:sz w:val="21"/>
      <w:szCs w:val="21"/>
    </w:rPr>
  </w:style>
  <w:style w:type="paragraph" w:styleId="Heading1">
    <w:name w:val="heading 1"/>
    <w:basedOn w:val="Normal"/>
    <w:next w:val="Normal"/>
    <w:rsid w:val="00964975"/>
    <w:pPr>
      <w:keepNext/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rsid w:val="00964975"/>
    <w:pPr>
      <w:keepNext/>
      <w:spacing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rsid w:val="00964975"/>
    <w:pPr>
      <w:keepNext/>
      <w:spacing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rsid w:val="006475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rsid w:val="006475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rsid w:val="006475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rsid w:val="0064753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rsid w:val="006475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rsid w:val="0064753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reement1">
    <w:name w:val="Agreement 1"/>
    <w:aliases w:val="A1"/>
    <w:basedOn w:val="Normal"/>
    <w:next w:val="BodyTextIndent"/>
    <w:uiPriority w:val="1"/>
    <w:qFormat/>
    <w:rsid w:val="00671814"/>
    <w:pPr>
      <w:keepNext/>
      <w:numPr>
        <w:numId w:val="1"/>
      </w:numPr>
      <w:outlineLvl w:val="0"/>
    </w:pPr>
    <w:rPr>
      <w:rFonts w:ascii="Arial Bold" w:hAnsi="Arial Bold"/>
      <w:b/>
      <w:sz w:val="22"/>
      <w:lang w:eastAsia="en-IE"/>
    </w:rPr>
  </w:style>
  <w:style w:type="paragraph" w:customStyle="1" w:styleId="Agreement2">
    <w:name w:val="Agreement 2"/>
    <w:aliases w:val="A2"/>
    <w:basedOn w:val="Normal"/>
    <w:uiPriority w:val="3"/>
    <w:qFormat/>
    <w:rsid w:val="00671814"/>
    <w:pPr>
      <w:numPr>
        <w:ilvl w:val="1"/>
        <w:numId w:val="1"/>
      </w:numPr>
      <w:outlineLvl w:val="1"/>
    </w:pPr>
    <w:rPr>
      <w:lang w:eastAsia="en-IE"/>
    </w:rPr>
  </w:style>
  <w:style w:type="paragraph" w:styleId="BodyTextIndent">
    <w:name w:val="Body Text Indent"/>
    <w:aliases w:val="BTI"/>
    <w:basedOn w:val="Normal"/>
    <w:uiPriority w:val="13"/>
    <w:qFormat/>
    <w:rsid w:val="00B97310"/>
    <w:pPr>
      <w:spacing w:before="120"/>
      <w:ind w:left="720"/>
    </w:pPr>
  </w:style>
  <w:style w:type="paragraph" w:customStyle="1" w:styleId="Agreement3">
    <w:name w:val="Agreement 3"/>
    <w:aliases w:val="A3"/>
    <w:basedOn w:val="Normal"/>
    <w:uiPriority w:val="5"/>
    <w:qFormat/>
    <w:rsid w:val="00671814"/>
    <w:pPr>
      <w:numPr>
        <w:ilvl w:val="2"/>
        <w:numId w:val="1"/>
      </w:numPr>
      <w:outlineLvl w:val="2"/>
    </w:pPr>
    <w:rPr>
      <w:lang w:eastAsia="en-IE"/>
    </w:rPr>
  </w:style>
  <w:style w:type="paragraph" w:customStyle="1" w:styleId="Agreement4">
    <w:name w:val="Agreement 4"/>
    <w:aliases w:val="A4"/>
    <w:basedOn w:val="Normal"/>
    <w:uiPriority w:val="7"/>
    <w:qFormat/>
    <w:rsid w:val="00671814"/>
    <w:pPr>
      <w:numPr>
        <w:ilvl w:val="3"/>
        <w:numId w:val="1"/>
      </w:numPr>
      <w:outlineLvl w:val="3"/>
    </w:pPr>
    <w:rPr>
      <w:lang w:eastAsia="en-IE"/>
    </w:rPr>
  </w:style>
  <w:style w:type="paragraph" w:customStyle="1" w:styleId="Agreement5">
    <w:name w:val="Agreement 5"/>
    <w:aliases w:val="A5"/>
    <w:basedOn w:val="Normal"/>
    <w:uiPriority w:val="9"/>
    <w:qFormat/>
    <w:rsid w:val="00671814"/>
    <w:pPr>
      <w:numPr>
        <w:ilvl w:val="4"/>
        <w:numId w:val="1"/>
      </w:numPr>
      <w:outlineLvl w:val="4"/>
    </w:pPr>
    <w:rPr>
      <w:lang w:eastAsia="en-IE"/>
    </w:rPr>
  </w:style>
  <w:style w:type="paragraph" w:customStyle="1" w:styleId="Notes">
    <w:name w:val="Notes"/>
    <w:basedOn w:val="Normal"/>
    <w:uiPriority w:val="57"/>
    <w:qFormat/>
    <w:rsid w:val="00302046"/>
    <w:pPr>
      <w:numPr>
        <w:numId w:val="25"/>
      </w:numPr>
    </w:pPr>
    <w:rPr>
      <w:rFonts w:ascii="Arial Bold" w:hAnsi="Arial Bold"/>
      <w:b/>
    </w:rPr>
  </w:style>
  <w:style w:type="paragraph" w:customStyle="1" w:styleId="DefinitionHeading">
    <w:name w:val="Definition Heading"/>
    <w:basedOn w:val="BodyText"/>
    <w:uiPriority w:val="29"/>
    <w:qFormat/>
    <w:rsid w:val="00996E75"/>
    <w:rPr>
      <w:rFonts w:ascii="Arial Bold" w:hAnsi="Arial Bold"/>
      <w:b/>
    </w:rPr>
  </w:style>
  <w:style w:type="paragraph" w:styleId="BodyText">
    <w:name w:val="Body Text"/>
    <w:aliases w:val="BT"/>
    <w:basedOn w:val="Normal"/>
    <w:link w:val="BodyTextChar"/>
    <w:uiPriority w:val="11"/>
    <w:qFormat/>
    <w:rsid w:val="00B97310"/>
    <w:pPr>
      <w:spacing w:before="120"/>
    </w:pPr>
  </w:style>
  <w:style w:type="paragraph" w:customStyle="1" w:styleId="TermsofEngagementHeading">
    <w:name w:val="Terms of Engagement Heading"/>
    <w:aliases w:val="TOE Heading"/>
    <w:basedOn w:val="BodyText"/>
    <w:next w:val="TermsofEngagementBody"/>
    <w:uiPriority w:val="62"/>
    <w:qFormat/>
    <w:rsid w:val="00302046"/>
    <w:pPr>
      <w:keepNext/>
      <w:numPr>
        <w:numId w:val="32"/>
      </w:numPr>
    </w:pPr>
    <w:rPr>
      <w:rFonts w:ascii="Arial Bold" w:hAnsi="Arial Bold"/>
      <w:b/>
      <w:sz w:val="16"/>
    </w:rPr>
  </w:style>
  <w:style w:type="paragraph" w:customStyle="1" w:styleId="AgreementDate">
    <w:name w:val="Agreement Date"/>
    <w:basedOn w:val="Normal"/>
    <w:next w:val="Normal"/>
    <w:rsid w:val="005251D9"/>
    <w:pPr>
      <w:spacing w:after="960"/>
      <w:jc w:val="center"/>
    </w:pPr>
    <w:rPr>
      <w:b/>
      <w:sz w:val="22"/>
    </w:rPr>
  </w:style>
  <w:style w:type="paragraph" w:customStyle="1" w:styleId="AgreementName">
    <w:name w:val="Agreement Name"/>
    <w:basedOn w:val="Normal"/>
    <w:next w:val="AgreementDate"/>
    <w:rsid w:val="005251D9"/>
    <w:pPr>
      <w:spacing w:before="1440" w:after="1200"/>
      <w:jc w:val="center"/>
    </w:pPr>
    <w:rPr>
      <w:b/>
      <w:sz w:val="28"/>
    </w:rPr>
  </w:style>
  <w:style w:type="paragraph" w:customStyle="1" w:styleId="AgreementParties">
    <w:name w:val="Agreement Parties"/>
    <w:basedOn w:val="Normal"/>
    <w:rsid w:val="005251D9"/>
    <w:pPr>
      <w:spacing w:before="480"/>
      <w:jc w:val="center"/>
    </w:pPr>
    <w:rPr>
      <w:b/>
      <w:sz w:val="24"/>
    </w:rPr>
  </w:style>
  <w:style w:type="paragraph" w:customStyle="1" w:styleId="BodyTextCAPS">
    <w:name w:val="Body Text CAPS"/>
    <w:basedOn w:val="BodyText"/>
    <w:rsid w:val="005251D9"/>
    <w:rPr>
      <w:caps/>
      <w:sz w:val="22"/>
    </w:rPr>
  </w:style>
  <w:style w:type="paragraph" w:styleId="BodyTextIndent2">
    <w:name w:val="Body Text Indent 2"/>
    <w:aliases w:val="BTI2"/>
    <w:basedOn w:val="Normal"/>
    <w:uiPriority w:val="15"/>
    <w:qFormat/>
    <w:rsid w:val="00B97310"/>
    <w:pPr>
      <w:spacing w:before="120"/>
      <w:ind w:left="1440"/>
    </w:pPr>
  </w:style>
  <w:style w:type="paragraph" w:styleId="BodyTextIndent3">
    <w:name w:val="Body Text Indent 3"/>
    <w:aliases w:val="BTI3"/>
    <w:basedOn w:val="Normal"/>
    <w:uiPriority w:val="17"/>
    <w:qFormat/>
    <w:rsid w:val="00B97310"/>
    <w:pPr>
      <w:spacing w:before="120"/>
      <w:ind w:left="2160"/>
    </w:pPr>
    <w:rPr>
      <w:szCs w:val="16"/>
    </w:rPr>
  </w:style>
  <w:style w:type="paragraph" w:customStyle="1" w:styleId="Center">
    <w:name w:val="Center"/>
    <w:basedOn w:val="Normal"/>
    <w:uiPriority w:val="22"/>
    <w:qFormat/>
    <w:rsid w:val="005251D9"/>
    <w:pPr>
      <w:jc w:val="center"/>
    </w:pPr>
    <w:rPr>
      <w:bCs/>
    </w:rPr>
  </w:style>
  <w:style w:type="paragraph" w:styleId="Footer">
    <w:name w:val="footer"/>
    <w:basedOn w:val="Normal"/>
    <w:rsid w:val="005251D9"/>
    <w:pPr>
      <w:tabs>
        <w:tab w:val="right" w:pos="9864"/>
      </w:tabs>
    </w:pPr>
    <w:rPr>
      <w:sz w:val="16"/>
    </w:rPr>
  </w:style>
  <w:style w:type="paragraph" w:styleId="FootnoteText">
    <w:name w:val="footnote text"/>
    <w:basedOn w:val="Normal"/>
    <w:rsid w:val="005251D9"/>
    <w:pPr>
      <w:spacing w:before="60" w:after="60"/>
    </w:pPr>
    <w:rPr>
      <w:sz w:val="16"/>
      <w:szCs w:val="20"/>
    </w:rPr>
  </w:style>
  <w:style w:type="paragraph" w:styleId="Header">
    <w:name w:val="header"/>
    <w:basedOn w:val="Normal"/>
    <w:rsid w:val="005251D9"/>
    <w:pPr>
      <w:tabs>
        <w:tab w:val="center" w:pos="4320"/>
        <w:tab w:val="right" w:pos="8640"/>
      </w:tabs>
    </w:pPr>
  </w:style>
  <w:style w:type="character" w:customStyle="1" w:styleId="Intro">
    <w:name w:val="Intro"/>
    <w:uiPriority w:val="23"/>
    <w:qFormat/>
    <w:rsid w:val="005251D9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rsid w:val="005251D9"/>
    <w:pPr>
      <w:ind w:left="720"/>
      <w:contextualSpacing/>
    </w:pPr>
  </w:style>
  <w:style w:type="paragraph" w:customStyle="1" w:styleId="Litigationheadingquotes1">
    <w:name w:val="Litigation heading/quotes 1"/>
    <w:basedOn w:val="Normal"/>
    <w:next w:val="BodyText"/>
    <w:uiPriority w:val="53"/>
    <w:qFormat/>
    <w:rsid w:val="00985615"/>
    <w:pPr>
      <w:keepNext/>
      <w:keepLines/>
      <w:widowControl w:val="0"/>
      <w:numPr>
        <w:numId w:val="2"/>
      </w:numPr>
      <w:outlineLvl w:val="0"/>
    </w:pPr>
    <w:rPr>
      <w:b/>
      <w:sz w:val="22"/>
    </w:rPr>
  </w:style>
  <w:style w:type="paragraph" w:customStyle="1" w:styleId="Litigationheadingquotes2">
    <w:name w:val="Litigation heading/quotes 2"/>
    <w:basedOn w:val="Normal"/>
    <w:next w:val="BodyText"/>
    <w:uiPriority w:val="54"/>
    <w:qFormat/>
    <w:rsid w:val="00985615"/>
    <w:pPr>
      <w:numPr>
        <w:ilvl w:val="1"/>
        <w:numId w:val="2"/>
      </w:numPr>
      <w:outlineLvl w:val="1"/>
    </w:pPr>
    <w:rPr>
      <w:sz w:val="22"/>
      <w:u w:val="single"/>
    </w:rPr>
  </w:style>
  <w:style w:type="paragraph" w:customStyle="1" w:styleId="Litigationheadingquotes3">
    <w:name w:val="Litigation heading/quotes 3"/>
    <w:basedOn w:val="Normal"/>
    <w:next w:val="BodyText"/>
    <w:uiPriority w:val="55"/>
    <w:qFormat/>
    <w:rsid w:val="00985615"/>
    <w:pPr>
      <w:numPr>
        <w:ilvl w:val="2"/>
        <w:numId w:val="2"/>
      </w:numPr>
      <w:outlineLvl w:val="2"/>
    </w:pPr>
    <w:rPr>
      <w:i/>
      <w:sz w:val="22"/>
    </w:rPr>
  </w:style>
  <w:style w:type="paragraph" w:customStyle="1" w:styleId="Litigationheadingquotes4">
    <w:name w:val="Litigation heading/quotes 4"/>
    <w:basedOn w:val="Normal"/>
    <w:next w:val="BodyText"/>
    <w:uiPriority w:val="56"/>
    <w:qFormat/>
    <w:rsid w:val="00985615"/>
    <w:pPr>
      <w:numPr>
        <w:ilvl w:val="3"/>
        <w:numId w:val="2"/>
      </w:numPr>
      <w:ind w:right="720"/>
      <w:outlineLvl w:val="3"/>
    </w:pPr>
    <w:rPr>
      <w:i/>
      <w:sz w:val="22"/>
    </w:rPr>
  </w:style>
  <w:style w:type="paragraph" w:customStyle="1" w:styleId="TermsofEngagementBody">
    <w:name w:val="Terms of Engagement Body"/>
    <w:aliases w:val="TOE Body"/>
    <w:basedOn w:val="BodyText"/>
    <w:uiPriority w:val="64"/>
    <w:qFormat/>
    <w:rsid w:val="009722D0"/>
    <w:pPr>
      <w:numPr>
        <w:ilvl w:val="1"/>
        <w:numId w:val="32"/>
      </w:numPr>
    </w:pPr>
    <w:rPr>
      <w:sz w:val="16"/>
    </w:rPr>
  </w:style>
  <w:style w:type="paragraph" w:customStyle="1" w:styleId="Non-Agreement1">
    <w:name w:val="Non-Agreement 1"/>
    <w:aliases w:val="NA1"/>
    <w:basedOn w:val="Normal"/>
    <w:uiPriority w:val="33"/>
    <w:qFormat/>
    <w:rsid w:val="00B46900"/>
    <w:pPr>
      <w:numPr>
        <w:numId w:val="3"/>
      </w:numPr>
      <w:outlineLvl w:val="0"/>
    </w:pPr>
  </w:style>
  <w:style w:type="paragraph" w:customStyle="1" w:styleId="Non-Agreement2">
    <w:name w:val="Non-Agreement 2"/>
    <w:aliases w:val="NA2"/>
    <w:basedOn w:val="Normal"/>
    <w:uiPriority w:val="35"/>
    <w:qFormat/>
    <w:rsid w:val="00B97310"/>
    <w:pPr>
      <w:numPr>
        <w:ilvl w:val="1"/>
        <w:numId w:val="3"/>
      </w:numPr>
      <w:outlineLvl w:val="1"/>
    </w:pPr>
  </w:style>
  <w:style w:type="paragraph" w:customStyle="1" w:styleId="Non-Agreement3">
    <w:name w:val="Non-Agreement 3"/>
    <w:aliases w:val="NA3"/>
    <w:basedOn w:val="Normal"/>
    <w:uiPriority w:val="37"/>
    <w:qFormat/>
    <w:rsid w:val="00633CE8"/>
    <w:pPr>
      <w:numPr>
        <w:ilvl w:val="2"/>
        <w:numId w:val="3"/>
      </w:numPr>
      <w:outlineLvl w:val="2"/>
    </w:pPr>
  </w:style>
  <w:style w:type="paragraph" w:customStyle="1" w:styleId="Non-Agreement4">
    <w:name w:val="Non-Agreement 4"/>
    <w:aliases w:val="NA4"/>
    <w:basedOn w:val="Normal"/>
    <w:uiPriority w:val="39"/>
    <w:qFormat/>
    <w:rsid w:val="00B97310"/>
    <w:pPr>
      <w:numPr>
        <w:ilvl w:val="3"/>
        <w:numId w:val="3"/>
      </w:numPr>
      <w:outlineLvl w:val="3"/>
    </w:pPr>
  </w:style>
  <w:style w:type="paragraph" w:customStyle="1" w:styleId="Non-Agreement5">
    <w:name w:val="Non-Agreement 5"/>
    <w:aliases w:val="NA5"/>
    <w:basedOn w:val="Normal"/>
    <w:uiPriority w:val="41"/>
    <w:qFormat/>
    <w:rsid w:val="00B97310"/>
    <w:pPr>
      <w:numPr>
        <w:ilvl w:val="4"/>
        <w:numId w:val="3"/>
      </w:numPr>
      <w:outlineLvl w:val="4"/>
    </w:pPr>
  </w:style>
  <w:style w:type="paragraph" w:customStyle="1" w:styleId="TermsofEngagement1">
    <w:name w:val="Terms of Engagement 1"/>
    <w:aliases w:val="TOE1"/>
    <w:basedOn w:val="TermsofEngagementBody"/>
    <w:uiPriority w:val="66"/>
    <w:qFormat/>
    <w:rsid w:val="00766209"/>
    <w:pPr>
      <w:numPr>
        <w:ilvl w:val="2"/>
      </w:numPr>
    </w:pPr>
  </w:style>
  <w:style w:type="character" w:styleId="PageNumber">
    <w:name w:val="page number"/>
    <w:rsid w:val="005251D9"/>
    <w:rPr>
      <w:rFonts w:ascii="Arial" w:hAnsi="Arial"/>
      <w:sz w:val="21"/>
    </w:rPr>
  </w:style>
  <w:style w:type="paragraph" w:customStyle="1" w:styleId="Parties">
    <w:name w:val="Parties"/>
    <w:basedOn w:val="Normal"/>
    <w:next w:val="Normal"/>
    <w:uiPriority w:val="24"/>
    <w:qFormat/>
    <w:rsid w:val="00B97310"/>
    <w:rPr>
      <w:b/>
      <w:sz w:val="22"/>
    </w:rPr>
  </w:style>
  <w:style w:type="paragraph" w:customStyle="1" w:styleId="PartiesListNum">
    <w:name w:val="Parties List Num"/>
    <w:basedOn w:val="Normal"/>
    <w:uiPriority w:val="25"/>
    <w:qFormat/>
    <w:rsid w:val="005251D9"/>
    <w:pPr>
      <w:numPr>
        <w:numId w:val="6"/>
      </w:numPr>
    </w:pPr>
  </w:style>
  <w:style w:type="paragraph" w:customStyle="1" w:styleId="PrayerforRelief1">
    <w:name w:val="Prayer for Relief 1"/>
    <w:basedOn w:val="Normal"/>
    <w:uiPriority w:val="58"/>
    <w:qFormat/>
    <w:rsid w:val="00985615"/>
    <w:pPr>
      <w:numPr>
        <w:numId w:val="4"/>
      </w:numPr>
      <w:spacing w:after="240" w:line="360" w:lineRule="auto"/>
      <w:outlineLvl w:val="0"/>
    </w:pPr>
    <w:rPr>
      <w:sz w:val="22"/>
    </w:rPr>
  </w:style>
  <w:style w:type="paragraph" w:customStyle="1" w:styleId="PrayerforRelief2">
    <w:name w:val="Prayer for Relief 2"/>
    <w:basedOn w:val="Normal"/>
    <w:uiPriority w:val="59"/>
    <w:qFormat/>
    <w:rsid w:val="00985615"/>
    <w:pPr>
      <w:numPr>
        <w:ilvl w:val="1"/>
        <w:numId w:val="4"/>
      </w:numPr>
      <w:spacing w:after="240" w:line="360" w:lineRule="auto"/>
      <w:outlineLvl w:val="1"/>
    </w:pPr>
    <w:rPr>
      <w:sz w:val="22"/>
    </w:rPr>
  </w:style>
  <w:style w:type="paragraph" w:customStyle="1" w:styleId="PrayerforRelief3">
    <w:name w:val="Prayer for Relief 3"/>
    <w:basedOn w:val="Normal"/>
    <w:uiPriority w:val="60"/>
    <w:qFormat/>
    <w:rsid w:val="00985615"/>
    <w:pPr>
      <w:numPr>
        <w:ilvl w:val="2"/>
        <w:numId w:val="4"/>
      </w:numPr>
      <w:spacing w:after="240" w:line="360" w:lineRule="auto"/>
      <w:outlineLvl w:val="2"/>
    </w:pPr>
    <w:rPr>
      <w:sz w:val="22"/>
    </w:rPr>
  </w:style>
  <w:style w:type="paragraph" w:customStyle="1" w:styleId="Recitals">
    <w:name w:val="Recitals"/>
    <w:basedOn w:val="Normal"/>
    <w:next w:val="Normal"/>
    <w:uiPriority w:val="26"/>
    <w:qFormat/>
    <w:rsid w:val="00B97310"/>
    <w:rPr>
      <w:b/>
      <w:sz w:val="22"/>
    </w:rPr>
  </w:style>
  <w:style w:type="paragraph" w:customStyle="1" w:styleId="RecitalsListNum">
    <w:name w:val="Recitals List Num"/>
    <w:basedOn w:val="Normal"/>
    <w:uiPriority w:val="27"/>
    <w:qFormat/>
    <w:rsid w:val="005251D9"/>
    <w:pPr>
      <w:numPr>
        <w:numId w:val="5"/>
      </w:numPr>
    </w:pPr>
  </w:style>
  <w:style w:type="paragraph" w:customStyle="1" w:styleId="RecitalsListNum2">
    <w:name w:val="Recitals List Num 2"/>
    <w:basedOn w:val="Normal"/>
    <w:uiPriority w:val="28"/>
    <w:qFormat/>
    <w:rsid w:val="00715590"/>
    <w:pPr>
      <w:numPr>
        <w:ilvl w:val="1"/>
        <w:numId w:val="5"/>
      </w:numPr>
    </w:pPr>
  </w:style>
  <w:style w:type="paragraph" w:customStyle="1" w:styleId="SA1">
    <w:name w:val="SA 1"/>
    <w:basedOn w:val="Normal"/>
    <w:next w:val="BodyTextIndent"/>
    <w:uiPriority w:val="43"/>
    <w:qFormat/>
    <w:rsid w:val="0063537F"/>
    <w:pPr>
      <w:numPr>
        <w:numId w:val="7"/>
      </w:numPr>
    </w:pPr>
    <w:rPr>
      <w:b/>
      <w:sz w:val="22"/>
    </w:rPr>
  </w:style>
  <w:style w:type="paragraph" w:customStyle="1" w:styleId="SA2">
    <w:name w:val="SA 2"/>
    <w:basedOn w:val="Normal"/>
    <w:uiPriority w:val="44"/>
    <w:qFormat/>
    <w:rsid w:val="005251D9"/>
    <w:pPr>
      <w:numPr>
        <w:ilvl w:val="1"/>
        <w:numId w:val="7"/>
      </w:numPr>
    </w:pPr>
  </w:style>
  <w:style w:type="paragraph" w:customStyle="1" w:styleId="SA3">
    <w:name w:val="SA 3"/>
    <w:basedOn w:val="Normal"/>
    <w:uiPriority w:val="45"/>
    <w:qFormat/>
    <w:rsid w:val="005251D9"/>
    <w:pPr>
      <w:numPr>
        <w:ilvl w:val="2"/>
        <w:numId w:val="7"/>
      </w:numPr>
    </w:pPr>
  </w:style>
  <w:style w:type="paragraph" w:customStyle="1" w:styleId="SA4">
    <w:name w:val="SA 4"/>
    <w:basedOn w:val="Normal"/>
    <w:uiPriority w:val="46"/>
    <w:qFormat/>
    <w:rsid w:val="005251D9"/>
    <w:pPr>
      <w:numPr>
        <w:ilvl w:val="3"/>
        <w:numId w:val="7"/>
      </w:numPr>
    </w:pPr>
  </w:style>
  <w:style w:type="paragraph" w:customStyle="1" w:styleId="SA5">
    <w:name w:val="SA 5"/>
    <w:basedOn w:val="Normal"/>
    <w:uiPriority w:val="47"/>
    <w:qFormat/>
    <w:rsid w:val="005251D9"/>
    <w:pPr>
      <w:numPr>
        <w:ilvl w:val="4"/>
        <w:numId w:val="7"/>
      </w:numPr>
    </w:pPr>
  </w:style>
  <w:style w:type="paragraph" w:customStyle="1" w:styleId="Schedule">
    <w:name w:val="Schedule"/>
    <w:basedOn w:val="Normal"/>
    <w:next w:val="BodyText"/>
    <w:uiPriority w:val="42"/>
    <w:qFormat/>
    <w:rsid w:val="00B97310"/>
    <w:pPr>
      <w:pageBreakBefore/>
      <w:numPr>
        <w:numId w:val="10"/>
      </w:numPr>
      <w:jc w:val="center"/>
    </w:pPr>
    <w:rPr>
      <w:b/>
      <w:sz w:val="22"/>
    </w:rPr>
  </w:style>
  <w:style w:type="paragraph" w:styleId="Signature">
    <w:name w:val="Signature"/>
    <w:basedOn w:val="Normal"/>
    <w:rsid w:val="005251D9"/>
    <w:pPr>
      <w:tabs>
        <w:tab w:val="left" w:pos="4320"/>
      </w:tabs>
      <w:spacing w:before="120"/>
    </w:pPr>
  </w:style>
  <w:style w:type="paragraph" w:customStyle="1" w:styleId="SNA1">
    <w:name w:val="SNA 1"/>
    <w:basedOn w:val="Normal"/>
    <w:next w:val="BodyTextIndent"/>
    <w:uiPriority w:val="48"/>
    <w:qFormat/>
    <w:rsid w:val="00E90AE9"/>
    <w:pPr>
      <w:numPr>
        <w:numId w:val="8"/>
      </w:numPr>
    </w:pPr>
  </w:style>
  <w:style w:type="paragraph" w:customStyle="1" w:styleId="SNA2">
    <w:name w:val="SNA 2"/>
    <w:basedOn w:val="Normal"/>
    <w:uiPriority w:val="49"/>
    <w:qFormat/>
    <w:rsid w:val="005251D9"/>
    <w:pPr>
      <w:numPr>
        <w:ilvl w:val="1"/>
        <w:numId w:val="8"/>
      </w:numPr>
    </w:pPr>
  </w:style>
  <w:style w:type="paragraph" w:customStyle="1" w:styleId="SNA3">
    <w:name w:val="SNA 3"/>
    <w:basedOn w:val="Normal"/>
    <w:uiPriority w:val="50"/>
    <w:qFormat/>
    <w:rsid w:val="005251D9"/>
    <w:pPr>
      <w:numPr>
        <w:ilvl w:val="2"/>
        <w:numId w:val="8"/>
      </w:numPr>
    </w:pPr>
  </w:style>
  <w:style w:type="paragraph" w:customStyle="1" w:styleId="SNA4">
    <w:name w:val="SNA 4"/>
    <w:basedOn w:val="Normal"/>
    <w:uiPriority w:val="51"/>
    <w:qFormat/>
    <w:rsid w:val="005251D9"/>
    <w:pPr>
      <w:numPr>
        <w:ilvl w:val="3"/>
        <w:numId w:val="8"/>
      </w:numPr>
    </w:pPr>
  </w:style>
  <w:style w:type="paragraph" w:customStyle="1" w:styleId="SNA5">
    <w:name w:val="SNA 5"/>
    <w:basedOn w:val="Normal"/>
    <w:uiPriority w:val="52"/>
    <w:qFormat/>
    <w:rsid w:val="005251D9"/>
    <w:pPr>
      <w:numPr>
        <w:ilvl w:val="4"/>
        <w:numId w:val="8"/>
      </w:numPr>
    </w:pPr>
  </w:style>
  <w:style w:type="paragraph" w:styleId="Subtitle">
    <w:name w:val="Subtitle"/>
    <w:basedOn w:val="Normal"/>
    <w:next w:val="Normal"/>
    <w:rsid w:val="005251D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rsid w:val="005251D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Definition1">
    <w:name w:val="Definition 1"/>
    <w:basedOn w:val="BodyText"/>
    <w:uiPriority w:val="30"/>
    <w:qFormat/>
    <w:rsid w:val="003A36DC"/>
    <w:pPr>
      <w:numPr>
        <w:numId w:val="9"/>
      </w:numPr>
    </w:pPr>
  </w:style>
  <w:style w:type="paragraph" w:customStyle="1" w:styleId="Definition2">
    <w:name w:val="Definition 2"/>
    <w:basedOn w:val="Definition1"/>
    <w:uiPriority w:val="31"/>
    <w:qFormat/>
    <w:rsid w:val="00DE5733"/>
    <w:pPr>
      <w:numPr>
        <w:ilvl w:val="1"/>
      </w:numPr>
    </w:pPr>
  </w:style>
  <w:style w:type="table" w:styleId="TableGrid">
    <w:name w:val="Table Grid"/>
    <w:semiHidden/>
    <w:rsid w:val="00173681"/>
    <w:rPr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rsid w:val="00F61DFD"/>
    <w:pPr>
      <w:spacing w:after="100"/>
    </w:pPr>
  </w:style>
  <w:style w:type="paragraph" w:styleId="TOC2">
    <w:name w:val="toc 2"/>
    <w:basedOn w:val="Normal"/>
    <w:next w:val="Normal"/>
    <w:autoRedefine/>
    <w:rsid w:val="00F61DFD"/>
    <w:pPr>
      <w:spacing w:after="100"/>
      <w:ind w:left="210"/>
    </w:pPr>
  </w:style>
  <w:style w:type="paragraph" w:styleId="TOC3">
    <w:name w:val="toc 3"/>
    <w:basedOn w:val="Normal"/>
    <w:next w:val="Normal"/>
    <w:autoRedefine/>
    <w:rsid w:val="00F61DFD"/>
    <w:pPr>
      <w:spacing w:after="100"/>
      <w:ind w:left="420"/>
    </w:pPr>
  </w:style>
  <w:style w:type="paragraph" w:styleId="TOC4">
    <w:name w:val="toc 4"/>
    <w:basedOn w:val="Normal"/>
    <w:next w:val="Normal"/>
    <w:autoRedefine/>
    <w:rsid w:val="00F61DFD"/>
    <w:pPr>
      <w:spacing w:after="100"/>
      <w:ind w:left="630"/>
    </w:pPr>
  </w:style>
  <w:style w:type="character" w:styleId="Hyperlink">
    <w:name w:val="Hyperlink"/>
    <w:rsid w:val="0075219F"/>
    <w:rPr>
      <w:color w:val="0000FF"/>
      <w:u w:val="single"/>
    </w:rPr>
  </w:style>
  <w:style w:type="table" w:customStyle="1" w:styleId="Definitions">
    <w:name w:val="Definitions"/>
    <w:rsid w:val="001D3771"/>
    <w:pPr>
      <w:spacing w:before="120"/>
    </w:pPr>
    <w:rPr>
      <w:sz w:val="21"/>
      <w:szCs w:val="21"/>
    </w:rPr>
    <w:tblPr>
      <w:tblInd w:w="72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5">
    <w:name w:val="Body Text Indent 5"/>
    <w:aliases w:val="BTI5"/>
    <w:basedOn w:val="Normal"/>
    <w:uiPriority w:val="21"/>
    <w:qFormat/>
    <w:rsid w:val="00996E75"/>
    <w:pPr>
      <w:spacing w:before="120"/>
      <w:ind w:left="3600"/>
    </w:pPr>
  </w:style>
  <w:style w:type="paragraph" w:customStyle="1" w:styleId="BodyTextIndent4">
    <w:name w:val="Body Text Indent 4"/>
    <w:aliases w:val="BTI4"/>
    <w:basedOn w:val="Normal"/>
    <w:uiPriority w:val="19"/>
    <w:qFormat/>
    <w:rsid w:val="00996E75"/>
    <w:pPr>
      <w:spacing w:before="120"/>
      <w:ind w:left="2880"/>
    </w:pPr>
  </w:style>
  <w:style w:type="paragraph" w:customStyle="1" w:styleId="TermsofEngagement2">
    <w:name w:val="Terms of Engagement 2"/>
    <w:aliases w:val="TOE2"/>
    <w:basedOn w:val="TermsofEngagementBody"/>
    <w:uiPriority w:val="68"/>
    <w:qFormat/>
    <w:rsid w:val="00766209"/>
    <w:pPr>
      <w:numPr>
        <w:ilvl w:val="3"/>
      </w:numPr>
      <w:ind w:left="1440" w:hanging="720"/>
    </w:pPr>
  </w:style>
  <w:style w:type="character" w:styleId="FootnoteReference">
    <w:name w:val="footnote reference"/>
    <w:basedOn w:val="DefaultParagraphFont"/>
    <w:rsid w:val="00030BA6"/>
    <w:rPr>
      <w:sz w:val="16"/>
      <w:vertAlign w:val="superscript"/>
    </w:rPr>
  </w:style>
  <w:style w:type="paragraph" w:styleId="NoSpacing">
    <w:name w:val="No Spacing"/>
    <w:uiPriority w:val="1"/>
    <w:rsid w:val="00647532"/>
    <w:pPr>
      <w:jc w:val="both"/>
    </w:pPr>
    <w:rPr>
      <w:sz w:val="21"/>
      <w:szCs w:val="21"/>
    </w:rPr>
  </w:style>
  <w:style w:type="character" w:customStyle="1" w:styleId="BodyTextChar">
    <w:name w:val="Body Text Char"/>
    <w:aliases w:val="BT Char"/>
    <w:basedOn w:val="DefaultParagraphFont"/>
    <w:link w:val="BodyText"/>
    <w:rsid w:val="00647532"/>
    <w:rPr>
      <w:sz w:val="21"/>
      <w:szCs w:val="21"/>
    </w:rPr>
  </w:style>
  <w:style w:type="character" w:customStyle="1" w:styleId="Heading4Char">
    <w:name w:val="Heading 4 Char"/>
    <w:basedOn w:val="DefaultParagraphFont"/>
    <w:link w:val="Heading4"/>
    <w:semiHidden/>
    <w:rsid w:val="00647532"/>
    <w:rPr>
      <w:rFonts w:asciiTheme="majorHAnsi" w:eastAsiaTheme="majorEastAsia" w:hAnsiTheme="majorHAnsi" w:cstheme="majorBidi"/>
      <w:b/>
      <w:bCs/>
      <w:i/>
      <w:iCs/>
      <w:color w:val="4F81BD" w:themeColor="accent1"/>
      <w:sz w:val="21"/>
      <w:szCs w:val="21"/>
    </w:rPr>
  </w:style>
  <w:style w:type="character" w:customStyle="1" w:styleId="Heading5Char">
    <w:name w:val="Heading 5 Char"/>
    <w:basedOn w:val="DefaultParagraphFont"/>
    <w:link w:val="Heading5"/>
    <w:semiHidden/>
    <w:rsid w:val="00647532"/>
    <w:rPr>
      <w:rFonts w:asciiTheme="majorHAnsi" w:eastAsiaTheme="majorEastAsia" w:hAnsiTheme="majorHAnsi" w:cstheme="majorBidi"/>
      <w:color w:val="243F60" w:themeColor="accent1" w:themeShade="7F"/>
      <w:sz w:val="21"/>
      <w:szCs w:val="21"/>
    </w:rPr>
  </w:style>
  <w:style w:type="character" w:customStyle="1" w:styleId="Heading6Char">
    <w:name w:val="Heading 6 Char"/>
    <w:basedOn w:val="DefaultParagraphFont"/>
    <w:link w:val="Heading6"/>
    <w:semiHidden/>
    <w:rsid w:val="00647532"/>
    <w:rPr>
      <w:rFonts w:asciiTheme="majorHAnsi" w:eastAsiaTheme="majorEastAsia" w:hAnsiTheme="majorHAnsi" w:cstheme="majorBidi"/>
      <w:i/>
      <w:iCs/>
      <w:color w:val="243F60" w:themeColor="accent1" w:themeShade="7F"/>
      <w:sz w:val="21"/>
      <w:szCs w:val="21"/>
    </w:rPr>
  </w:style>
  <w:style w:type="character" w:customStyle="1" w:styleId="Heading7Char">
    <w:name w:val="Heading 7 Char"/>
    <w:basedOn w:val="DefaultParagraphFont"/>
    <w:link w:val="Heading7"/>
    <w:semiHidden/>
    <w:rsid w:val="00647532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</w:rPr>
  </w:style>
  <w:style w:type="character" w:customStyle="1" w:styleId="Heading8Char">
    <w:name w:val="Heading 8 Char"/>
    <w:basedOn w:val="DefaultParagraphFont"/>
    <w:link w:val="Heading8"/>
    <w:semiHidden/>
    <w:rsid w:val="0064753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6475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rsid w:val="0064753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647532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rsid w:val="00647532"/>
    <w:rPr>
      <w:i/>
      <w:iCs/>
    </w:rPr>
  </w:style>
  <w:style w:type="character" w:styleId="Strong">
    <w:name w:val="Strong"/>
    <w:basedOn w:val="DefaultParagraphFont"/>
    <w:uiPriority w:val="22"/>
    <w:qFormat/>
    <w:rsid w:val="00647532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64753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7532"/>
    <w:rPr>
      <w:i/>
      <w:iCs/>
      <w:color w:val="000000" w:themeColor="text1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rsid w:val="006475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532"/>
    <w:rPr>
      <w:b/>
      <w:bCs/>
      <w:i/>
      <w:iCs/>
      <w:color w:val="4F81BD" w:themeColor="accent1"/>
      <w:sz w:val="21"/>
      <w:szCs w:val="21"/>
    </w:rPr>
  </w:style>
  <w:style w:type="character" w:styleId="SubtleReference">
    <w:name w:val="Subtle Reference"/>
    <w:basedOn w:val="DefaultParagraphFont"/>
    <w:uiPriority w:val="31"/>
    <w:rsid w:val="0064753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64753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647532"/>
    <w:rPr>
      <w:b/>
      <w:bCs/>
      <w:smallCaps/>
      <w:spacing w:val="5"/>
    </w:rPr>
  </w:style>
  <w:style w:type="character" w:styleId="FollowedHyperlink">
    <w:name w:val="FollowedHyperlink"/>
    <w:basedOn w:val="DefaultParagraphFont"/>
    <w:semiHidden/>
    <w:unhideWhenUsed/>
    <w:rsid w:val="00D019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8F9E9-7593-4D0A-A405-D9CAC9A44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VISION</vt:lpstr>
    </vt:vector>
  </TitlesOfParts>
  <Company>EvolvingIslands</Company>
  <LinksUpToDate>false</LinksUpToDate>
  <CharactersWithSpaces>8545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</dc:title>
  <dc:creator>User</dc:creator>
  <cp:lastModifiedBy>Michael Lockwood</cp:lastModifiedBy>
  <cp:revision>16</cp:revision>
  <cp:lastPrinted>2016-04-29T06:43:00Z</cp:lastPrinted>
  <dcterms:created xsi:type="dcterms:W3CDTF">2016-04-20T01:20:00Z</dcterms:created>
  <dcterms:modified xsi:type="dcterms:W3CDTF">2016-05-01T20:46:00Z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AFAAzsaOJaI7h/VcW9falQJ8rLsypF5pMauYVBQ3SpwBhogPzfOCeoI0YkipMJou/s5u611QvMZx0cXq
Qx695dJxnlad9v7zPEjOHJIkCYfaoY7Pp7lLFXY89Aa+mmuH3T/GkIjS2fHlc8XqQx695dJxnlad
9v7zPEjOHJIkCYfaoY7Pp7lLFXY89Aa+mmuH3T/G+UoGUGfMry49aYIZMWx437YStU9L/USfxEss
m97F4HoJqpqBXQ2mz</vt:lpwstr>
  </property>
  <property fmtid="{D5CDD505-2E9C-101B-9397-08002B2CF9AE}" pid="3" name="MAIL_MSG_ID2">
    <vt:lpwstr>UfLWltCLeOytBaieQsLtXsDyUvKi5hVgB6f61YPJk0//WxY6Un6la8UwNy0
3g5ixA==</vt:lpwstr>
  </property>
  <property fmtid="{D5CDD505-2E9C-101B-9397-08002B2CF9AE}" pid="4" name="RESPONSE_SENDER_NAME">
    <vt:lpwstr>sAAAGYoQX4c3X/KqpVlFB6wDgn5lJ82YQpYGqyw3RCGlpNU=</vt:lpwstr>
  </property>
  <property fmtid="{D5CDD505-2E9C-101B-9397-08002B2CF9AE}" pid="5" name="EMAIL_OWNER_ADDRESS">
    <vt:lpwstr>MBAACiiZ8cmaJUWGRa4fz/vTumP/WJ940j1+PlCJIPOSCd3199z6mwS/ovKvjQp6YLcZfO07lF3zQuk=</vt:lpwstr>
  </property>
  <property fmtid="{D5CDD505-2E9C-101B-9397-08002B2CF9AE}" pid="6" name="DocXDocID">
    <vt:lpwstr>MUL/-/38486469v1</vt:lpwstr>
  </property>
  <property fmtid="{D5CDD505-2E9C-101B-9397-08002B2CF9AE}" pid="7" name="DocXLocation">
    <vt:lpwstr>Every Page (skip First Page)</vt:lpwstr>
  </property>
  <property fmtid="{D5CDD505-2E9C-101B-9397-08002B2CF9AE}" pid="8" name="DocXFormat">
    <vt:lpwstr>Standard</vt:lpwstr>
  </property>
</Properties>
</file>