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E" w:rsidRPr="00380C41" w:rsidRDefault="008E1FFF">
      <w:pPr>
        <w:rPr>
          <w:b/>
        </w:rPr>
      </w:pPr>
      <w:r w:rsidRPr="00380C41">
        <w:rPr>
          <w:b/>
        </w:rPr>
        <w:t>MENINGITIS</w:t>
      </w:r>
      <w:proofErr w:type="gramStart"/>
      <w:r w:rsidRPr="00380C41">
        <w:rPr>
          <w:b/>
        </w:rPr>
        <w:t>-  A</w:t>
      </w:r>
      <w:proofErr w:type="gramEnd"/>
      <w:r w:rsidRPr="00380C41">
        <w:rPr>
          <w:b/>
        </w:rPr>
        <w:t xml:space="preserve"> Potentially Fatal  Sickness for Young  Athletes</w:t>
      </w:r>
    </w:p>
    <w:p w:rsidR="008E1FFF" w:rsidRDefault="008E1FFF"/>
    <w:p w:rsidR="003E3F52" w:rsidRDefault="008E1FFF">
      <w:r>
        <w:t xml:space="preserve">     Meningitis </w:t>
      </w:r>
      <w:proofErr w:type="gramStart"/>
      <w:r>
        <w:t>B  is</w:t>
      </w:r>
      <w:proofErr w:type="gramEnd"/>
      <w:r>
        <w:t xml:space="preserve"> a serious neurologic disease that can attack the brain’s  inner cellular lining as well as </w:t>
      </w:r>
    </w:p>
    <w:p w:rsidR="003E3F52" w:rsidRDefault="008E1FFF">
      <w:proofErr w:type="gramStart"/>
      <w:r>
        <w:t>the</w:t>
      </w:r>
      <w:proofErr w:type="gramEnd"/>
      <w:r>
        <w:t xml:space="preserve"> spinal cord; leading to serious infection of the blood (sepsis) , brain swelling, and damage to the </w:t>
      </w:r>
    </w:p>
    <w:p w:rsidR="003E3F52" w:rsidRDefault="008E1FFF">
      <w:proofErr w:type="gramStart"/>
      <w:r>
        <w:t>spinal</w:t>
      </w:r>
      <w:proofErr w:type="gramEnd"/>
      <w:r>
        <w:t xml:space="preserve"> cord. Meningitis B is caused by the bacteria, Neisseria meningitides.  Approximately 10</w:t>
      </w:r>
      <w:proofErr w:type="gramStart"/>
      <w:r>
        <w:t>%  of</w:t>
      </w:r>
      <w:proofErr w:type="gramEnd"/>
      <w:r>
        <w:t xml:space="preserve"> those </w:t>
      </w:r>
    </w:p>
    <w:p w:rsidR="003E3F52" w:rsidRDefault="008E1FFF">
      <w:proofErr w:type="gramStart"/>
      <w:r>
        <w:t>young</w:t>
      </w:r>
      <w:proofErr w:type="gramEnd"/>
      <w:r>
        <w:t xml:space="preserve"> women and men infected with Meningitis B  will die, and of those survivors  more than 20% will </w:t>
      </w:r>
    </w:p>
    <w:p w:rsidR="003E3F52" w:rsidRDefault="008E1FFF">
      <w:proofErr w:type="gramStart"/>
      <w:r>
        <w:t>encounter</w:t>
      </w:r>
      <w:proofErr w:type="gramEnd"/>
      <w:r>
        <w:t xml:space="preserve"> long term brain or spinal cord damage, kidney damage, loss of one limb, and / or  permanent </w:t>
      </w:r>
    </w:p>
    <w:p w:rsidR="003E3F52" w:rsidRDefault="008E1FFF">
      <w:proofErr w:type="gramStart"/>
      <w:r>
        <w:t>skin</w:t>
      </w:r>
      <w:proofErr w:type="gramEnd"/>
      <w:r>
        <w:t xml:space="preserve"> scars.  Meningitis B is contagious, and may be passed along by drinking utensils, coughing, sneezing, </w:t>
      </w:r>
    </w:p>
    <w:p w:rsidR="003E3F52" w:rsidRDefault="00380C41">
      <w:proofErr w:type="gramStart"/>
      <w:r>
        <w:t>and</w:t>
      </w:r>
      <w:proofErr w:type="gramEnd"/>
      <w:r>
        <w:t xml:space="preserve"> exposure to </w:t>
      </w:r>
      <w:r w:rsidR="008E1FFF">
        <w:t xml:space="preserve">crowded areas such as dormitories, cafeterias, and </w:t>
      </w:r>
      <w:r w:rsidR="003E3F52">
        <w:t xml:space="preserve">locker rooms.  Symptoms of  </w:t>
      </w:r>
    </w:p>
    <w:p w:rsidR="003E3F52" w:rsidRDefault="003E3F52">
      <w:proofErr w:type="gramStart"/>
      <w:r>
        <w:t>meningitis</w:t>
      </w:r>
      <w:proofErr w:type="gramEnd"/>
      <w:r w:rsidR="008E1FFF">
        <w:t xml:space="preserve"> B include severe headache,  neck stiffness, nausea, photosensitivity, rapid breathing, muscle </w:t>
      </w:r>
    </w:p>
    <w:p w:rsidR="003E3F52" w:rsidRDefault="008E1FFF">
      <w:proofErr w:type="gramStart"/>
      <w:r>
        <w:t>and</w:t>
      </w:r>
      <w:proofErr w:type="gramEnd"/>
      <w:r>
        <w:t xml:space="preserve"> joint aches, shivering, and confusion.   </w:t>
      </w:r>
      <w:r w:rsidR="00380C41">
        <w:t>If you, a friend</w:t>
      </w:r>
      <w:r w:rsidR="003E3F52">
        <w:t>,</w:t>
      </w:r>
      <w:r w:rsidR="00380C41">
        <w:t xml:space="preserve"> or relative has any of the above symptoms, </w:t>
      </w:r>
    </w:p>
    <w:p w:rsidR="003E3F52" w:rsidRDefault="00380C41">
      <w:proofErr w:type="gramStart"/>
      <w:r>
        <w:t>p</w:t>
      </w:r>
      <w:r w:rsidR="003E3F52">
        <w:t>lease</w:t>
      </w:r>
      <w:proofErr w:type="gramEnd"/>
      <w:r w:rsidR="003E3F52">
        <w:t xml:space="preserve"> urge them to seek medical</w:t>
      </w:r>
      <w:r>
        <w:t xml:space="preserve"> treatment immediately.  Early recognition of meningitis, usually </w:t>
      </w:r>
    </w:p>
    <w:p w:rsidR="003E3F52" w:rsidRDefault="00380C41">
      <w:proofErr w:type="gramStart"/>
      <w:r>
        <w:t>coupled</w:t>
      </w:r>
      <w:proofErr w:type="gramEnd"/>
      <w:r>
        <w:t xml:space="preserve"> with a spinal tap or lumbar puncture in the Emergency Department, leads to timely </w:t>
      </w:r>
    </w:p>
    <w:p w:rsidR="003E3F52" w:rsidRDefault="00380C41">
      <w:proofErr w:type="gramStart"/>
      <w:r>
        <w:t>administration</w:t>
      </w:r>
      <w:proofErr w:type="gramEnd"/>
      <w:r>
        <w:t xml:space="preserve"> of antibiotics that can definitively stop the deadly progression of meningitis B. </w:t>
      </w:r>
    </w:p>
    <w:p w:rsidR="003E3F52" w:rsidRDefault="00380C41">
      <w:r>
        <w:t xml:space="preserve">Furthermore, please encourage your peers to undergo vaccination and to have their children receive the </w:t>
      </w:r>
    </w:p>
    <w:p w:rsidR="003E3F52" w:rsidRDefault="00380C41">
      <w:proofErr w:type="gramStart"/>
      <w:r>
        <w:t>meningitis</w:t>
      </w:r>
      <w:proofErr w:type="gramEnd"/>
      <w:r>
        <w:t xml:space="preserve"> vaccination at the age of 11 – 12 years and again at the age of 16 – 18 years. Prophylactic </w:t>
      </w:r>
    </w:p>
    <w:p w:rsidR="00380C41" w:rsidRDefault="00380C41">
      <w:bookmarkStart w:id="0" w:name="_GoBack"/>
      <w:bookmarkEnd w:id="0"/>
      <w:proofErr w:type="gramStart"/>
      <w:r>
        <w:t>meningitis</w:t>
      </w:r>
      <w:proofErr w:type="gramEnd"/>
      <w:r>
        <w:t xml:space="preserve"> B vaccinations will save hundreds of young lives in the United States.</w:t>
      </w:r>
    </w:p>
    <w:p w:rsidR="00380C41" w:rsidRDefault="00380C41"/>
    <w:p w:rsidR="00380C41" w:rsidRDefault="00380C41">
      <w:r>
        <w:t>MeningitisARTICLEnov2019.doc</w:t>
      </w:r>
    </w:p>
    <w:sectPr w:rsidR="00380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FF"/>
    <w:rsid w:val="00380C41"/>
    <w:rsid w:val="003E3F52"/>
    <w:rsid w:val="008E1FFF"/>
    <w:rsid w:val="00A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49DD5-875E-4397-AE9C-F1C54825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Strider, David V *HS</dc:creator>
  <cp:keywords/>
  <dc:description/>
  <cp:lastModifiedBy>Strider, David V *HS</cp:lastModifiedBy>
  <cp:revision>2</cp:revision>
  <dcterms:created xsi:type="dcterms:W3CDTF">2019-11-25T07:19:00Z</dcterms:created>
  <dcterms:modified xsi:type="dcterms:W3CDTF">2019-11-25T07:19:00Z</dcterms:modified>
</cp:coreProperties>
</file>