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736C4" w14:textId="77777777" w:rsidR="00205E9B" w:rsidRPr="00205E9B" w:rsidRDefault="00205E9B" w:rsidP="00205E9B">
      <w:pPr>
        <w:spacing w:after="0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b/>
          <w:bCs/>
          <w:color w:val="333333"/>
          <w:sz w:val="20"/>
          <w:szCs w:val="20"/>
        </w:rPr>
        <w:t>PWSC Parents Code of Conduct</w:t>
      </w:r>
    </w:p>
    <w:p w14:paraId="6C9CD371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576898E0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b/>
          <w:bCs/>
          <w:color w:val="333333"/>
          <w:sz w:val="20"/>
          <w:szCs w:val="20"/>
        </w:rPr>
        <w:t>Expected Behavior of PWSC Parents:</w:t>
      </w:r>
    </w:p>
    <w:p w14:paraId="62BDA8E8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Set a good sportsmanship example for all parents, athletes, coaches and officials at all swim meets. Cheer for my swimmer and their teammates to encourage their success.</w:t>
      </w:r>
    </w:p>
    <w:p w14:paraId="2105BCD3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Remember that all Meet Officials and Support Personnel are volunteers and should be treated with respect.</w:t>
      </w:r>
    </w:p>
    <w:p w14:paraId="7429BDBF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Offer my services for volunteer work whenever possible to help conduct swim meets. If committed to a volunteer position and cannot make it due to unforeseen circumstances, notify the volunteer coordinator as soon as possible.</w:t>
      </w:r>
    </w:p>
    <w:p w14:paraId="00613317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Notify the coaches as soon as possible if your swimmer will have to be absent from a swim meet.</w:t>
      </w:r>
    </w:p>
    <w:p w14:paraId="2BF19FA5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Encourage my swimmer to strive to make every swimming and dry land activity a training ground for life and a basis for good mental and physical health.</w:t>
      </w:r>
    </w:p>
    <w:p w14:paraId="6F864FD0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Pick my child up promptly from all practices and team activities. It is not safe to assume that someone else will take care of them.</w:t>
      </w:r>
    </w:p>
    <w:p w14:paraId="0EB0C2BF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Bring problems to the attention of the coach IN PRIVATE. Request an after practice appointment with the coach to discuss the problems. A room is available for doing this at each of our practice venues.</w:t>
      </w:r>
    </w:p>
    <w:p w14:paraId="2E2BC752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Report unacceptable behavior during swim activities to a PWSC Board Member and/or Coach for action. Take immediate action if the safety of a child is in question in your judgment.</w:t>
      </w:r>
    </w:p>
    <w:p w14:paraId="608A5587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Uphold all rules and regulations, national and local, regarding USA, Virginia and Amberjax Swimming.</w:t>
      </w:r>
    </w:p>
    <w:p w14:paraId="35FFF37C" w14:textId="77777777" w:rsidR="00205E9B" w:rsidRDefault="00205E9B" w:rsidP="00205E9B">
      <w:pPr>
        <w:spacing w:after="0" w:line="312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372CB4EA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b/>
          <w:bCs/>
          <w:color w:val="333333"/>
          <w:sz w:val="20"/>
          <w:szCs w:val="20"/>
        </w:rPr>
        <w:t>Unacceptable Behavior of PWSC Parents:</w:t>
      </w:r>
    </w:p>
    <w:p w14:paraId="492538D1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Yelling at referees, timers, officials, coaches, other parents or swimmers during all swim activities. Criticizing an opposing team, its swimmers, coaches or fans by word of mouth or gestures.</w:t>
      </w:r>
    </w:p>
    <w:p w14:paraId="34019287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Using abusive or profane language directed towards anyone connected with a meet or team activity.</w:t>
      </w:r>
    </w:p>
    <w:p w14:paraId="3B5F0E66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Arguing with a coach in public.</w:t>
      </w:r>
    </w:p>
    <w:p w14:paraId="48B8323A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Sideline coaching of your child at practice or during swim meets.</w:t>
      </w:r>
    </w:p>
    <w:p w14:paraId="5D6BA65F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Using alcoholic beverages, tobacco products or illegal substances in the swimming venue.</w:t>
      </w:r>
    </w:p>
    <w:p w14:paraId="05DA7969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b/>
          <w:bCs/>
          <w:color w:val="333333"/>
          <w:sz w:val="20"/>
          <w:szCs w:val="20"/>
        </w:rPr>
        <w:t>Such behavior will be cause for my dismissal from the deck or the meet or the team as deemed necessary by the Meet Referee or the PWSC Board Of Directors.</w:t>
      </w:r>
    </w:p>
    <w:p w14:paraId="29705E07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56D404D0" w14:textId="77777777" w:rsidR="00205E9B" w:rsidRPr="00205E9B" w:rsidRDefault="00205E9B" w:rsidP="00205E9B">
      <w:pPr>
        <w:spacing w:before="195" w:after="195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To familiarize yourself with the PWSC Safe Sport policies, please go to our tab PWSC Info, under forms.</w:t>
      </w:r>
    </w:p>
    <w:p w14:paraId="1EC98A56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34CCD8DD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31A86509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2438E070" w14:textId="77777777" w:rsidR="00BF2244" w:rsidRDefault="00BF2244"/>
    <w:sectPr w:rsidR="00BF2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A550F"/>
    <w:multiLevelType w:val="multilevel"/>
    <w:tmpl w:val="D54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10FF5"/>
    <w:multiLevelType w:val="multilevel"/>
    <w:tmpl w:val="D27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9B"/>
    <w:rsid w:val="00205E9B"/>
    <w:rsid w:val="00556322"/>
    <w:rsid w:val="00B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EC05"/>
  <w15:chartTrackingRefBased/>
  <w15:docId w15:val="{D6BDDA58-7310-46B8-9FCF-9DDF4600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Caballero</dc:creator>
  <cp:keywords/>
  <dc:description/>
  <cp:lastModifiedBy>Lorena Caballero</cp:lastModifiedBy>
  <cp:revision>2</cp:revision>
  <dcterms:created xsi:type="dcterms:W3CDTF">2020-06-07T21:24:00Z</dcterms:created>
  <dcterms:modified xsi:type="dcterms:W3CDTF">2020-06-07T21:24:00Z</dcterms:modified>
</cp:coreProperties>
</file>