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DD1E" w14:textId="52440682" w:rsidR="00572831" w:rsidRPr="00A25BC1" w:rsidRDefault="0005682D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October</w:t>
      </w:r>
      <w:r w:rsidR="00572831"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2024 Meeting </w:t>
      </w:r>
      <w:r w:rsidR="00640C4E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Minutes</w:t>
      </w:r>
      <w:r w:rsidR="00572831"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523BB691" w14:textId="77777777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Timberline Board of Directors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57D7BD74" w14:textId="19237EE4" w:rsidR="00572831" w:rsidRPr="00A25BC1" w:rsidRDefault="00681CD8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October 28</w:t>
      </w:r>
      <w:r w:rsidR="00572831"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, 2024 @ </w:t>
      </w:r>
      <w:r w:rsidR="0057283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6</w:t>
      </w:r>
      <w:r w:rsidR="00572831"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00</w:t>
      </w:r>
    </w:p>
    <w:p w14:paraId="0A8BF0BF" w14:textId="44161563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In person @ </w:t>
      </w:r>
      <w:r w:rsidR="00681CD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Trailside</w:t>
      </w:r>
    </w:p>
    <w:p w14:paraId="359F8E8D" w14:textId="77777777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452C95C8" w14:textId="569BA4AA" w:rsidR="00572831" w:rsidRPr="00A25BC1" w:rsidRDefault="00572831" w:rsidP="00572831">
      <w:pPr>
        <w:numPr>
          <w:ilvl w:val="0"/>
          <w:numId w:val="4"/>
        </w:numPr>
        <w:spacing w:after="100" w:line="259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Call to Order:</w:t>
      </w:r>
      <w:r w:rsidR="00D5493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6:17pm</w:t>
      </w:r>
    </w:p>
    <w:p w14:paraId="5A7AFC56" w14:textId="48DDF75F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Attendees:</w:t>
      </w:r>
      <w:r w:rsidR="00CB3D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Sarah, Shelly, Lena, Chad, Ni</w:t>
      </w:r>
      <w:r w:rsidR="004C128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cky</w:t>
      </w:r>
      <w:r w:rsidR="003B0C8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,Rachelle</w:t>
      </w:r>
    </w:p>
    <w:p w14:paraId="3B2F518C" w14:textId="55774112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Meeting Minutes for </w:t>
      </w:r>
      <w:r w:rsidR="00681CD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September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21584DB0" w14:textId="3A576235" w:rsidR="00572831" w:rsidRPr="00A25BC1" w:rsidRDefault="00572831" w:rsidP="00572831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Motion_______</w:t>
      </w:r>
      <w:r w:rsidR="00BB437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Nicky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__________________Second______</w:t>
      </w:r>
      <w:r w:rsidR="00BB437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Chad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</w:t>
      </w:r>
    </w:p>
    <w:p w14:paraId="53A92D02" w14:textId="67F3375A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Treasurer Report for </w:t>
      </w:r>
      <w:r w:rsidR="003E4FA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September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1C3077ED" w14:textId="3F382885" w:rsidR="00572831" w:rsidRDefault="00572831" w:rsidP="00572831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Motion___</w:t>
      </w:r>
      <w:r w:rsidR="00D9028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Rachelle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_______________Second____</w:t>
      </w:r>
      <w:r w:rsidR="00195BC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Sarah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ab/>
      </w:r>
    </w:p>
    <w:p w14:paraId="0A757C8B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583791DF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New Business: </w:t>
      </w:r>
    </w:p>
    <w:p w14:paraId="5CB8EBB2" w14:textId="0CC3E91D" w:rsidR="00B95A89" w:rsidRDefault="00B95A89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Recap on Basic Skills Camp</w:t>
      </w:r>
      <w:r w:rsidR="00004CC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195BC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2A1CB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Great turn out and organization. </w:t>
      </w:r>
    </w:p>
    <w:p w14:paraId="51C065DB" w14:textId="1DEA6C68" w:rsidR="00B95A89" w:rsidRDefault="00B95A89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Recap on Fall Camp/Test Session</w:t>
      </w:r>
      <w:r w:rsidR="00004CC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57682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B650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No issues, successful test session.</w:t>
      </w:r>
      <w:r w:rsidR="00A664A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D9577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Is this accruing revenue?</w:t>
      </w:r>
      <w:r w:rsidR="0006030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Recap of the four camps we have had so far. </w:t>
      </w:r>
    </w:p>
    <w:p w14:paraId="0F16FDA4" w14:textId="7F896647" w:rsidR="007F02B7" w:rsidRDefault="007F02B7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 Ice</w:t>
      </w:r>
      <w:r w:rsidR="00EB19A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B214C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Anticipating November 11 to be open.</w:t>
      </w:r>
      <w:r w:rsidR="008357A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66E40CBF" w14:textId="4112C4F3" w:rsidR="00572831" w:rsidRDefault="00C1733B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Volunteer Time</w:t>
      </w:r>
      <w:r w:rsidR="0014066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0D679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715A0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Policy states members are responsible for volunteer hours. </w:t>
      </w:r>
      <w:r w:rsidR="0049601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Half volunteer time is due first half of season.</w:t>
      </w:r>
      <w:r w:rsidR="00CA5DE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8</w:t>
      </w:r>
      <w:r w:rsidR="001E2B7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/7 </w:t>
      </w:r>
      <w:r w:rsidR="00CA5DE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hours for primary/intro </w:t>
      </w:r>
      <w:r w:rsidR="001E2B7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5/5 for associate</w:t>
      </w:r>
      <w:r w:rsidR="0049601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If you skate passed Jan 1</w:t>
      </w:r>
      <w:r w:rsidR="0049601C" w:rsidRPr="0049601C">
        <w:rPr>
          <w:rFonts w:ascii="Calibri" w:eastAsia="Calibri" w:hAnsi="Calibri" w:cs="Calibri"/>
          <w:color w:val="000000" w:themeColor="text1"/>
          <w:kern w:val="0"/>
          <w:sz w:val="22"/>
          <w:szCs w:val="22"/>
          <w:vertAlign w:val="superscript"/>
          <w14:ligatures w14:val="none"/>
        </w:rPr>
        <w:t>st</w:t>
      </w:r>
      <w:r w:rsidR="0049601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, you are responsible for the full volunteer time based on your membership.</w:t>
      </w:r>
      <w:r w:rsidR="00676B8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Notify Timberline within 2 weeks of quitting</w:t>
      </w:r>
      <w:r w:rsidR="00E16F4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and member will n</w:t>
      </w:r>
      <w:r w:rsidR="00676B8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ot </w:t>
      </w:r>
      <w:r w:rsidR="00E16F4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be able</w:t>
      </w:r>
      <w:r w:rsidR="00676B8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to re</w:t>
      </w:r>
      <w:r w:rsidR="00E16F4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-</w:t>
      </w:r>
      <w:r w:rsidR="00676B8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enroll </w:t>
      </w:r>
      <w:r w:rsidR="00E16F4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for one year after annulling membership</w:t>
      </w:r>
      <w:r w:rsidR="0063333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unless they pay back their unfulfilled volunteer time</w:t>
      </w:r>
      <w:r w:rsidR="00E16F4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</w:t>
      </w:r>
    </w:p>
    <w:p w14:paraId="644CD360" w14:textId="0F9E75EF" w:rsidR="00C53A1C" w:rsidRPr="00781C9D" w:rsidRDefault="00C53A1C" w:rsidP="00C53A1C">
      <w:pPr>
        <w:spacing w:line="360" w:lineRule="auto"/>
        <w:ind w:left="1080" w:firstLine="36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`Motion: Rachelle Second: Nicky</w:t>
      </w:r>
    </w:p>
    <w:p w14:paraId="0259BCBA" w14:textId="7B7F6E5A" w:rsidR="00B95A89" w:rsidRPr="00025123" w:rsidRDefault="00572831" w:rsidP="0002512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Stop the Bleed: </w:t>
      </w:r>
      <w:r w:rsidR="007070B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Kits are ordered and extra items purchased from Wal-Mart. John coming to a meeting for a demonstration.</w:t>
      </w:r>
    </w:p>
    <w:p w14:paraId="3A897D25" w14:textId="77777777" w:rsidR="00572831" w:rsidRPr="00E12640" w:rsidRDefault="00572831" w:rsidP="00572831">
      <w:pPr>
        <w:spacing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4792C73D" w14:textId="77777777" w:rsidR="00572831" w:rsidRPr="00A25BC1" w:rsidRDefault="00572831" w:rsidP="00572831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Old Business:</w:t>
      </w:r>
    </w:p>
    <w:p w14:paraId="64F23DFC" w14:textId="4C0136B7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Scheduling: </w:t>
      </w:r>
      <w:r w:rsidR="0080007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Rachelle is going to learn. Shelly to guide</w:t>
      </w:r>
      <w:r w:rsidR="004839C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. </w:t>
      </w:r>
    </w:p>
    <w:p w14:paraId="141CC7E0" w14:textId="77777777" w:rsidR="00B92CEB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Learn to Skate: </w:t>
      </w:r>
    </w:p>
    <w:p w14:paraId="6A8AE2E7" w14:textId="68514A55" w:rsidR="00B92CEB" w:rsidRDefault="001E0824" w:rsidP="00B92CEB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Early </w:t>
      </w:r>
      <w:r w:rsidR="003B0C8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sign up</w:t>
      </w:r>
      <w:r w:rsidR="001A65B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/regular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registration</w:t>
      </w:r>
      <w:r w:rsidR="007403A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A45C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(ex. $153)</w:t>
      </w:r>
    </w:p>
    <w:p w14:paraId="5C60B478" w14:textId="3399EE41" w:rsidR="00B92CEB" w:rsidRDefault="00F14B98" w:rsidP="00B92CEB">
      <w:pPr>
        <w:numPr>
          <w:ilvl w:val="2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B521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Up to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2 weeks </w:t>
      </w:r>
      <w:r w:rsidR="006B521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before first session</w:t>
      </w:r>
    </w:p>
    <w:p w14:paraId="1753D7FD" w14:textId="7A7BBF22" w:rsidR="00B92CEB" w:rsidRDefault="00DD1B80" w:rsidP="00B92CEB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75FE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egistration </w:t>
      </w:r>
    </w:p>
    <w:p w14:paraId="42CC1A8F" w14:textId="11D00885" w:rsidR="006B5211" w:rsidRDefault="00075FEE" w:rsidP="006B5211">
      <w:pPr>
        <w:numPr>
          <w:ilvl w:val="2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$10</w:t>
      </w:r>
      <w:r w:rsidR="006A45C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more (ex $163)</w:t>
      </w:r>
    </w:p>
    <w:p w14:paraId="1C860FF3" w14:textId="1FDB6E2E" w:rsidR="0057283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lastRenderedPageBreak/>
        <w:t xml:space="preserve">Coaches: </w:t>
      </w:r>
      <w:r w:rsidR="0044397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Brooklyn </w:t>
      </w:r>
      <w:r w:rsidR="002819F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– meets all standards to be a senior coach</w:t>
      </w:r>
    </w:p>
    <w:p w14:paraId="49F4870D" w14:textId="3260ACE9" w:rsidR="002A1F7A" w:rsidRPr="00A25BC1" w:rsidRDefault="002A1F7A" w:rsidP="002A1F7A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Motion to approve as a Senior Coach </w:t>
      </w:r>
      <w:r w:rsidR="00527E4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–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27E44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Unanimous </w:t>
      </w:r>
      <w:r w:rsidR="00216ED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vote -</w:t>
      </w:r>
      <w:r w:rsidR="006967A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Passes.</w:t>
      </w:r>
    </w:p>
    <w:p w14:paraId="5E1E9ACB" w14:textId="0A4F3920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Show:  </w:t>
      </w:r>
      <w:r w:rsidR="00D85F8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Committee</w:t>
      </w:r>
      <w:r w:rsidR="00F4179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– Rachelle, Chad, Lena</w:t>
      </w:r>
    </w:p>
    <w:p w14:paraId="57253C74" w14:textId="69A7F1C5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High School Team: </w:t>
      </w:r>
      <w:r w:rsidR="004D570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Only scheduled for skills</w:t>
      </w:r>
    </w:p>
    <w:p w14:paraId="18987EFE" w14:textId="77777777" w:rsidR="006A70B3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Synchro Team:</w:t>
      </w:r>
      <w:r w:rsidR="004D570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4A8D1EC2" w14:textId="6D509A47" w:rsidR="00572831" w:rsidRDefault="006A70B3" w:rsidP="006A70B3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Jackets – had </w:t>
      </w:r>
      <w:r w:rsidR="001D2C0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to find a new embroidering company to finish the jackets.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Additional cost is $10-15</w:t>
      </w:r>
    </w:p>
    <w:p w14:paraId="2954389A" w14:textId="77777777" w:rsidR="006A70B3" w:rsidRDefault="006A70B3" w:rsidP="006A70B3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Costume prices increased/costumes are in</w:t>
      </w:r>
    </w:p>
    <w:p w14:paraId="2435961C" w14:textId="7D220002" w:rsidR="009772E9" w:rsidRDefault="009772E9" w:rsidP="006A70B3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Programs are coming together.</w:t>
      </w:r>
    </w:p>
    <w:p w14:paraId="0C4852BD" w14:textId="71829AC8" w:rsidR="006A70B3" w:rsidRPr="00A25BC1" w:rsidRDefault="009772E9" w:rsidP="006A70B3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Stevens Point comp on Dec 15th</w:t>
      </w:r>
      <w:r w:rsidR="006A70B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D4A9976" w14:textId="043F9527" w:rsidR="0037613C" w:rsidRPr="0037613C" w:rsidRDefault="00572831" w:rsidP="0037613C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Test Chair: </w:t>
      </w:r>
      <w:r w:rsidR="0037613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good turn-out</w:t>
      </w:r>
    </w:p>
    <w:p w14:paraId="4C56DEB6" w14:textId="1150EF65" w:rsidR="0057283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Fundraising: </w:t>
      </w:r>
      <w:r w:rsidR="00C003C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Milwaukee burger </w:t>
      </w:r>
      <w:r w:rsidR="00C6339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turn out </w:t>
      </w:r>
    </w:p>
    <w:p w14:paraId="430644DC" w14:textId="1FA9A4D5" w:rsidR="00C63392" w:rsidRPr="00A25BC1" w:rsidRDefault="00C63392" w:rsidP="00C63392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$292.50 raised</w:t>
      </w:r>
    </w:p>
    <w:p w14:paraId="3BAAB925" w14:textId="0E92B373" w:rsidR="0057283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Safe Sport: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C210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Need to send email on parent/skater </w:t>
      </w:r>
      <w:r w:rsidR="0040618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SafeSport</w:t>
      </w:r>
      <w:r w:rsidR="003C210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info</w:t>
      </w:r>
      <w:r w:rsidR="0016725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</w:p>
    <w:p w14:paraId="156F9B69" w14:textId="5EFF1C86" w:rsidR="00C96D28" w:rsidRDefault="00C96D28" w:rsidP="00C96D28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Not mandatory, yet. </w:t>
      </w:r>
    </w:p>
    <w:p w14:paraId="7284F42F" w14:textId="049D9E95" w:rsidR="007119CC" w:rsidRDefault="007119CC" w:rsidP="007119CC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Invitation for a Grant </w:t>
      </w:r>
    </w:p>
    <w:p w14:paraId="0865CF76" w14:textId="1CB19705" w:rsidR="007119CC" w:rsidRDefault="007119CC" w:rsidP="007119CC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100,000 info sessions for greater </w:t>
      </w:r>
      <w:r w:rsidR="003877D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W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ausau</w:t>
      </w:r>
    </w:p>
    <w:p w14:paraId="72588EBE" w14:textId="59CD7C89" w:rsidR="0095538B" w:rsidRDefault="0095538B" w:rsidP="007119CC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Shelly has email</w:t>
      </w:r>
      <w:r w:rsidR="007B573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; will forward to board members.</w:t>
      </w:r>
    </w:p>
    <w:p w14:paraId="1849D878" w14:textId="115883FF" w:rsidR="0095538B" w:rsidRDefault="0095538B" w:rsidP="007119CC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Need a new jump harness at the Marathon park rink.</w:t>
      </w:r>
    </w:p>
    <w:p w14:paraId="61B49073" w14:textId="77777777" w:rsidR="00A46BEE" w:rsidRPr="00A25BC1" w:rsidRDefault="00A46BEE" w:rsidP="007B573E">
      <w:pPr>
        <w:spacing w:after="100" w:line="360" w:lineRule="auto"/>
        <w:ind w:left="108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1F8D8FCB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Other Business:  </w:t>
      </w:r>
    </w:p>
    <w:p w14:paraId="14D21FF0" w14:textId="7A7CFDF8" w:rsidR="00572831" w:rsidRPr="00A25BC1" w:rsidRDefault="00572831" w:rsidP="00572831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Next Meeting:</w:t>
      </w:r>
      <w:r w:rsidRPr="00DF1C3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A34EF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Nov 18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6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:30pm </w:t>
      </w:r>
    </w:p>
    <w:p w14:paraId="5C1FEEB6" w14:textId="4AB5109B" w:rsidR="00572831" w:rsidRPr="00EB03A6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Adjourn:</w:t>
      </w:r>
      <w:r w:rsidR="00B67D00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F6E63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8:04</w:t>
      </w:r>
    </w:p>
    <w:p w14:paraId="0D587F5B" w14:textId="77777777" w:rsidR="00E071BF" w:rsidRDefault="00E071BF"/>
    <w:sectPr w:rsidR="00E0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6486"/>
    <w:multiLevelType w:val="hybridMultilevel"/>
    <w:tmpl w:val="526C7FA2"/>
    <w:lvl w:ilvl="0" w:tplc="D92C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0D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C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E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4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C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72C9"/>
    <w:multiLevelType w:val="hybridMultilevel"/>
    <w:tmpl w:val="0386886C"/>
    <w:lvl w:ilvl="0" w:tplc="262E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2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AB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4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2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1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02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9471"/>
    <w:multiLevelType w:val="hybridMultilevel"/>
    <w:tmpl w:val="6A26D2C6"/>
    <w:lvl w:ilvl="0" w:tplc="73C246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8582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6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F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2C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D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5079"/>
    <w:multiLevelType w:val="hybridMultilevel"/>
    <w:tmpl w:val="6382E630"/>
    <w:lvl w:ilvl="0" w:tplc="5B729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04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05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0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B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08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63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4686">
    <w:abstractNumId w:val="0"/>
  </w:num>
  <w:num w:numId="2" w16cid:durableId="179318254">
    <w:abstractNumId w:val="1"/>
  </w:num>
  <w:num w:numId="3" w16cid:durableId="207300149">
    <w:abstractNumId w:val="2"/>
  </w:num>
  <w:num w:numId="4" w16cid:durableId="207666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1"/>
    <w:rsid w:val="00004CC2"/>
    <w:rsid w:val="00025123"/>
    <w:rsid w:val="0005682D"/>
    <w:rsid w:val="0006030F"/>
    <w:rsid w:val="00075FEE"/>
    <w:rsid w:val="000D679F"/>
    <w:rsid w:val="00140661"/>
    <w:rsid w:val="00167256"/>
    <w:rsid w:val="00195BCF"/>
    <w:rsid w:val="001A65B8"/>
    <w:rsid w:val="001D2C0B"/>
    <w:rsid w:val="001E0824"/>
    <w:rsid w:val="001E2B7B"/>
    <w:rsid w:val="00213F5F"/>
    <w:rsid w:val="00216ED1"/>
    <w:rsid w:val="002819F1"/>
    <w:rsid w:val="002A1CB7"/>
    <w:rsid w:val="002A1F7A"/>
    <w:rsid w:val="0037613C"/>
    <w:rsid w:val="003877DC"/>
    <w:rsid w:val="003B0C80"/>
    <w:rsid w:val="003C210E"/>
    <w:rsid w:val="003E4FA0"/>
    <w:rsid w:val="0040618C"/>
    <w:rsid w:val="00443974"/>
    <w:rsid w:val="004839CB"/>
    <w:rsid w:val="0049601C"/>
    <w:rsid w:val="004C1282"/>
    <w:rsid w:val="004D570F"/>
    <w:rsid w:val="005108CF"/>
    <w:rsid w:val="00527E44"/>
    <w:rsid w:val="00572831"/>
    <w:rsid w:val="0057682C"/>
    <w:rsid w:val="00601B18"/>
    <w:rsid w:val="00633330"/>
    <w:rsid w:val="00640C4E"/>
    <w:rsid w:val="00676B84"/>
    <w:rsid w:val="00681CD8"/>
    <w:rsid w:val="006967AF"/>
    <w:rsid w:val="006A45CE"/>
    <w:rsid w:val="006A70B3"/>
    <w:rsid w:val="006B5211"/>
    <w:rsid w:val="007070B2"/>
    <w:rsid w:val="007119CC"/>
    <w:rsid w:val="00715A05"/>
    <w:rsid w:val="007403A1"/>
    <w:rsid w:val="0075242E"/>
    <w:rsid w:val="00774CB9"/>
    <w:rsid w:val="007B573E"/>
    <w:rsid w:val="007F02B7"/>
    <w:rsid w:val="00800072"/>
    <w:rsid w:val="00834FBB"/>
    <w:rsid w:val="008357A1"/>
    <w:rsid w:val="009275C5"/>
    <w:rsid w:val="0095538B"/>
    <w:rsid w:val="009646AF"/>
    <w:rsid w:val="009772E9"/>
    <w:rsid w:val="00A34EF8"/>
    <w:rsid w:val="00A46BEE"/>
    <w:rsid w:val="00A664AE"/>
    <w:rsid w:val="00B17269"/>
    <w:rsid w:val="00B214C4"/>
    <w:rsid w:val="00B67D00"/>
    <w:rsid w:val="00B8154A"/>
    <w:rsid w:val="00B92CEB"/>
    <w:rsid w:val="00B95A89"/>
    <w:rsid w:val="00BB437C"/>
    <w:rsid w:val="00C003C5"/>
    <w:rsid w:val="00C1733B"/>
    <w:rsid w:val="00C53A1C"/>
    <w:rsid w:val="00C63392"/>
    <w:rsid w:val="00C96D28"/>
    <w:rsid w:val="00CA5DEA"/>
    <w:rsid w:val="00CB3DC1"/>
    <w:rsid w:val="00D5493C"/>
    <w:rsid w:val="00D85F8D"/>
    <w:rsid w:val="00D9028D"/>
    <w:rsid w:val="00D95778"/>
    <w:rsid w:val="00DD1B80"/>
    <w:rsid w:val="00E071BF"/>
    <w:rsid w:val="00E16F46"/>
    <w:rsid w:val="00E36A80"/>
    <w:rsid w:val="00E47CB3"/>
    <w:rsid w:val="00E815B2"/>
    <w:rsid w:val="00EB19A1"/>
    <w:rsid w:val="00EB6508"/>
    <w:rsid w:val="00EF6E63"/>
    <w:rsid w:val="00F14B98"/>
    <w:rsid w:val="00F4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827A"/>
  <w15:chartTrackingRefBased/>
  <w15:docId w15:val="{1F8F9DC6-484A-48FC-BAE2-0326991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3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Hinzman</dc:creator>
  <cp:keywords/>
  <dc:description/>
  <cp:lastModifiedBy>Gauss, Rachelle</cp:lastModifiedBy>
  <cp:revision>71</cp:revision>
  <cp:lastPrinted>2024-10-28T10:58:00Z</cp:lastPrinted>
  <dcterms:created xsi:type="dcterms:W3CDTF">2024-10-28T10:57:00Z</dcterms:created>
  <dcterms:modified xsi:type="dcterms:W3CDTF">2024-12-24T01:17:00Z</dcterms:modified>
</cp:coreProperties>
</file>