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hd w:fill="ffffff" w:val="clear"/>
        <w:jc w:val="center"/>
        <w:rPr>
          <w:rFonts w:ascii="Calibri" w:cs="Calibri" w:eastAsia="Calibri" w:hAnsi="Calibri"/>
          <w:b w:val="1"/>
          <w:bCs w:val="1"/>
          <w:color w:val="1d2228"/>
          <w:sz w:val="32"/>
          <w:szCs w:val="32"/>
        </w:rPr>
      </w:pPr>
      <w:r w:rsidDel="00000000" w:rsidR="00000000" w:rsidRPr="00000000">
        <w:rPr>
          <w:b w:val="1"/>
          <w:bCs w:val="1"/>
          <w:color w:val="1d2228"/>
          <w:sz w:val="32"/>
          <w:szCs w:val="32"/>
          <w:rtl w:val="0"/>
        </w:rPr>
        <w:t xml:space="preserve">Short Course WTX Champs 2026</w:t>
      </w: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Hosted by: City of Midland Aquatics</w:t>
      </w: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February </w:t>
      </w:r>
      <w:r w:rsidDel="00000000" w:rsidR="00000000" w:rsidRPr="00000000">
        <w:rPr>
          <w:b w:val="1"/>
          <w:bCs w:val="1"/>
          <w:rtl w:val="0"/>
        </w:rPr>
        <w:t xml:space="preserve">27 - March 1st, 2026</w:t>
      </w: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libri" w:cs="Calibri" w:eastAsia="Calibri" w:hAnsi="Calibri"/>
        </w:rPr>
      </w:pPr>
      <w:r w:rsidDel="00000000" w:rsidR="00000000" w:rsidRPr="00000000">
        <w:rPr>
          <w:rFonts w:ascii="Calibri" w:cs="Calibri" w:eastAsia="Calibri" w:hAnsi="Calibri"/>
          <w:rtl w:val="0"/>
        </w:rPr>
        <w:t xml:space="preserve">Sanction # </w:t>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tab/>
        <w:tab/>
      </w:r>
      <w:r w:rsidDel="00000000" w:rsidR="00000000" w:rsidRPr="00000000">
        <w:rPr>
          <w:b w:val="1"/>
          <w:bCs w:val="1"/>
          <w:rtl w:val="0"/>
        </w:rPr>
        <w:t xml:space="preserve">Meet Referee</w:t>
      </w:r>
      <w:r w:rsidDel="00000000" w:rsidR="00000000" w:rsidRPr="00000000">
        <w:rPr>
          <w:rtl w:val="0"/>
        </w:rPr>
        <w:t xml:space="preserve">:</w:t>
        <w:tab/>
        <w:t xml:space="preserve"> </w:t>
        <w:tab/>
      </w:r>
      <w:r w:rsidDel="00000000" w:rsidR="00000000" w:rsidRPr="00000000">
        <w:rPr>
          <w:b w:val="1"/>
          <w:bCs w:val="1"/>
          <w:rtl w:val="0"/>
        </w:rPr>
        <w:t xml:space="preserve">Meet Director</w:t>
      </w:r>
      <w:r w:rsidDel="00000000" w:rsidR="00000000" w:rsidRPr="00000000">
        <w:rPr>
          <w:rtl w:val="0"/>
        </w:rPr>
        <w:t xml:space="preserve">: Mike Anzano  </w:t>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ab/>
        <w:t xml:space="preserve">FMH Natatorium</w:t>
      </w:r>
      <w:r w:rsidDel="00000000" w:rsidR="00000000" w:rsidRPr="00000000">
        <w:rPr>
          <w:rtl w:val="0"/>
        </w:rPr>
        <w:t xml:space="preserve">, </w:t>
      </w:r>
      <w:r w:rsidDel="00000000" w:rsidR="00000000" w:rsidRPr="00000000">
        <w:rPr>
          <w:rFonts w:ascii="Calibri" w:cs="Calibri" w:eastAsia="Calibri" w:hAnsi="Calibri"/>
          <w:rtl w:val="0"/>
        </w:rPr>
        <w:t xml:space="preserve">3003 N. A St, Midland, TX 79705</w:t>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0B">
      <w:pPr>
        <w:ind w:left="1440" w:hanging="1440"/>
        <w:rPr>
          <w:rFonts w:ascii="Cambria" w:cs="Cambria" w:eastAsia="Cambria" w:hAnsi="Cambria"/>
        </w:rPr>
      </w:pPr>
      <w:r w:rsidDel="00000000" w:rsidR="00000000" w:rsidRPr="00000000">
        <w:rPr>
          <w:rFonts w:ascii="Calibri" w:cs="Calibri" w:eastAsia="Calibri" w:hAnsi="Calibri"/>
          <w:b w:val="1"/>
          <w:bCs w:val="1"/>
          <w:rtl w:val="0"/>
        </w:rPr>
        <w:t xml:space="preserve">Facility:</w:t>
        <w:tab/>
      </w:r>
      <w:r w:rsidDel="00000000" w:rsidR="00000000" w:rsidRPr="00000000">
        <w:rPr>
          <w:rFonts w:ascii="Cambria" w:cs="Cambria" w:eastAsia="Cambria" w:hAnsi="Cambria"/>
          <w:rtl w:val="0"/>
        </w:rPr>
        <w:t xml:space="preserve">The meet will be conducted in a 10 lane, 25 yard indoor pool with non- turbulent lane lines. Colorado Electronic Timing, Colorado touch pads and Hy- Tek Meet Manager will be used. Sloped starting blocks with wedges, backstroke ledges and backstroke turn flags are in place. Designated warm-up lanes will be available throughout the meet. Average water depth at the start end and the turn end is 2 meters. The competition course has not been certified in accordance with 104.2.2C (4).  Separate dressing rooms, showers and lavatories for men and women are available.</w:t>
      </w:r>
    </w:p>
    <w:p w:rsidR="00000000" w:rsidDel="00000000" w:rsidP="00000000" w:rsidRDefault="00000000" w:rsidRPr="00000000" w14:paraId="0000000C">
      <w:pPr>
        <w:ind w:left="1440" w:hanging="1440"/>
        <w:rPr>
          <w:rFonts w:ascii="Cambria" w:cs="Cambria" w:eastAsia="Cambria" w:hAnsi="Cambria"/>
        </w:rPr>
      </w:pPr>
      <w:r w:rsidDel="00000000" w:rsidR="00000000" w:rsidRPr="00000000">
        <w:rPr>
          <w:rtl w:val="0"/>
        </w:rPr>
      </w:r>
    </w:p>
    <w:p w:rsidR="00000000" w:rsidDel="00000000" w:rsidP="00000000" w:rsidRDefault="00000000" w:rsidRPr="00000000" w14:paraId="0000000D">
      <w:pPr>
        <w:tabs>
          <w:tab w:val="left" w:leader="none" w:pos="1440"/>
        </w:tabs>
        <w:spacing w:after="240" w:before="240" w:lineRule="auto"/>
        <w:rPr>
          <w:b w:val="1"/>
          <w:bCs w:val="1"/>
        </w:rPr>
      </w:pPr>
      <w:r w:rsidDel="00000000" w:rsidR="00000000" w:rsidRPr="00000000">
        <w:rPr>
          <w:b w:val="1"/>
          <w:bCs w:val="1"/>
          <w:rtl w:val="0"/>
        </w:rPr>
        <w:t xml:space="preserve">SAFE SPORT / MAAPP</w:t>
      </w:r>
    </w:p>
    <w:p w:rsidR="00000000" w:rsidDel="00000000" w:rsidP="00000000" w:rsidRDefault="00000000" w:rsidRPr="00000000" w14:paraId="0000000E">
      <w:pPr>
        <w:tabs>
          <w:tab w:val="left" w:leader="none" w:pos="1440"/>
        </w:tabs>
        <w:spacing w:after="240" w:before="240" w:lineRule="auto"/>
        <w:rPr/>
      </w:pPr>
      <w:r w:rsidDel="00000000" w:rsidR="00000000" w:rsidRPr="00000000">
        <w:rPr>
          <w:rtl w:val="0"/>
        </w:rPr>
        <w:t xml:space="preserve">This meet is held under the sanction of USA Swimming and West Texas Swimming. </w:t>
      </w:r>
      <w:r w:rsidDel="00000000" w:rsidR="00000000" w:rsidRPr="00000000">
        <w:rPr>
          <w:b w:val="1"/>
          <w:bCs w:val="1"/>
          <w:rtl w:val="0"/>
        </w:rPr>
        <w:t xml:space="preserve">Current USA Swimming Rules, including the Minor Athlete Abuse Prevention Policy (MAAPP), govern this meet. Compliance with MAAPP is a condition of participation.</w:t>
      </w:r>
      <w:r w:rsidDel="00000000" w:rsidR="00000000" w:rsidRPr="00000000">
        <w:rPr>
          <w:rtl w:val="0"/>
        </w:rPr>
        <w:t xml:space="preserve"> All Applicable Adults — as defined by USA Swimming — are required to follow MAAPP in full for the entirety of this competition.</w:t>
      </w:r>
    </w:p>
    <w:p w:rsidR="00000000" w:rsidDel="00000000" w:rsidP="00000000" w:rsidRDefault="00000000" w:rsidRPr="00000000" w14:paraId="0000000F">
      <w:pPr>
        <w:tabs>
          <w:tab w:val="left" w:leader="none" w:pos="1440"/>
        </w:tabs>
        <w:spacing w:after="240" w:before="240" w:lineRule="auto"/>
        <w:rPr/>
      </w:pPr>
      <w:r w:rsidDel="00000000" w:rsidR="00000000" w:rsidRPr="00000000">
        <w:rPr>
          <w:rtl w:val="0"/>
        </w:rPr>
        <w:t xml:space="preserve">The USA Swimming Safe Sport Program is dedicated to maintaining a healthy and positive environment free from abuse for all members. MAAPP prohibits Applicable Adults from having one-on-one interactions with minor athletes that are not within an observable and interruptible distance from another adult. All interactions at this meet must comply with this requirement.</w:t>
      </w:r>
    </w:p>
    <w:p w:rsidR="00000000" w:rsidDel="00000000" w:rsidP="00000000" w:rsidRDefault="00000000" w:rsidRPr="00000000" w14:paraId="00000010">
      <w:pPr>
        <w:tabs>
          <w:tab w:val="left" w:leader="none" w:pos="1440"/>
        </w:tabs>
        <w:spacing w:after="240" w:before="240" w:lineRule="auto"/>
        <w:rPr>
          <w:b w:val="1"/>
          <w:bCs w:val="1"/>
        </w:rPr>
      </w:pPr>
      <w:r w:rsidDel="00000000" w:rsidR="00000000" w:rsidRPr="00000000">
        <w:rPr>
          <w:b w:val="1"/>
          <w:bCs w:val="1"/>
          <w:rtl w:val="0"/>
        </w:rPr>
        <w:t xml:space="preserve">Prohibited Conduct &amp; Athlete Protection Requirements:</w:t>
      </w:r>
    </w:p>
    <w:p w:rsidR="00000000" w:rsidDel="00000000" w:rsidP="00000000" w:rsidRDefault="00000000" w:rsidRPr="00000000" w14:paraId="00000011">
      <w:pPr>
        <w:numPr>
          <w:ilvl w:val="0"/>
          <w:numId w:val="2"/>
        </w:numPr>
        <w:tabs>
          <w:tab w:val="left" w:leader="none" w:pos="1440"/>
        </w:tabs>
        <w:spacing w:after="0" w:afterAutospacing="0" w:before="240" w:lineRule="auto"/>
        <w:ind w:left="720" w:hanging="360"/>
      </w:pPr>
      <w:r w:rsidDel="00000000" w:rsidR="00000000" w:rsidRPr="00000000">
        <w:rPr>
          <w:b w:val="1"/>
          <w:bCs w:val="1"/>
          <w:rtl w:val="0"/>
        </w:rPr>
        <w:t xml:space="preserve">Deck changing is prohibited.</w:t>
      </w:r>
      <w:r w:rsidDel="00000000" w:rsidR="00000000" w:rsidRPr="00000000">
        <w:rPr>
          <w:rtl w:val="0"/>
        </w:rPr>
        <w:t xml:space="preserve"> Athletes must use the designated locker rooms or changing areas when changing in or out of swimsuits.</w:t>
      </w:r>
    </w:p>
    <w:p w:rsidR="00000000" w:rsidDel="00000000" w:rsidP="00000000" w:rsidRDefault="00000000" w:rsidRPr="00000000" w14:paraId="00000012">
      <w:pPr>
        <w:numPr>
          <w:ilvl w:val="0"/>
          <w:numId w:val="2"/>
        </w:numPr>
        <w:tabs>
          <w:tab w:val="left" w:leader="none" w:pos="1440"/>
        </w:tabs>
        <w:spacing w:after="0" w:afterAutospacing="0" w:before="0" w:beforeAutospacing="0" w:lineRule="auto"/>
        <w:ind w:left="720" w:hanging="360"/>
      </w:pPr>
      <w:r w:rsidDel="00000000" w:rsidR="00000000" w:rsidRPr="00000000">
        <w:rPr>
          <w:b w:val="1"/>
          <w:bCs w:val="1"/>
          <w:rtl w:val="0"/>
        </w:rPr>
        <w:t xml:space="preserve">Use of audio or visual recording devices, including cell phones, is prohibited in locker rooms, restrooms, and changing areas.</w:t>
      </w:r>
    </w:p>
    <w:p w:rsidR="00000000" w:rsidDel="00000000" w:rsidP="00000000" w:rsidRDefault="00000000" w:rsidRPr="00000000" w14:paraId="00000013">
      <w:pPr>
        <w:numPr>
          <w:ilvl w:val="0"/>
          <w:numId w:val="2"/>
        </w:numPr>
        <w:tabs>
          <w:tab w:val="left" w:leader="none" w:pos="1440"/>
        </w:tabs>
        <w:spacing w:after="0" w:afterAutospacing="0" w:before="0" w:beforeAutospacing="0" w:lineRule="auto"/>
        <w:ind w:left="720" w:hanging="360"/>
      </w:pPr>
      <w:r w:rsidDel="00000000" w:rsidR="00000000" w:rsidRPr="00000000">
        <w:rPr>
          <w:b w:val="1"/>
          <w:bCs w:val="1"/>
          <w:rtl w:val="0"/>
        </w:rPr>
        <w:t xml:space="preserve">Photography or videography from behind the starting blocks is prohibited at any time athletes are present on the blocks.</w:t>
      </w:r>
    </w:p>
    <w:p w:rsidR="00000000" w:rsidDel="00000000" w:rsidP="00000000" w:rsidRDefault="00000000" w:rsidRPr="00000000" w14:paraId="00000014">
      <w:pPr>
        <w:numPr>
          <w:ilvl w:val="0"/>
          <w:numId w:val="2"/>
        </w:numPr>
        <w:tabs>
          <w:tab w:val="left" w:leader="none" w:pos="1440"/>
        </w:tabs>
        <w:spacing w:after="240" w:before="0" w:beforeAutospacing="0" w:lineRule="auto"/>
        <w:ind w:left="720" w:hanging="360"/>
      </w:pPr>
      <w:r w:rsidDel="00000000" w:rsidR="00000000" w:rsidRPr="00000000">
        <w:rPr>
          <w:b w:val="1"/>
          <w:bCs w:val="1"/>
          <w:rtl w:val="0"/>
        </w:rPr>
        <w:t xml:space="preserve">Rubdowns, massages, and athletic training modalities may only be performed by a licensed massage therapist or other certified professional who is not a coach and must occur in an observable and interruptible location. Coaches may not perform rubdowns or massages on athletes.</w:t>
      </w:r>
    </w:p>
    <w:p w:rsidR="00000000" w:rsidDel="00000000" w:rsidP="00000000" w:rsidRDefault="00000000" w:rsidRPr="00000000" w14:paraId="00000015">
      <w:pPr>
        <w:tabs>
          <w:tab w:val="left" w:leader="none" w:pos="1440"/>
        </w:tabs>
        <w:spacing w:after="240" w:before="240" w:lineRule="auto"/>
        <w:rPr>
          <w:b w:val="1"/>
          <w:bCs w:val="1"/>
        </w:rPr>
      </w:pPr>
      <w:r w:rsidDel="00000000" w:rsidR="00000000" w:rsidRPr="00000000">
        <w:rPr>
          <w:b w:val="1"/>
          <w:bCs w:val="1"/>
          <w:rtl w:val="0"/>
        </w:rPr>
        <w:t xml:space="preserve">Reporting a Safe Sport Concern: </w:t>
      </w:r>
      <w:r w:rsidDel="00000000" w:rsidR="00000000" w:rsidRPr="00000000">
        <w:rPr>
          <w:rtl w:val="0"/>
        </w:rPr>
        <w:t xml:space="preserve">Pursuant to USA Swimming Rules &amp; Regulations and federal law, </w:t>
      </w:r>
      <w:r w:rsidDel="00000000" w:rsidR="00000000" w:rsidRPr="00000000">
        <w:rPr>
          <w:b w:val="1"/>
          <w:bCs w:val="1"/>
          <w:rtl w:val="0"/>
        </w:rPr>
        <w:t xml:space="preserve">it is every member’s responsibility to report any incident of abuse or suspected abuse immediately (within 24 hours).</w:t>
      </w:r>
    </w:p>
    <w:p w:rsidR="00000000" w:rsidDel="00000000" w:rsidP="00000000" w:rsidRDefault="00000000" w:rsidRPr="00000000" w14:paraId="00000016">
      <w:pPr>
        <w:tabs>
          <w:tab w:val="left" w:leader="none" w:pos="1440"/>
        </w:tabs>
        <w:spacing w:after="240" w:before="240" w:lineRule="auto"/>
        <w:rPr/>
      </w:pPr>
      <w:r w:rsidDel="00000000" w:rsidR="00000000" w:rsidRPr="00000000">
        <w:rPr>
          <w:b w:val="1"/>
          <w:bCs w:val="1"/>
          <w:rtl w:val="0"/>
        </w:rPr>
        <w:t xml:space="preserve">Reports of sexual misconduct, child abuse, or sexual harassment</w:t>
      </w:r>
      <w:r w:rsidDel="00000000" w:rsidR="00000000" w:rsidRPr="00000000">
        <w:rPr>
          <w:rtl w:val="0"/>
        </w:rPr>
        <w:t xml:space="preserve"> must be made to the </w:t>
      </w:r>
      <w:r w:rsidDel="00000000" w:rsidR="00000000" w:rsidRPr="00000000">
        <w:rPr>
          <w:b w:val="1"/>
          <w:bCs w:val="1"/>
          <w:rtl w:val="0"/>
        </w:rPr>
        <w:t xml:space="preserve">U.S. Center for SafeSport</w:t>
      </w:r>
      <w:r w:rsidDel="00000000" w:rsidR="00000000" w:rsidRPr="00000000">
        <w:rPr>
          <w:rtl w:val="0"/>
        </w:rPr>
        <w:t xml:space="preserve">:</w:t>
      </w:r>
    </w:p>
    <w:p w:rsidR="00000000" w:rsidDel="00000000" w:rsidP="00000000" w:rsidRDefault="00000000" w:rsidRPr="00000000" w14:paraId="00000017">
      <w:pPr>
        <w:numPr>
          <w:ilvl w:val="0"/>
          <w:numId w:val="1"/>
        </w:numPr>
        <w:tabs>
          <w:tab w:val="left" w:leader="none" w:pos="1440"/>
        </w:tabs>
        <w:spacing w:after="0" w:afterAutospacing="0" w:before="240" w:lineRule="auto"/>
        <w:ind w:left="720" w:hanging="360"/>
      </w:pPr>
      <w:r w:rsidDel="00000000" w:rsidR="00000000" w:rsidRPr="00000000">
        <w:rPr>
          <w:rtl w:val="0"/>
        </w:rPr>
        <w:t xml:space="preserve">Online: </w:t>
      </w:r>
      <w:hyperlink r:id="rId7">
        <w:r w:rsidDel="00000000" w:rsidR="00000000" w:rsidRPr="00000000">
          <w:rPr>
            <w:b w:val="1"/>
            <w:bCs w:val="1"/>
            <w:color w:val="1155cc"/>
            <w:u w:val="single"/>
            <w:rtl w:val="0"/>
          </w:rPr>
          <w:t xml:space="preserve">www.uscenterforsafesport.org/report-a-concern</w:t>
        </w:r>
      </w:hyperlink>
      <w:r w:rsidDel="00000000" w:rsidR="00000000" w:rsidRPr="00000000">
        <w:rPr>
          <w:rtl w:val="0"/>
        </w:rPr>
      </w:r>
    </w:p>
    <w:p w:rsidR="00000000" w:rsidDel="00000000" w:rsidP="00000000" w:rsidRDefault="00000000" w:rsidRPr="00000000" w14:paraId="00000018">
      <w:pPr>
        <w:numPr>
          <w:ilvl w:val="0"/>
          <w:numId w:val="1"/>
        </w:numPr>
        <w:tabs>
          <w:tab w:val="left" w:leader="none" w:pos="1440"/>
        </w:tabs>
        <w:spacing w:after="240" w:before="0" w:beforeAutospacing="0" w:lineRule="auto"/>
        <w:ind w:left="720" w:hanging="360"/>
      </w:pPr>
      <w:r w:rsidDel="00000000" w:rsidR="00000000" w:rsidRPr="00000000">
        <w:rPr>
          <w:rtl w:val="0"/>
        </w:rPr>
        <w:t xml:space="preserve">Phone: </w:t>
      </w:r>
      <w:r w:rsidDel="00000000" w:rsidR="00000000" w:rsidRPr="00000000">
        <w:rPr>
          <w:b w:val="1"/>
          <w:bCs w:val="1"/>
          <w:rtl w:val="0"/>
        </w:rPr>
        <w:t xml:space="preserve">833-5US-SAFE (833-587-7233)</w:t>
      </w:r>
    </w:p>
    <w:p w:rsidR="00000000" w:rsidDel="00000000" w:rsidP="00000000" w:rsidRDefault="00000000" w:rsidRPr="00000000" w14:paraId="00000019">
      <w:pPr>
        <w:tabs>
          <w:tab w:val="left" w:leader="none" w:pos="1440"/>
        </w:tabs>
        <w:spacing w:after="240" w:before="240" w:lineRule="auto"/>
        <w:rPr/>
      </w:pPr>
      <w:r w:rsidDel="00000000" w:rsidR="00000000" w:rsidRPr="00000000">
        <w:rPr>
          <w:b w:val="1"/>
          <w:bCs w:val="1"/>
          <w:rtl w:val="0"/>
        </w:rPr>
        <w:t xml:space="preserve">Reports of non-sexual misconduct, MAAPP violations, or Code of Conduct concerns</w:t>
      </w:r>
      <w:r w:rsidDel="00000000" w:rsidR="00000000" w:rsidRPr="00000000">
        <w:rPr>
          <w:rtl w:val="0"/>
        </w:rPr>
        <w:t xml:space="preserve"> may be submitted to </w:t>
      </w:r>
      <w:r w:rsidDel="00000000" w:rsidR="00000000" w:rsidRPr="00000000">
        <w:rPr>
          <w:b w:val="1"/>
          <w:bCs w:val="1"/>
          <w:rtl w:val="0"/>
        </w:rPr>
        <w:t xml:space="preserve">USA Swimming Safe Sport</w:t>
      </w:r>
      <w:r w:rsidDel="00000000" w:rsidR="00000000" w:rsidRPr="00000000">
        <w:rPr>
          <w:rtl w:val="0"/>
        </w:rPr>
        <w:t xml:space="preserve">:</w:t>
      </w:r>
    </w:p>
    <w:p w:rsidR="00000000" w:rsidDel="00000000" w:rsidP="00000000" w:rsidRDefault="00000000" w:rsidRPr="00000000" w14:paraId="0000001A">
      <w:pPr>
        <w:numPr>
          <w:ilvl w:val="0"/>
          <w:numId w:val="3"/>
        </w:numPr>
        <w:tabs>
          <w:tab w:val="left" w:leader="none" w:pos="1440"/>
        </w:tabs>
        <w:spacing w:after="0" w:afterAutospacing="0" w:before="240" w:lineRule="auto"/>
        <w:ind w:left="720" w:hanging="360"/>
      </w:pPr>
      <w:r w:rsidDel="00000000" w:rsidR="00000000" w:rsidRPr="00000000">
        <w:rPr>
          <w:rtl w:val="0"/>
        </w:rPr>
        <w:t xml:space="preserve">Online: </w:t>
      </w:r>
      <w:r w:rsidDel="00000000" w:rsidR="00000000" w:rsidRPr="00000000">
        <w:rPr>
          <w:b w:val="1"/>
          <w:bCs w:val="1"/>
          <w:rtl w:val="0"/>
        </w:rPr>
        <w:t xml:space="preserve">usaswimming.org/report</w:t>
      </w:r>
    </w:p>
    <w:p w:rsidR="00000000" w:rsidDel="00000000" w:rsidP="00000000" w:rsidRDefault="00000000" w:rsidRPr="00000000" w14:paraId="0000001B">
      <w:pPr>
        <w:numPr>
          <w:ilvl w:val="0"/>
          <w:numId w:val="3"/>
        </w:numPr>
        <w:tabs>
          <w:tab w:val="left" w:leader="none" w:pos="1440"/>
        </w:tabs>
        <w:spacing w:after="0" w:afterAutospacing="0" w:before="0" w:beforeAutospacing="0" w:lineRule="auto"/>
        <w:ind w:left="720" w:hanging="360"/>
      </w:pPr>
      <w:r w:rsidDel="00000000" w:rsidR="00000000" w:rsidRPr="00000000">
        <w:rPr>
          <w:rtl w:val="0"/>
        </w:rPr>
        <w:t xml:space="preserve">Email: </w:t>
      </w:r>
      <w:r w:rsidDel="00000000" w:rsidR="00000000" w:rsidRPr="00000000">
        <w:rPr>
          <w:b w:val="1"/>
          <w:bCs w:val="1"/>
          <w:rtl w:val="0"/>
        </w:rPr>
        <w:t xml:space="preserve">safesport@usaswimming.org</w:t>
      </w:r>
    </w:p>
    <w:p w:rsidR="00000000" w:rsidDel="00000000" w:rsidP="00000000" w:rsidRDefault="00000000" w:rsidRPr="00000000" w14:paraId="0000001C">
      <w:pPr>
        <w:numPr>
          <w:ilvl w:val="0"/>
          <w:numId w:val="3"/>
        </w:numPr>
        <w:tabs>
          <w:tab w:val="left" w:leader="none" w:pos="1440"/>
        </w:tabs>
        <w:spacing w:after="240" w:before="0" w:beforeAutospacing="0" w:lineRule="auto"/>
        <w:ind w:left="720" w:hanging="360"/>
      </w:pPr>
      <w:r w:rsidDel="00000000" w:rsidR="00000000" w:rsidRPr="00000000">
        <w:rPr>
          <w:rtl w:val="0"/>
        </w:rPr>
        <w:t xml:space="preserve">Text anonymously: </w:t>
      </w:r>
      <w:r w:rsidDel="00000000" w:rsidR="00000000" w:rsidRPr="00000000">
        <w:rPr>
          <w:b w:val="1"/>
          <w:bCs w:val="1"/>
          <w:rtl w:val="0"/>
        </w:rPr>
        <w:t xml:space="preserve">888-270-SWIM (7946)</w:t>
      </w:r>
    </w:p>
    <w:p w:rsidR="00000000" w:rsidDel="00000000" w:rsidP="00000000" w:rsidRDefault="00000000" w:rsidRPr="00000000" w14:paraId="0000001D">
      <w:pPr>
        <w:tabs>
          <w:tab w:val="left" w:leader="none" w:pos="1440"/>
        </w:tabs>
        <w:spacing w:after="240" w:before="240" w:lineRule="auto"/>
        <w:rPr/>
      </w:pPr>
      <w:r w:rsidDel="00000000" w:rsidR="00000000" w:rsidRPr="00000000">
        <w:rPr>
          <w:b w:val="1"/>
          <w:bCs w:val="1"/>
          <w:rtl w:val="0"/>
        </w:rPr>
        <w:t xml:space="preserve">Athlete Protection Training Requirement:</w:t>
        <w:br w:type="textWrapping"/>
      </w:r>
      <w:r w:rsidDel="00000000" w:rsidR="00000000" w:rsidRPr="00000000">
        <w:rPr>
          <w:rtl w:val="0"/>
        </w:rPr>
        <w:t xml:space="preserve">All athletes </w:t>
      </w:r>
      <w:r w:rsidDel="00000000" w:rsidR="00000000" w:rsidRPr="00000000">
        <w:rPr>
          <w:b w:val="1"/>
          <w:bCs w:val="1"/>
          <w:rtl w:val="0"/>
        </w:rPr>
        <w:t xml:space="preserve">age 18 or older</w:t>
      </w:r>
      <w:r w:rsidDel="00000000" w:rsidR="00000000" w:rsidRPr="00000000">
        <w:rPr>
          <w:rtl w:val="0"/>
        </w:rPr>
        <w:t xml:space="preserve"> must complete Athlete Protection Training (APT) to be eligible to compete. Any athlete who turns 18 on or after December 12th must complete APT </w:t>
      </w:r>
      <w:r w:rsidDel="00000000" w:rsidR="00000000" w:rsidRPr="00000000">
        <w:rPr>
          <w:b w:val="1"/>
          <w:bCs w:val="1"/>
          <w:rtl w:val="0"/>
        </w:rPr>
        <w:t xml:space="preserve">before competing</w:t>
      </w:r>
      <w:r w:rsidDel="00000000" w:rsidR="00000000" w:rsidRPr="00000000">
        <w:rPr>
          <w:rtl w:val="0"/>
        </w:rPr>
        <w:t xml:space="preserve">. Times achieved by an athlete who has not completed APT will </w:t>
      </w:r>
      <w:r w:rsidDel="00000000" w:rsidR="00000000" w:rsidRPr="00000000">
        <w:rPr>
          <w:b w:val="1"/>
          <w:bCs w:val="1"/>
          <w:rtl w:val="0"/>
        </w:rPr>
        <w:t xml:space="preserve">not</w:t>
      </w:r>
      <w:r w:rsidDel="00000000" w:rsidR="00000000" w:rsidRPr="00000000">
        <w:rPr>
          <w:rtl w:val="0"/>
        </w:rPr>
        <w:t xml:space="preserve"> be  uploaded or counted for qualification, recognition, or records.</w:t>
      </w:r>
    </w:p>
    <w:p w:rsidR="00000000" w:rsidDel="00000000" w:rsidP="00000000" w:rsidRDefault="00000000" w:rsidRPr="00000000" w14:paraId="0000001E">
      <w:pPr>
        <w:tabs>
          <w:tab w:val="left" w:leader="none" w:pos="1440"/>
        </w:tabs>
        <w:spacing w:after="240" w:before="240" w:lineRule="auto"/>
        <w:rPr/>
      </w:pPr>
      <w:r w:rsidDel="00000000" w:rsidR="00000000" w:rsidRPr="00000000">
        <w:rPr>
          <w:b w:val="1"/>
          <w:bCs w:val="1"/>
          <w:rtl w:val="0"/>
        </w:rPr>
        <w:t xml:space="preserve">Local Contacts:</w:t>
        <w:br w:type="textWrapping"/>
      </w:r>
      <w:r w:rsidDel="00000000" w:rsidR="00000000" w:rsidRPr="00000000">
        <w:rPr>
          <w:rtl w:val="0"/>
        </w:rPr>
        <w:t xml:space="preserve">Meet Safe Sport Contact: Luke Serrano - lukes@comaquatics.com</w:t>
      </w:r>
      <w:r w:rsidDel="00000000" w:rsidR="00000000" w:rsidRPr="00000000">
        <w:rPr>
          <w:b w:val="1"/>
          <w:bCs w:val="1"/>
          <w:rtl w:val="0"/>
        </w:rPr>
        <w:br w:type="textWrapping"/>
      </w:r>
      <w:r w:rsidDel="00000000" w:rsidR="00000000" w:rsidRPr="00000000">
        <w:rPr>
          <w:rtl w:val="0"/>
        </w:rPr>
        <w:t xml:space="preserve">West Texas Swimming Safe Sport Chair: Luke Serrano - </w:t>
      </w:r>
      <w:hyperlink r:id="rId8">
        <w:r w:rsidDel="00000000" w:rsidR="00000000" w:rsidRPr="00000000">
          <w:rPr>
            <w:color w:val="1155cc"/>
            <w:u w:val="single"/>
            <w:rtl w:val="0"/>
          </w:rPr>
          <w:t xml:space="preserve">lukes@comaquatics.com</w:t>
        </w:r>
      </w:hyperlink>
      <w:r w:rsidDel="00000000" w:rsidR="00000000" w:rsidRPr="00000000">
        <w:rPr>
          <w:rtl w:val="0"/>
        </w:rPr>
      </w:r>
    </w:p>
    <w:p w:rsidR="00000000" w:rsidDel="00000000" w:rsidP="00000000" w:rsidRDefault="00000000" w:rsidRPr="00000000" w14:paraId="0000001F">
      <w:pPr>
        <w:ind w:left="1440" w:hanging="1440"/>
        <w:rPr>
          <w:rFonts w:ascii="Calibri" w:cs="Calibri" w:eastAsia="Calibri" w:hAnsi="Calibri"/>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0">
      <w:pPr>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Schedule:</w:t>
        <w:tab/>
      </w:r>
      <w:r w:rsidDel="00000000" w:rsidR="00000000" w:rsidRPr="00000000">
        <w:rPr>
          <w:rFonts w:ascii="Calibri" w:cs="Calibri" w:eastAsia="Calibri" w:hAnsi="Calibri"/>
          <w:rtl w:val="0"/>
        </w:rPr>
        <w:t xml:space="preserve">Session</w:t>
        <w:tab/>
        <w:tab/>
        <w:tab/>
        <w:t xml:space="preserve">Warm-up</w:t>
        <w:tab/>
        <w:tab/>
        <w:tab/>
        <w:tab/>
        <w:t xml:space="preserve">Meet Begins</w:t>
      </w:r>
    </w:p>
    <w:p w:rsidR="00000000" w:rsidDel="00000000" w:rsidP="00000000" w:rsidRDefault="00000000" w:rsidRPr="00000000" w14:paraId="00000021">
      <w:pPr>
        <w:ind w:left="1440" w:hanging="1440"/>
        <w:rPr>
          <w:rFonts w:ascii="Calibri" w:cs="Calibri" w:eastAsia="Calibri" w:hAnsi="Calibri"/>
        </w:rPr>
      </w:pPr>
      <w:r w:rsidDel="00000000" w:rsidR="00000000" w:rsidRPr="00000000">
        <w:rPr>
          <w:rFonts w:ascii="Calibri" w:cs="Calibri" w:eastAsia="Calibri" w:hAnsi="Calibri"/>
          <w:rtl w:val="0"/>
        </w:rPr>
        <w:tab/>
        <w:t xml:space="preserve">Friday</w:t>
        <w:tab/>
        <w:tab/>
        <w:tab/>
        <w:tab/>
        <w:t xml:space="preserve">5:00-5:50pm</w:t>
        <w:tab/>
        <w:tab/>
        <w:tab/>
        <w:tab/>
        <w:t xml:space="preserve">6:00pm</w:t>
      </w:r>
    </w:p>
    <w:p w:rsidR="00000000" w:rsidDel="00000000" w:rsidP="00000000" w:rsidRDefault="00000000" w:rsidRPr="00000000" w14:paraId="00000022">
      <w:pPr>
        <w:ind w:left="1440" w:hanging="144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3">
      <w:pPr>
        <w:ind w:left="1440" w:firstLine="0"/>
        <w:rPr>
          <w:rFonts w:ascii="Calibri" w:cs="Calibri" w:eastAsia="Calibri" w:hAnsi="Calibri"/>
        </w:rPr>
      </w:pPr>
      <w:r w:rsidDel="00000000" w:rsidR="00000000" w:rsidRPr="00000000">
        <w:rPr>
          <w:rFonts w:ascii="Calibri" w:cs="Calibri" w:eastAsia="Calibri" w:hAnsi="Calibri"/>
          <w:rtl w:val="0"/>
        </w:rPr>
        <w:t xml:space="preserve">Saturday</w:t>
        <w:tab/>
        <w:t xml:space="preserve">         </w:t>
        <w:tab/>
        <w:tab/>
        <w:t xml:space="preserve">Prelims: 8:00-8:50am</w:t>
        <w:tab/>
        <w:tab/>
        <w:tab/>
        <w:t xml:space="preserve">9:00am</w:t>
      </w:r>
    </w:p>
    <w:p w:rsidR="00000000" w:rsidDel="00000000" w:rsidP="00000000" w:rsidRDefault="00000000" w:rsidRPr="00000000" w14:paraId="00000024">
      <w:pPr>
        <w:ind w:left="1440" w:hanging="1440"/>
        <w:rPr>
          <w:rFonts w:ascii="Calibri" w:cs="Calibri" w:eastAsia="Calibri" w:hAnsi="Calibri"/>
        </w:rPr>
      </w:pPr>
      <w:r w:rsidDel="00000000" w:rsidR="00000000" w:rsidRPr="00000000">
        <w:rPr>
          <w:rFonts w:ascii="Calibri" w:cs="Calibri" w:eastAsia="Calibri" w:hAnsi="Calibri"/>
          <w:rtl w:val="0"/>
        </w:rPr>
        <w:tab/>
        <w:tab/>
        <w:tab/>
        <w:tab/>
        <w:tab/>
        <w:t xml:space="preserve">Finals: 4:50-5:50 pm</w:t>
        <w:tab/>
        <w:tab/>
        <w:tab/>
        <w:t xml:space="preserve">6:00 pm</w:t>
      </w:r>
    </w:p>
    <w:p w:rsidR="00000000" w:rsidDel="00000000" w:rsidP="00000000" w:rsidRDefault="00000000" w:rsidRPr="00000000" w14:paraId="00000025">
      <w:pPr>
        <w:ind w:left="1440" w:hanging="144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6">
      <w:pPr>
        <w:ind w:left="1440" w:firstLine="0"/>
        <w:rPr>
          <w:rFonts w:ascii="Calibri" w:cs="Calibri" w:eastAsia="Calibri" w:hAnsi="Calibri"/>
        </w:rPr>
      </w:pPr>
      <w:r w:rsidDel="00000000" w:rsidR="00000000" w:rsidRPr="00000000">
        <w:rPr>
          <w:rFonts w:ascii="Calibri" w:cs="Calibri" w:eastAsia="Calibri" w:hAnsi="Calibri"/>
          <w:rtl w:val="0"/>
        </w:rPr>
        <w:t xml:space="preserve">Sunday </w:t>
        <w:tab/>
        <w:tab/>
        <w:tab/>
        <w:t xml:space="preserve">Prelims: 8:00-8:50am</w:t>
        <w:tab/>
        <w:tab/>
        <w:tab/>
        <w:t xml:space="preserve">9:00am</w:t>
      </w:r>
    </w:p>
    <w:p w:rsidR="00000000" w:rsidDel="00000000" w:rsidP="00000000" w:rsidRDefault="00000000" w:rsidRPr="00000000" w14:paraId="00000027">
      <w:pPr>
        <w:ind w:left="1440" w:hanging="1440"/>
        <w:rPr>
          <w:rFonts w:ascii="Calibri" w:cs="Calibri" w:eastAsia="Calibri" w:hAnsi="Calibri"/>
        </w:rPr>
      </w:pPr>
      <w:r w:rsidDel="00000000" w:rsidR="00000000" w:rsidRPr="00000000">
        <w:rPr>
          <w:rFonts w:ascii="Calibri" w:cs="Calibri" w:eastAsia="Calibri" w:hAnsi="Calibri"/>
          <w:rtl w:val="0"/>
        </w:rPr>
        <w:tab/>
        <w:tab/>
        <w:tab/>
        <w:tab/>
        <w:tab/>
        <w:t xml:space="preserve">Finals: 4:20-5:20 pm</w:t>
        <w:tab/>
        <w:tab/>
        <w:tab/>
        <w:t xml:space="preserve">5:30 pm</w:t>
      </w:r>
    </w:p>
    <w:p w:rsidR="00000000" w:rsidDel="00000000" w:rsidP="00000000" w:rsidRDefault="00000000" w:rsidRPr="00000000" w14:paraId="00000028">
      <w:pPr>
        <w:ind w:left="90" w:hanging="1620"/>
        <w:rPr>
          <w:rFonts w:ascii="Calibri" w:cs="Calibri" w:eastAsia="Calibri" w:hAnsi="Calibri"/>
        </w:rPr>
      </w:pPr>
      <w:r w:rsidDel="00000000" w:rsidR="00000000" w:rsidRPr="00000000">
        <w:rPr>
          <w:b w:val="1"/>
          <w:bCs w:val="1"/>
          <w:rtl w:val="0"/>
        </w:rPr>
        <w:tab/>
        <w:t xml:space="preserve">Please note:</w:t>
      </w:r>
      <w:r w:rsidDel="00000000" w:rsidR="00000000" w:rsidRPr="00000000">
        <w:rPr>
          <w:rtl w:val="0"/>
        </w:rPr>
        <w:t xml:space="preserve"> Facility doors will open </w:t>
      </w:r>
      <w:r w:rsidDel="00000000" w:rsidR="00000000" w:rsidRPr="00000000">
        <w:rPr>
          <w:b w:val="1"/>
          <w:bCs w:val="1"/>
          <w:rtl w:val="0"/>
        </w:rPr>
        <w:t xml:space="preserve">30 minutes prior to the start of scheduled warm-ups</w:t>
      </w:r>
      <w:r w:rsidDel="00000000" w:rsidR="00000000" w:rsidRPr="00000000">
        <w:rPr>
          <w:rtl w:val="0"/>
        </w:rPr>
        <w:t xml:space="preserve"> for each session.</w:t>
        <w:br w:type="textWrapping"/>
        <w:br w:type="textWrapping"/>
      </w:r>
      <w:r w:rsidDel="00000000" w:rsidR="00000000" w:rsidRPr="00000000">
        <w:rPr>
          <w:rtl w:val="0"/>
        </w:rPr>
      </w:r>
    </w:p>
    <w:p w:rsidR="00000000" w:rsidDel="00000000" w:rsidP="00000000" w:rsidRDefault="00000000" w:rsidRPr="00000000" w14:paraId="00000029">
      <w:pPr>
        <w:spacing w:after="100" w:before="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Officials:</w:t>
        <w:tab/>
        <w:t xml:space="preserve">Meet Referee: </w:t>
        <w:tab/>
        <w:t xml:space="preserve">Email: </w:t>
      </w:r>
    </w:p>
    <w:p w:rsidR="00000000" w:rsidDel="00000000" w:rsidP="00000000" w:rsidRDefault="00000000" w:rsidRPr="00000000" w14:paraId="0000002A">
      <w:pPr>
        <w:spacing w:after="100" w:before="100" w:lineRule="auto"/>
        <w:ind w:left="1440" w:firstLine="0"/>
        <w:rPr>
          <w:rFonts w:ascii="Calibri" w:cs="Calibri" w:eastAsia="Calibri" w:hAnsi="Calibri"/>
        </w:rPr>
      </w:pPr>
      <w:r w:rsidDel="00000000" w:rsidR="00000000" w:rsidRPr="00000000">
        <w:rPr>
          <w:rFonts w:ascii="Calibri" w:cs="Calibri" w:eastAsia="Calibri" w:hAnsi="Calibri"/>
          <w:rtl w:val="0"/>
        </w:rPr>
        <w:t xml:space="preserve">Help from visiting officials is always welcome. Visiting officials are asked to e-mail the Meet Referee with their certification level and availability so he/she can plan accordingly. All officials must attend a mandatory meeting beginning one hour before each session. The uniform for all preliminary sessions will be white polo shirt over khaki shorts/pants/skirt, as appropriate. Finals uniform will be navy blue polo shirt over khaki pants/skirt (NO shorts), as appropriate. </w:t>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Eligibility:</w:t>
      </w:r>
      <w:r w:rsidDel="00000000" w:rsidR="00000000" w:rsidRPr="00000000">
        <w:rPr>
          <w:rFonts w:ascii="Calibri" w:cs="Calibri" w:eastAsia="Calibri" w:hAnsi="Calibri"/>
          <w:rtl w:val="0"/>
        </w:rPr>
        <w:tab/>
        <w:tab/>
        <w:t xml:space="preserve">Swimmer’s age as of 02/</w:t>
      </w:r>
      <w:r w:rsidDel="00000000" w:rsidR="00000000" w:rsidRPr="00000000">
        <w:rPr>
          <w:rtl w:val="0"/>
        </w:rPr>
        <w:t xml:space="preserve">27</w:t>
      </w:r>
      <w:r w:rsidDel="00000000" w:rsidR="00000000" w:rsidRPr="00000000">
        <w:rPr>
          <w:rFonts w:ascii="Calibri" w:cs="Calibri" w:eastAsia="Calibri" w:hAnsi="Calibri"/>
          <w:rtl w:val="0"/>
        </w:rPr>
        <w:t xml:space="preserve">/202</w:t>
      </w:r>
      <w:r w:rsidDel="00000000" w:rsidR="00000000" w:rsidRPr="00000000">
        <w:rPr>
          <w:rtl w:val="0"/>
        </w:rPr>
        <w:t xml:space="preserve">6</w:t>
      </w:r>
      <w:r w:rsidDel="00000000" w:rsidR="00000000" w:rsidRPr="00000000">
        <w:rPr>
          <w:rFonts w:ascii="Calibri" w:cs="Calibri" w:eastAsia="Calibri" w:hAnsi="Calibri"/>
          <w:rtl w:val="0"/>
        </w:rPr>
        <w:t xml:space="preserve"> shall determine his/her age for the entire meet.  Open to all registered USA swimmers.  There will be no relay only swimmers. </w:t>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Fonts w:ascii="Calibri" w:cs="Calibri" w:eastAsia="Calibri" w:hAnsi="Calibri"/>
          <w:b w:val="1"/>
          <w:bCs w:val="1"/>
          <w:rtl w:val="0"/>
        </w:rPr>
        <w:tab/>
        <w:tab/>
        <w:tab/>
      </w:r>
      <w:r w:rsidDel="00000000" w:rsidR="00000000" w:rsidRPr="00000000">
        <w:rPr>
          <w:rFonts w:ascii="Calibri" w:cs="Calibri" w:eastAsia="Calibri" w:hAnsi="Calibri"/>
          <w:rtl w:val="0"/>
        </w:rPr>
        <w:t xml:space="preserve">No entries will be accepted unless the entrant is a registered athlete member with USA Swimming, Inc.  The complete USA Swimming registration number for each individual must be placed on the team entry form.  Every club entered as a team in a West Texas Swimming sanctioned meet must be a member of USA Swimming, Inc. </w:t>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tl w:val="0"/>
        </w:rPr>
      </w:r>
    </w:p>
    <w:p w:rsidR="00000000" w:rsidDel="00000000" w:rsidP="00000000" w:rsidRDefault="00000000" w:rsidRPr="00000000" w14:paraId="0000002F">
      <w:pPr>
        <w:tabs>
          <w:tab w:val="left" w:leader="none" w:pos="1440"/>
        </w:tabs>
        <w:rPr>
          <w:b w:val="1"/>
          <w:bCs w:val="1"/>
        </w:rPr>
      </w:pPr>
      <w:r w:rsidDel="00000000" w:rsidR="00000000" w:rsidRPr="00000000">
        <w:rPr>
          <w:b w:val="1"/>
          <w:bCs w:val="1"/>
          <w:rtl w:val="0"/>
        </w:rPr>
        <w:t xml:space="preserve">Meet Qualifications: All Swimmers entered in the meet must have at least 1 B time to compete in the meet.</w:t>
      </w:r>
      <w:r w:rsidDel="00000000" w:rsidR="00000000" w:rsidRPr="00000000">
        <w:rPr>
          <w:b w:val="1"/>
          <w:bCs w:val="1"/>
          <w:highlight w:val="yellow"/>
          <w:rtl w:val="0"/>
        </w:rPr>
        <w:t xml:space="preserve"> 1 B Time</w:t>
      </w:r>
      <w:r w:rsidDel="00000000" w:rsidR="00000000" w:rsidRPr="00000000">
        <w:rPr>
          <w:b w:val="1"/>
          <w:bCs w:val="1"/>
          <w:rtl w:val="0"/>
        </w:rPr>
        <w:t xml:space="preserve"> qualifiers the swimmer to enter the maximum number of individual events in the 200s and below. Swimmers must have a B time to enter events 400 or longer.</w:t>
      </w:r>
    </w:p>
    <w:p w:rsidR="00000000" w:rsidDel="00000000" w:rsidP="00000000" w:rsidRDefault="00000000" w:rsidRPr="00000000" w14:paraId="00000030">
      <w:pPr>
        <w:tabs>
          <w:tab w:val="left" w:leader="none" w:pos="1440"/>
        </w:tabs>
        <w:rPr>
          <w:b w:val="1"/>
          <w:bCs w:val="1"/>
        </w:rPr>
      </w:pPr>
      <w:r w:rsidDel="00000000" w:rsidR="00000000" w:rsidRPr="00000000">
        <w:rPr>
          <w:rtl w:val="0"/>
        </w:rPr>
      </w:r>
    </w:p>
    <w:p w:rsidR="00000000" w:rsidDel="00000000" w:rsidP="00000000" w:rsidRDefault="00000000" w:rsidRPr="00000000" w14:paraId="00000031">
      <w:pPr>
        <w:tabs>
          <w:tab w:val="left" w:leader="none" w:pos="1440"/>
        </w:tabs>
        <w:rPr>
          <w:b w:val="1"/>
          <w:bCs w:val="1"/>
        </w:rPr>
      </w:pPr>
      <w:r w:rsidDel="00000000" w:rsidR="00000000" w:rsidRPr="00000000">
        <w:rPr>
          <w:b w:val="1"/>
          <w:bCs w:val="1"/>
          <w:rtl w:val="0"/>
        </w:rPr>
        <w:t xml:space="preserve">Meet Operations: </w:t>
      </w:r>
    </w:p>
    <w:p w:rsidR="00000000" w:rsidDel="00000000" w:rsidP="00000000" w:rsidRDefault="00000000" w:rsidRPr="00000000" w14:paraId="00000032">
      <w:pPr>
        <w:tabs>
          <w:tab w:val="left" w:leader="none" w:pos="1440"/>
        </w:tabs>
        <w:rPr/>
      </w:pPr>
      <w:r w:rsidDel="00000000" w:rsidR="00000000" w:rsidRPr="00000000">
        <w:rPr>
          <w:rtl w:val="0"/>
        </w:rPr>
        <w:t xml:space="preserve">This is Prelim/Final meet with the Prelim events circle seeded slowest to fastest. Top ten (10) swimmers in Prelims swim in finals. The 400 IM, 500 Free and 1650 Free are timed final, swimming in the morning session only. All events on Friday night are timed final and will be seeded fastest to slowest.  </w:t>
      </w:r>
    </w:p>
    <w:p w:rsidR="00000000" w:rsidDel="00000000" w:rsidP="00000000" w:rsidRDefault="00000000" w:rsidRPr="00000000" w14:paraId="00000033">
      <w:pPr>
        <w:tabs>
          <w:tab w:val="left" w:leader="none" w:pos="1440"/>
        </w:tabs>
        <w:rPr/>
      </w:pPr>
      <w:r w:rsidDel="00000000" w:rsidR="00000000" w:rsidRPr="00000000">
        <w:rPr>
          <w:rtl w:val="0"/>
        </w:rPr>
      </w:r>
    </w:p>
    <w:p w:rsidR="00000000" w:rsidDel="00000000" w:rsidP="00000000" w:rsidRDefault="00000000" w:rsidRPr="00000000" w14:paraId="00000034">
      <w:pPr>
        <w:tabs>
          <w:tab w:val="left" w:leader="none" w:pos="1440"/>
        </w:tabs>
        <w:rPr/>
      </w:pPr>
      <w:r w:rsidDel="00000000" w:rsidR="00000000" w:rsidRPr="00000000">
        <w:rPr>
          <w:rtl w:val="0"/>
        </w:rPr>
        <w:t xml:space="preserve">30 minutes prior to the start of each session, check-in will be required for events 400 yards and </w:t>
      </w:r>
    </w:p>
    <w:p w:rsidR="00000000" w:rsidDel="00000000" w:rsidP="00000000" w:rsidRDefault="00000000" w:rsidRPr="00000000" w14:paraId="00000035">
      <w:pPr>
        <w:tabs>
          <w:tab w:val="left" w:leader="none" w:pos="1440"/>
        </w:tabs>
        <w:rPr/>
      </w:pPr>
      <w:r w:rsidDel="00000000" w:rsidR="00000000" w:rsidRPr="00000000">
        <w:rPr>
          <w:rtl w:val="0"/>
        </w:rPr>
        <w:t xml:space="preserve">longer. The 400IM, &amp; 500 Free will be swum combined and scored separately, fastest to slowest </w:t>
      </w:r>
    </w:p>
    <w:p w:rsidR="00000000" w:rsidDel="00000000" w:rsidP="00000000" w:rsidRDefault="00000000" w:rsidRPr="00000000" w14:paraId="00000036">
      <w:pPr>
        <w:tabs>
          <w:tab w:val="left" w:leader="none" w:pos="1440"/>
        </w:tabs>
        <w:rPr/>
      </w:pPr>
      <w:r w:rsidDel="00000000" w:rsidR="00000000" w:rsidRPr="00000000">
        <w:rPr>
          <w:rtl w:val="0"/>
        </w:rPr>
        <w:t xml:space="preserve">alternating girls/boys. The top 5 13&amp;Over boys and Top 5 13&amp;Over Girls entered in the 1650 will </w:t>
      </w:r>
    </w:p>
    <w:p w:rsidR="00000000" w:rsidDel="00000000" w:rsidP="00000000" w:rsidRDefault="00000000" w:rsidRPr="00000000" w14:paraId="00000037">
      <w:pPr>
        <w:tabs>
          <w:tab w:val="left" w:leader="none" w:pos="1440"/>
        </w:tabs>
        <w:rPr/>
      </w:pPr>
      <w:r w:rsidDel="00000000" w:rsidR="00000000" w:rsidRPr="00000000">
        <w:rPr>
          <w:rtl w:val="0"/>
        </w:rPr>
        <w:t xml:space="preserve">be swum in a combined heat during Sunday's finals session.  All other entries will be swum as the last event of Sunday's preliminary session.  All 1650 Free results will be scored out to 13-14 and 15 &amp; Over age groups.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Any swimmer who fails to compete in an individual heat in which such swimmer has entered and has not been scratched will be charged with an event swum but no other penalty.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Swimmers qualifying for finals have 30 minutes after the event results are announced to scratch.</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Any swimmer qualifying for a final in an individual event who fails to compete in said event and who has not scratched shall be removed from the remainder of the meet until a $25 fine is paid.   </w:t>
      </w:r>
    </w:p>
    <w:p w:rsidR="00000000" w:rsidDel="00000000" w:rsidP="00000000" w:rsidRDefault="00000000" w:rsidRPr="00000000" w14:paraId="0000003E">
      <w:pPr>
        <w:tabs>
          <w:tab w:val="left" w:leader="none" w:pos="1440"/>
        </w:tabs>
        <w:rPr/>
      </w:pPr>
      <w:r w:rsidDel="00000000" w:rsidR="00000000" w:rsidRPr="00000000">
        <w:rPr>
          <w:rtl w:val="0"/>
        </w:rPr>
      </w:r>
    </w:p>
    <w:p w:rsidR="00000000" w:rsidDel="00000000" w:rsidP="00000000" w:rsidRDefault="00000000" w:rsidRPr="00000000" w14:paraId="0000003F">
      <w:pPr>
        <w:tabs>
          <w:tab w:val="left" w:leader="none" w:pos="1440"/>
        </w:tabs>
        <w:rPr/>
      </w:pPr>
      <w:r w:rsidDel="00000000" w:rsidR="00000000" w:rsidRPr="00000000">
        <w:rPr>
          <w:rtl w:val="0"/>
        </w:rPr>
        <w:t xml:space="preserve">11-12 Swimmers may swim consecutive events but no delay or break will be given. </w:t>
      </w:r>
    </w:p>
    <w:p w:rsidR="00000000" w:rsidDel="00000000" w:rsidP="00000000" w:rsidRDefault="00000000" w:rsidRPr="00000000" w14:paraId="00000040">
      <w:pPr>
        <w:tabs>
          <w:tab w:val="left" w:leader="none" w:pos="1440"/>
        </w:tabs>
        <w:rPr/>
      </w:pPr>
      <w:r w:rsidDel="00000000" w:rsidR="00000000" w:rsidRPr="00000000">
        <w:rPr>
          <w:rtl w:val="0"/>
        </w:rPr>
      </w:r>
    </w:p>
    <w:p w:rsidR="00000000" w:rsidDel="00000000" w:rsidP="00000000" w:rsidRDefault="00000000" w:rsidRPr="00000000" w14:paraId="00000041">
      <w:pPr>
        <w:tabs>
          <w:tab w:val="left" w:leader="none" w:pos="1440"/>
        </w:tabs>
        <w:rPr>
          <w:rFonts w:ascii="Calibri" w:cs="Calibri" w:eastAsia="Calibri" w:hAnsi="Calibri"/>
        </w:rPr>
      </w:pPr>
      <w:r w:rsidDel="00000000" w:rsidR="00000000" w:rsidRPr="00000000">
        <w:rPr>
          <w:rtl w:val="0"/>
        </w:rPr>
        <w:t xml:space="preserve">Coaches and swimmers, please notify the Clerk of Course with any scratches, as this will help the meet run faster.</w:t>
      </w:r>
      <w:r w:rsidDel="00000000" w:rsidR="00000000" w:rsidRPr="00000000">
        <w:rPr>
          <w:rtl w:val="0"/>
        </w:rPr>
      </w:r>
    </w:p>
    <w:p w:rsidR="00000000" w:rsidDel="00000000" w:rsidP="00000000" w:rsidRDefault="00000000" w:rsidRPr="00000000" w14:paraId="00000042">
      <w:pPr>
        <w:tabs>
          <w:tab w:val="left" w:leader="none" w:pos="1440"/>
        </w:tabs>
        <w:ind w:left="1440" w:hanging="1620"/>
        <w:rPr>
          <w:rFonts w:ascii="Calibri" w:cs="Calibri" w:eastAsia="Calibri" w:hAnsi="Calibri"/>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b w:val="1"/>
          <w:bCs w:val="1"/>
        </w:rPr>
      </w:pPr>
      <w:r w:rsidDel="00000000" w:rsidR="00000000" w:rsidRPr="00000000">
        <w:rPr>
          <w:rFonts w:ascii="Calibri" w:cs="Calibri" w:eastAsia="Calibri" w:hAnsi="Calibri"/>
          <w:b w:val="1"/>
          <w:bCs w:val="1"/>
          <w:rtl w:val="0"/>
        </w:rPr>
        <w:t xml:space="preserve">Meet </w:t>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Operations:</w:t>
      </w:r>
      <w:r w:rsidDel="00000000" w:rsidR="00000000" w:rsidRPr="00000000">
        <w:rPr>
          <w:rFonts w:ascii="Calibri" w:cs="Calibri" w:eastAsia="Calibri" w:hAnsi="Calibri"/>
          <w:rtl w:val="0"/>
        </w:rPr>
        <w:tab/>
        <w:t xml:space="preserve">Flyover starts will be used in timed final events on Friday and prelims on Saturday and Sunday at the discretion of the meet referee.</w:t>
      </w:r>
    </w:p>
    <w:p w:rsidR="00000000" w:rsidDel="00000000" w:rsidP="00000000" w:rsidRDefault="00000000" w:rsidRPr="00000000" w14:paraId="00000045">
      <w:pPr>
        <w:tabs>
          <w:tab w:val="left" w:leader="none" w:pos="1440"/>
        </w:tabs>
        <w:ind w:left="1440" w:hanging="1620"/>
        <w:rPr>
          <w:rFonts w:ascii="Calibri" w:cs="Calibri" w:eastAsia="Calibri" w:hAnsi="Calibri"/>
        </w:rPr>
      </w:pPr>
      <w:r w:rsidDel="00000000" w:rsidR="00000000" w:rsidRPr="00000000">
        <w:rPr>
          <w:rtl w:val="0"/>
        </w:rPr>
      </w:r>
    </w:p>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Rules: </w:t>
      </w:r>
      <w:r w:rsidDel="00000000" w:rsidR="00000000" w:rsidRPr="00000000">
        <w:rPr>
          <w:rFonts w:ascii="Calibri" w:cs="Calibri" w:eastAsia="Calibri" w:hAnsi="Calibri"/>
          <w:rtl w:val="0"/>
        </w:rPr>
        <w:t xml:space="preserve"> </w:t>
        <w:tab/>
        <w:tab/>
        <w:t xml:space="preserve">202</w:t>
      </w:r>
      <w:r w:rsidDel="00000000" w:rsidR="00000000" w:rsidRPr="00000000">
        <w:rPr>
          <w:rtl w:val="0"/>
        </w:rPr>
        <w:t xml:space="preserve">6</w:t>
      </w:r>
      <w:r w:rsidDel="00000000" w:rsidR="00000000" w:rsidRPr="00000000">
        <w:rPr>
          <w:rFonts w:ascii="Calibri" w:cs="Calibri" w:eastAsia="Calibri" w:hAnsi="Calibri"/>
          <w:rtl w:val="0"/>
        </w:rPr>
        <w:t xml:space="preserve"> USA Swimming rules for competitive swimming will govern the meet except where noted in this announcement.   In accordance with safety regulations, the pool deck is strictly limited to swimmers, coaches, officials, and meet personnel only.  Parents and other spectators must remain in the spectator area in the stands above the pool. </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160" w:hanging="216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tabs>
          <w:tab w:val="left" w:leader="none" w:pos="560"/>
          <w:tab w:val="left" w:leader="none" w:pos="1120"/>
          <w:tab w:val="left" w:leader="none" w:pos="168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Recording Devices:</w:t>
      </w:r>
      <w:r w:rsidDel="00000000" w:rsidR="00000000" w:rsidRPr="00000000">
        <w:rPr>
          <w:rFonts w:ascii="Calibri" w:cs="Calibri" w:eastAsia="Calibri" w:hAnsi="Calibri"/>
          <w:rtl w:val="0"/>
        </w:rPr>
        <w:t xml:space="preserve"> Use of audio or visual recording devices, including a cell phone, is not permitted in changing areas, rest rooms or locker rooms.</w:t>
      </w:r>
    </w:p>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160" w:hanging="2160"/>
        <w:rPr>
          <w:rFonts w:ascii="Calibri" w:cs="Calibri" w:eastAsia="Calibri" w:hAnsi="Calibri"/>
        </w:rPr>
      </w:pPr>
      <w:r w:rsidDel="00000000" w:rsidR="00000000" w:rsidRPr="00000000">
        <w:rPr>
          <w:rtl w:val="0"/>
        </w:rPr>
      </w:r>
    </w:p>
    <w:p w:rsidR="00000000" w:rsidDel="00000000" w:rsidP="00000000" w:rsidRDefault="00000000" w:rsidRPr="00000000" w14:paraId="0000004A">
      <w:pPr>
        <w:tabs>
          <w:tab w:val="left" w:leader="none" w:pos="540"/>
          <w:tab w:val="left" w:leader="none" w:pos="1120"/>
          <w:tab w:val="left" w:leader="none" w:pos="168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60"/>
        <w:rPr>
          <w:rFonts w:ascii="Calibri" w:cs="Calibri" w:eastAsia="Calibri" w:hAnsi="Calibri"/>
        </w:rPr>
      </w:pPr>
      <w:r w:rsidDel="00000000" w:rsidR="00000000" w:rsidRPr="00000000">
        <w:rPr>
          <w:rFonts w:ascii="Calibri" w:cs="Calibri" w:eastAsia="Calibri" w:hAnsi="Calibri"/>
          <w:b w:val="1"/>
          <w:bCs w:val="1"/>
          <w:rtl w:val="0"/>
        </w:rPr>
        <w:t xml:space="preserve">Deck Changing</w:t>
      </w:r>
      <w:r w:rsidDel="00000000" w:rsidR="00000000" w:rsidRPr="00000000">
        <w:rPr>
          <w:rFonts w:ascii="Calibri" w:cs="Calibri" w:eastAsia="Calibri" w:hAnsi="Calibri"/>
          <w:rtl w:val="0"/>
        </w:rPr>
        <w:t xml:space="preserve">:  Except where venue facilities require otherwise, changing into or out of swimsuits other than in locker rooms or other designated areas is prohibited</w:t>
      </w:r>
    </w:p>
    <w:p w:rsidR="00000000" w:rsidDel="00000000" w:rsidP="00000000" w:rsidRDefault="00000000" w:rsidRPr="00000000" w14:paraId="000000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Racing Start Proficiency:  </w:t>
      </w:r>
      <w:r w:rsidDel="00000000" w:rsidR="00000000" w:rsidRPr="00000000">
        <w:rPr>
          <w:rFonts w:ascii="Calibri" w:cs="Calibri" w:eastAsia="Calibri" w:hAnsi="Calibri"/>
          <w:rtl w:val="0"/>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w:t>
      </w:r>
    </w:p>
    <w:p w:rsidR="00000000" w:rsidDel="00000000" w:rsidP="00000000" w:rsidRDefault="00000000" w:rsidRPr="00000000" w14:paraId="000000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Entries</w:t>
      </w:r>
      <w:r w:rsidDel="00000000" w:rsidR="00000000" w:rsidRPr="00000000">
        <w:rPr>
          <w:rFonts w:ascii="Calibri" w:cs="Calibri" w:eastAsia="Calibri" w:hAnsi="Calibri"/>
          <w:rtl w:val="0"/>
        </w:rPr>
        <w:t xml:space="preserve">:</w:t>
        <w:tab/>
      </w:r>
      <w:r w:rsidDel="00000000" w:rsidR="00000000" w:rsidRPr="00000000">
        <w:rPr>
          <w:rFonts w:ascii="Calibri" w:cs="Calibri" w:eastAsia="Calibri" w:hAnsi="Calibri"/>
          <w:b w:val="1"/>
          <w:bCs w:val="1"/>
          <w:u w:val="single"/>
          <w:rtl w:val="0"/>
        </w:rPr>
        <w:t xml:space="preserve">Limit</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rtl w:val="0"/>
        </w:rPr>
        <w:t xml:space="preserve"> Swimmers are limited to </w:t>
      </w:r>
      <w:r w:rsidDel="00000000" w:rsidR="00000000" w:rsidRPr="00000000">
        <w:rPr>
          <w:rFonts w:ascii="Calibri" w:cs="Calibri" w:eastAsia="Calibri" w:hAnsi="Calibri"/>
          <w:b w:val="1"/>
          <w:bCs w:val="1"/>
          <w:rtl w:val="0"/>
        </w:rPr>
        <w:t xml:space="preserve">7 individual and 5 relays </w:t>
      </w:r>
      <w:r w:rsidDel="00000000" w:rsidR="00000000" w:rsidRPr="00000000">
        <w:rPr>
          <w:rFonts w:ascii="Calibri" w:cs="Calibri" w:eastAsia="Calibri" w:hAnsi="Calibri"/>
          <w:rtl w:val="0"/>
        </w:rPr>
        <w:t xml:space="preserve">events for this meet.  You may swim three (3) individual events and two (2) relays per day.  </w:t>
      </w:r>
    </w:p>
    <w:p w:rsidR="00000000" w:rsidDel="00000000" w:rsidP="00000000" w:rsidRDefault="00000000" w:rsidRPr="00000000" w14:paraId="0000005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b w:val="1"/>
          <w:bCs w:val="1"/>
        </w:rPr>
      </w:pPr>
      <w:r w:rsidDel="00000000" w:rsidR="00000000" w:rsidRPr="00000000">
        <w:rPr>
          <w:rFonts w:ascii="Calibri" w:cs="Calibri" w:eastAsia="Calibri" w:hAnsi="Calibri"/>
          <w:b w:val="1"/>
          <w:bCs w:val="1"/>
          <w:rtl w:val="0"/>
        </w:rPr>
        <w:tab/>
        <w:tab/>
      </w:r>
    </w:p>
    <w:p w:rsidR="00000000" w:rsidDel="00000000" w:rsidP="00000000" w:rsidRDefault="00000000" w:rsidRPr="00000000" w14:paraId="000000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b w:val="1"/>
          <w:bCs w:val="1"/>
          <w:rtl w:val="0"/>
        </w:rPr>
        <w:tab/>
        <w:tab/>
      </w:r>
      <w:r w:rsidDel="00000000" w:rsidR="00000000" w:rsidRPr="00000000">
        <w:rPr>
          <w:rFonts w:ascii="Calibri" w:cs="Calibri" w:eastAsia="Calibri" w:hAnsi="Calibri"/>
          <w:b w:val="1"/>
          <w:bCs w:val="1"/>
          <w:u w:val="single"/>
          <w:rtl w:val="0"/>
        </w:rPr>
        <w:t xml:space="preserve">Deck Entries:</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Deck entries will be accepted up to 45 minutes prior to the start of each session at the Clerk of Course.  The Clerk of Course will open at 4:30 pm Friday and 7:30 am Saturday and Sunday.  Proof of Times and 202</w:t>
      </w:r>
      <w:r w:rsidDel="00000000" w:rsidR="00000000" w:rsidRPr="00000000">
        <w:rPr>
          <w:rtl w:val="0"/>
        </w:rPr>
        <w:t xml:space="preserve">6</w:t>
      </w:r>
      <w:r w:rsidDel="00000000" w:rsidR="00000000" w:rsidRPr="00000000">
        <w:rPr>
          <w:rFonts w:ascii="Calibri" w:cs="Calibri" w:eastAsia="Calibri" w:hAnsi="Calibri"/>
          <w:rtl w:val="0"/>
        </w:rPr>
        <w:t xml:space="preserve"> USA Registration card is required to deck enter.  Deck entries will be accepted for empty lanes only.  New heats will not be created for deck entries. Coaches, please notify the Clerk of Course with any scratches.  </w:t>
      </w:r>
    </w:p>
    <w:p w:rsidR="00000000" w:rsidDel="00000000" w:rsidP="00000000" w:rsidRDefault="00000000" w:rsidRPr="00000000" w14:paraId="00000052">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b w:val="1"/>
          <w:bCs w:val="1"/>
          <w:u w:val="single"/>
        </w:rPr>
      </w:pPr>
      <w:r w:rsidDel="00000000" w:rsidR="00000000" w:rsidRPr="00000000">
        <w:rPr>
          <w:rtl w:val="0"/>
        </w:rPr>
      </w:r>
    </w:p>
    <w:p w:rsidR="00000000" w:rsidDel="00000000" w:rsidP="00000000" w:rsidRDefault="00000000" w:rsidRPr="00000000" w14:paraId="00000053">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Calibri" w:cs="Calibri" w:eastAsia="Calibri" w:hAnsi="Calibri"/>
        </w:rPr>
      </w:pPr>
      <w:r w:rsidDel="00000000" w:rsidR="00000000" w:rsidRPr="00000000">
        <w:rPr>
          <w:rFonts w:ascii="Calibri" w:cs="Calibri" w:eastAsia="Calibri" w:hAnsi="Calibri"/>
          <w:b w:val="1"/>
          <w:bCs w:val="1"/>
          <w:u w:val="single"/>
          <w:rtl w:val="0"/>
        </w:rPr>
        <w:t xml:space="preserve">Entry Times:</w:t>
      </w:r>
      <w:r w:rsidDel="00000000" w:rsidR="00000000" w:rsidRPr="00000000">
        <w:rPr>
          <w:rFonts w:ascii="Calibri" w:cs="Calibri" w:eastAsia="Calibri" w:hAnsi="Calibri"/>
          <w:rtl w:val="0"/>
        </w:rPr>
        <w:t xml:space="preserve"> Entry times must be submitted in 100ths of seconds. </w:t>
      </w:r>
    </w:p>
    <w:p w:rsidR="00000000" w:rsidDel="00000000" w:rsidP="00000000" w:rsidRDefault="00000000" w:rsidRPr="00000000" w14:paraId="00000054">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b w:val="1"/>
          <w:bCs w:val="1"/>
          <w:u w:val="single"/>
        </w:rPr>
      </w:pPr>
      <w:r w:rsidDel="00000000" w:rsidR="00000000" w:rsidRPr="00000000">
        <w:rPr>
          <w:rtl w:val="0"/>
        </w:rPr>
      </w:r>
    </w:p>
    <w:p w:rsidR="00000000" w:rsidDel="00000000" w:rsidP="00000000" w:rsidRDefault="00000000" w:rsidRPr="00000000" w14:paraId="00000055">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Calibri" w:cs="Calibri" w:eastAsia="Calibri" w:hAnsi="Calibri"/>
        </w:rPr>
      </w:pPr>
      <w:r w:rsidDel="00000000" w:rsidR="00000000" w:rsidRPr="00000000">
        <w:rPr>
          <w:rFonts w:ascii="Calibri" w:cs="Calibri" w:eastAsia="Calibri" w:hAnsi="Calibri"/>
          <w:b w:val="1"/>
          <w:bCs w:val="1"/>
          <w:u w:val="single"/>
          <w:rtl w:val="0"/>
        </w:rPr>
        <w:t xml:space="preserve">Entry Forms</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rtl w:val="0"/>
        </w:rPr>
        <w:t xml:space="preserve">  Send entries via e-mail to </w:t>
      </w:r>
      <w:r w:rsidDel="00000000" w:rsidR="00000000" w:rsidRPr="00000000">
        <w:rPr>
          <w:rtl w:val="0"/>
        </w:rPr>
        <w:t xml:space="preserve">entries@comaquatics.com</w:t>
      </w:r>
      <w:r w:rsidDel="00000000" w:rsidR="00000000" w:rsidRPr="00000000">
        <w:rPr>
          <w:rtl w:val="0"/>
        </w:rPr>
      </w:r>
    </w:p>
    <w:p w:rsidR="00000000" w:rsidDel="00000000" w:rsidP="00000000" w:rsidRDefault="00000000" w:rsidRPr="00000000" w14:paraId="00000056">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b w:val="1"/>
          <w:bCs w:val="1"/>
          <w:u w:val="single"/>
        </w:rPr>
      </w:pPr>
      <w:r w:rsidDel="00000000" w:rsidR="00000000" w:rsidRPr="00000000">
        <w:rPr>
          <w:rtl w:val="0"/>
        </w:rPr>
      </w:r>
    </w:p>
    <w:p w:rsidR="00000000" w:rsidDel="00000000" w:rsidP="00000000" w:rsidRDefault="00000000" w:rsidRPr="00000000" w14:paraId="00000057">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Calibri" w:cs="Calibri" w:eastAsia="Calibri" w:hAnsi="Calibri"/>
        </w:rPr>
      </w:pPr>
      <w:r w:rsidDel="00000000" w:rsidR="00000000" w:rsidRPr="00000000">
        <w:rPr>
          <w:rFonts w:ascii="Calibri" w:cs="Calibri" w:eastAsia="Calibri" w:hAnsi="Calibri"/>
          <w:b w:val="1"/>
          <w:bCs w:val="1"/>
          <w:u w:val="single"/>
          <w:rtl w:val="0"/>
        </w:rPr>
        <w:t xml:space="preserve">Relay Entries</w:t>
      </w:r>
      <w:r w:rsidDel="00000000" w:rsidR="00000000" w:rsidRPr="00000000">
        <w:rPr>
          <w:rFonts w:ascii="Calibri" w:cs="Calibri" w:eastAsia="Calibri" w:hAnsi="Calibri"/>
          <w:rtl w:val="0"/>
        </w:rPr>
        <w:t xml:space="preserve">:  Relay cards and swimmer names must be submitted to the Clerk-of-Course by 30 minutes prior to the start of each session.  Deck Entries for relays will only be allowed where space is available.  New heats will not be created for relay deck entries.  All relays will be timed finals.  </w:t>
      </w:r>
    </w:p>
    <w:p w:rsidR="00000000" w:rsidDel="00000000" w:rsidP="00000000" w:rsidRDefault="00000000" w:rsidRPr="00000000" w14:paraId="00000058">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b w:val="1"/>
          <w:bCs w:val="1"/>
          <w:u w:val="single"/>
        </w:rPr>
      </w:pPr>
      <w:r w:rsidDel="00000000" w:rsidR="00000000" w:rsidRPr="00000000">
        <w:rPr>
          <w:rtl w:val="0"/>
        </w:rPr>
      </w:r>
    </w:p>
    <w:p w:rsidR="00000000" w:rsidDel="00000000" w:rsidP="00000000" w:rsidRDefault="00000000" w:rsidRPr="00000000" w14:paraId="00000059">
      <w:pPr>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Calibri" w:cs="Calibri" w:eastAsia="Calibri" w:hAnsi="Calibri"/>
          <w:u w:val="single"/>
        </w:rPr>
      </w:pPr>
      <w:r w:rsidDel="00000000" w:rsidR="00000000" w:rsidRPr="00000000">
        <w:rPr>
          <w:rFonts w:ascii="Calibri" w:cs="Calibri" w:eastAsia="Calibri" w:hAnsi="Calibri"/>
          <w:b w:val="1"/>
          <w:bCs w:val="1"/>
          <w:u w:val="single"/>
          <w:rtl w:val="0"/>
        </w:rPr>
        <w:t xml:space="preserve">Entry Fees:</w:t>
      </w:r>
      <w:r w:rsidDel="00000000" w:rsidR="00000000" w:rsidRPr="00000000">
        <w:rPr>
          <w:rFonts w:ascii="Calibri" w:cs="Calibri" w:eastAsia="Calibri" w:hAnsi="Calibri"/>
          <w:rtl w:val="0"/>
        </w:rPr>
        <w:t xml:space="preserve">  Entry fee is $</w:t>
      </w:r>
      <w:r w:rsidDel="00000000" w:rsidR="00000000" w:rsidRPr="00000000">
        <w:rPr>
          <w:rtl w:val="0"/>
        </w:rPr>
        <w:t xml:space="preserve">8</w:t>
      </w:r>
      <w:r w:rsidDel="00000000" w:rsidR="00000000" w:rsidRPr="00000000">
        <w:rPr>
          <w:rFonts w:ascii="Calibri" w:cs="Calibri" w:eastAsia="Calibri" w:hAnsi="Calibri"/>
          <w:rtl w:val="0"/>
        </w:rPr>
        <w:t xml:space="preserve"> per individual event and $</w:t>
      </w:r>
      <w:r w:rsidDel="00000000" w:rsidR="00000000" w:rsidRPr="00000000">
        <w:rPr>
          <w:rtl w:val="0"/>
        </w:rPr>
        <w:t xml:space="preserve">16</w:t>
      </w:r>
      <w:r w:rsidDel="00000000" w:rsidR="00000000" w:rsidRPr="00000000">
        <w:rPr>
          <w:rFonts w:ascii="Calibri" w:cs="Calibri" w:eastAsia="Calibri" w:hAnsi="Calibri"/>
          <w:rtl w:val="0"/>
        </w:rPr>
        <w:t xml:space="preserve"> per relay.  There is a $2.50 athlete surcharge.  Late entries and deck entries are double. Make checks payable to COM.  There will be a $5.00 heat sheet surcharge for all athletes.  Heat sheets will be available on meet mobile at no additional charge. </w:t>
      </w:r>
      <w:r w:rsidDel="00000000" w:rsidR="00000000" w:rsidRPr="00000000">
        <w:rPr>
          <w:rtl w:val="0"/>
        </w:rPr>
      </w:r>
    </w:p>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rtl w:val="0"/>
        </w:rPr>
        <w:t xml:space="preserve"> </w:t>
        <w:tab/>
        <w:tab/>
      </w:r>
    </w:p>
    <w:p w:rsidR="00000000" w:rsidDel="00000000" w:rsidP="00000000" w:rsidRDefault="00000000" w:rsidRPr="00000000" w14:paraId="000000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rFonts w:ascii="Calibri" w:cs="Calibri" w:eastAsia="Calibri" w:hAnsi="Calibri"/>
          <w:highlight w:val="yellow"/>
        </w:rPr>
      </w:pPr>
      <w:r w:rsidDel="00000000" w:rsidR="00000000" w:rsidRPr="00000000">
        <w:rPr>
          <w:rFonts w:ascii="Calibri" w:cs="Calibri" w:eastAsia="Calibri" w:hAnsi="Calibri"/>
          <w:b w:val="1"/>
          <w:bCs w:val="1"/>
          <w:rtl w:val="0"/>
        </w:rPr>
        <w:t xml:space="preserve">Deadlines:</w:t>
      </w:r>
      <w:r w:rsidDel="00000000" w:rsidR="00000000" w:rsidRPr="00000000">
        <w:rPr>
          <w:rFonts w:ascii="Calibri" w:cs="Calibri" w:eastAsia="Calibri" w:hAnsi="Calibri"/>
          <w:rtl w:val="0"/>
        </w:rPr>
        <w:tab/>
        <w:t xml:space="preserve">All entries must be turned in by </w:t>
      </w:r>
      <w:r w:rsidDel="00000000" w:rsidR="00000000" w:rsidRPr="00000000">
        <w:rPr>
          <w:b w:val="1"/>
          <w:bCs w:val="1"/>
          <w:highlight w:val="yellow"/>
          <w:rtl w:val="0"/>
        </w:rPr>
        <w:t xml:space="preserve">Thursday</w:t>
      </w:r>
      <w:r w:rsidDel="00000000" w:rsidR="00000000" w:rsidRPr="00000000">
        <w:rPr>
          <w:rFonts w:ascii="Calibri" w:cs="Calibri" w:eastAsia="Calibri" w:hAnsi="Calibri"/>
          <w:b w:val="1"/>
          <w:bCs w:val="1"/>
          <w:highlight w:val="yellow"/>
          <w:rtl w:val="0"/>
        </w:rPr>
        <w:t xml:space="preserve"> Feb 19</w:t>
      </w:r>
      <w:r w:rsidDel="00000000" w:rsidR="00000000" w:rsidRPr="00000000">
        <w:rPr>
          <w:rFonts w:ascii="Calibri" w:cs="Calibri" w:eastAsia="Calibri" w:hAnsi="Calibri"/>
          <w:b w:val="1"/>
          <w:bCs w:val="1"/>
          <w:highlight w:val="yellow"/>
          <w:vertAlign w:val="superscript"/>
          <w:rtl w:val="0"/>
        </w:rPr>
        <w:t xml:space="preserve">th</w:t>
      </w:r>
      <w:r w:rsidDel="00000000" w:rsidR="00000000" w:rsidRPr="00000000">
        <w:rPr>
          <w:rFonts w:ascii="Calibri" w:cs="Calibri" w:eastAsia="Calibri" w:hAnsi="Calibri"/>
          <w:b w:val="1"/>
          <w:bCs w:val="1"/>
          <w:highlight w:val="yellow"/>
          <w:rtl w:val="0"/>
        </w:rPr>
        <w:t xml:space="preserve">, 2025 by 12:00pm</w:t>
      </w: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Mail Entries To:</w:t>
      </w:r>
      <w:r w:rsidDel="00000000" w:rsidR="00000000" w:rsidRPr="00000000">
        <w:rPr>
          <w:rFonts w:ascii="Calibri" w:cs="Calibri" w:eastAsia="Calibri" w:hAnsi="Calibri"/>
          <w:rtl w:val="0"/>
        </w:rPr>
        <w:tab/>
      </w:r>
      <w:r w:rsidDel="00000000" w:rsidR="00000000" w:rsidRPr="00000000">
        <w:rPr>
          <w:rtl w:val="0"/>
        </w:rPr>
        <w:t xml:space="preserve">Angie Workman, </w:t>
      </w:r>
      <w:r w:rsidDel="00000000" w:rsidR="00000000" w:rsidRPr="00000000">
        <w:rPr>
          <w:rFonts w:ascii="Calibri" w:cs="Calibri" w:eastAsia="Calibri" w:hAnsi="Calibri"/>
          <w:rtl w:val="0"/>
        </w:rPr>
        <w:t xml:space="preserve">3003 N. A St</w:t>
      </w:r>
      <w:r w:rsidDel="00000000" w:rsidR="00000000" w:rsidRPr="00000000">
        <w:rPr>
          <w:rtl w:val="0"/>
        </w:rPr>
        <w:t xml:space="preserve">, </w:t>
      </w:r>
      <w:r w:rsidDel="00000000" w:rsidR="00000000" w:rsidRPr="00000000">
        <w:rPr>
          <w:rFonts w:ascii="Calibri" w:cs="Calibri" w:eastAsia="Calibri" w:hAnsi="Calibri"/>
          <w:rtl w:val="0"/>
        </w:rPr>
        <w:t xml:space="preserve">Midland, TX 79705</w:t>
        <w:tab/>
        <w:t xml:space="preserve">    </w:t>
        <w:tab/>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5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rPr/>
      </w:pPr>
      <w:r w:rsidDel="00000000" w:rsidR="00000000" w:rsidRPr="00000000">
        <w:rPr>
          <w:b w:val="1"/>
          <w:bCs w:val="1"/>
          <w:rtl w:val="0"/>
        </w:rPr>
        <w:t xml:space="preserve">Admission:      </w:t>
      </w:r>
      <w:r w:rsidDel="00000000" w:rsidR="00000000" w:rsidRPr="00000000">
        <w:rPr>
          <w:rtl w:val="0"/>
        </w:rPr>
        <w:t xml:space="preserve">The facility doors will open 30 minutes prior to the start of scheduled warm-ups for each session. Entry for spectators requires a spectator pass or payment of spectator admission fees.  </w:t>
      </w:r>
      <w:r w:rsidDel="00000000" w:rsidR="00000000" w:rsidRPr="00000000">
        <w:rPr>
          <w:b w:val="1"/>
          <w:bCs w:val="1"/>
          <w:rtl w:val="0"/>
        </w:rPr>
        <w:t xml:space="preserve">COM families</w:t>
      </w:r>
      <w:r w:rsidDel="00000000" w:rsidR="00000000" w:rsidRPr="00000000">
        <w:rPr>
          <w:rtl w:val="0"/>
        </w:rPr>
        <w:t xml:space="preserve"> may use their </w:t>
      </w:r>
      <w:r w:rsidDel="00000000" w:rsidR="00000000" w:rsidRPr="00000000">
        <w:rPr>
          <w:b w:val="1"/>
          <w:bCs w:val="1"/>
          <w:rtl w:val="0"/>
        </w:rPr>
        <w:t xml:space="preserve">spectator pass</w:t>
      </w:r>
      <w:r w:rsidDel="00000000" w:rsidR="00000000" w:rsidRPr="00000000">
        <w:rPr>
          <w:rtl w:val="0"/>
        </w:rPr>
        <w:t xml:space="preserve"> for entry.</w:t>
        <w:br w:type="textWrapping"/>
        <w:t xml:space="preserve">Spectators without pass will be required to pay spectator admission fees </w:t>
      </w:r>
      <w:r w:rsidDel="00000000" w:rsidR="00000000" w:rsidRPr="00000000">
        <w:rPr>
          <w:b w:val="1"/>
          <w:bCs w:val="1"/>
          <w:rtl w:val="0"/>
        </w:rPr>
        <w:t xml:space="preserve">of $5 per session (per person) or $20 for the all meet</w:t>
      </w:r>
      <w:r w:rsidDel="00000000" w:rsidR="00000000" w:rsidRPr="00000000">
        <w:rPr>
          <w:rtl w:val="0"/>
        </w:rPr>
        <w:t xml:space="preserve">. </w:t>
        <w:br w:type="textWrapping"/>
        <w:t xml:space="preserve">Admission must be purchased in person in the front lobby of the FMH natatorium. We will accept checks, cash, and credit cards.</w:t>
        <w:br w:type="textWrapping"/>
        <w:t xml:space="preserve">All credit/debit card charges will be subject to a </w:t>
      </w:r>
      <w:r w:rsidDel="00000000" w:rsidR="00000000" w:rsidRPr="00000000">
        <w:rPr>
          <w:b w:val="1"/>
          <w:bCs w:val="1"/>
          <w:rtl w:val="0"/>
        </w:rPr>
        <w:t xml:space="preserve">3% processing fee</w:t>
      </w:r>
      <w:r w:rsidDel="00000000" w:rsidR="00000000" w:rsidRPr="00000000">
        <w:rPr>
          <w:rtl w:val="0"/>
        </w:rPr>
        <w:t xml:space="preserve">.</w:t>
      </w:r>
    </w:p>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Timers:</w:t>
        <w:tab/>
      </w:r>
      <w:r w:rsidDel="00000000" w:rsidR="00000000" w:rsidRPr="00000000">
        <w:rPr>
          <w:rFonts w:ascii="Calibri" w:cs="Calibri" w:eastAsia="Calibri" w:hAnsi="Calibri"/>
          <w:rtl w:val="0"/>
        </w:rPr>
        <w:t xml:space="preserve">Each team participating may be called on to help provide timers. </w:t>
      </w:r>
    </w:p>
    <w:p w:rsidR="00000000" w:rsidDel="00000000" w:rsidP="00000000" w:rsidRDefault="00000000" w:rsidRPr="00000000" w14:paraId="0000006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6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Concessions:</w:t>
      </w:r>
      <w:r w:rsidDel="00000000" w:rsidR="00000000" w:rsidRPr="00000000">
        <w:rPr>
          <w:rFonts w:ascii="Calibri" w:cs="Calibri" w:eastAsia="Calibri" w:hAnsi="Calibri"/>
          <w:rtl w:val="0"/>
        </w:rPr>
        <w:tab/>
        <w:t xml:space="preserve">A concession stand will be available.  Hospitality will be available for officials, coaches and timers.  </w:t>
      </w:r>
    </w:p>
    <w:p w:rsidR="00000000" w:rsidDel="00000000" w:rsidP="00000000" w:rsidRDefault="00000000" w:rsidRPr="00000000" w14:paraId="0000006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rPr>
      </w:pPr>
      <w:r w:rsidDel="00000000" w:rsidR="00000000" w:rsidRPr="00000000">
        <w:rPr>
          <w:rFonts w:ascii="Calibri" w:cs="Calibri" w:eastAsia="Calibri" w:hAnsi="Calibri"/>
          <w:b w:val="1"/>
          <w:bCs w:val="1"/>
          <w:rtl w:val="0"/>
        </w:rPr>
        <w:t xml:space="preserve">Liability and Sanction: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Calibri" w:cs="Calibri" w:eastAsia="Calibri" w:hAnsi="Calibri"/>
        </w:rPr>
      </w:pPr>
      <w:r w:rsidDel="00000000" w:rsidR="00000000" w:rsidRPr="00000000">
        <w:rPr>
          <w:rFonts w:ascii="Calibri" w:cs="Calibri" w:eastAsia="Calibri" w:hAnsi="Calibri"/>
          <w:rtl w:val="0"/>
        </w:rPr>
        <w:t xml:space="preserve">This meet is held under the Sanction of USA Swimming.  U.S. Swimming, West Texas Swimming, Inc., City of Midland Aquatics and or its coaches and it’s officials shall be free from any and all liabilities or claims for damages or harm arising by reason of injuries to anyone during the conduct of the meet or while traveling to or from the meet.  Damage to a facility, when proved, will cause the offending swimmer, if unattached, or the offending swimmer’s club, if attached, to be held accountable for repairs. </w:t>
      </w:r>
    </w:p>
    <w:p w:rsidR="00000000" w:rsidDel="00000000" w:rsidP="00000000" w:rsidRDefault="00000000" w:rsidRPr="00000000" w14:paraId="00000067">
      <w:pPr>
        <w:spacing w:after="100" w:before="100" w:lineRule="auto"/>
        <w:ind w:left="1440" w:hanging="144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Cell phone restrictions:</w:t>
      </w:r>
      <w:r w:rsidDel="00000000" w:rsidR="00000000" w:rsidRPr="00000000">
        <w:rPr>
          <w:rFonts w:ascii="Calibri" w:cs="Calibri" w:eastAsia="Calibri" w:hAnsi="Calibri"/>
          <w:color w:val="000000"/>
          <w:rtl w:val="0"/>
        </w:rPr>
        <w:t xml:space="preserve"> The presence or use of cell phones, smart phones, or any other devices capable of producing audio recordings and/or photographic or video images in locker rooms, restrooms, or changing areas is strictly and specifically prohibited at all times. There are no exceptions to this policy. Violators are subject to disqualification from the meet, disbarment from the facility, and arrest.</w:t>
      </w:r>
    </w:p>
    <w:p w:rsidR="00000000" w:rsidDel="00000000" w:rsidP="00000000" w:rsidRDefault="00000000" w:rsidRPr="00000000" w14:paraId="00000068">
      <w:pPr>
        <w:spacing w:after="100" w:before="100" w:lineRule="auto"/>
        <w:ind w:left="1440" w:hanging="1440"/>
        <w:jc w:val="both"/>
        <w:rPr/>
      </w:pPr>
      <w:r w:rsidDel="00000000" w:rsidR="00000000" w:rsidRPr="00000000">
        <w:rPr>
          <w:rtl w:val="0"/>
        </w:rPr>
      </w:r>
    </w:p>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Awards</w:t>
      </w:r>
      <w:r w:rsidDel="00000000" w:rsidR="00000000" w:rsidRPr="00000000">
        <w:rPr>
          <w:rFonts w:ascii="Calibri" w:cs="Calibri" w:eastAsia="Calibri" w:hAnsi="Calibri"/>
          <w:rtl w:val="0"/>
        </w:rPr>
        <w:t xml:space="preserve">:</w:t>
        <w:tab/>
        <w:t xml:space="preserve">Individual Events:  Medals will be awarded to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place and ribbons to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place.  </w:t>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tab/>
        <w:tab/>
      </w:r>
      <w:r w:rsidDel="00000000" w:rsidR="00000000" w:rsidRPr="00000000">
        <w:rPr>
          <w:rFonts w:ascii="Calibri" w:cs="Calibri" w:eastAsia="Calibri" w:hAnsi="Calibri"/>
          <w:rtl w:val="0"/>
        </w:rPr>
        <w:t xml:space="preserve">Relays: Ribbons will be awarded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 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place.</w:t>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pPr>
      <w:r w:rsidDel="00000000" w:rsidR="00000000" w:rsidRPr="00000000">
        <w:rPr>
          <w:rtl w:val="0"/>
        </w:rPr>
      </w:r>
    </w:p>
    <w:p w:rsidR="00000000" w:rsidDel="00000000" w:rsidP="00000000" w:rsidRDefault="00000000" w:rsidRPr="00000000" w14:paraId="0000006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rFonts w:ascii="Calibri" w:cs="Calibri" w:eastAsia="Calibri" w:hAnsi="Calibri"/>
        </w:rPr>
      </w:pPr>
      <w:r w:rsidDel="00000000" w:rsidR="00000000" w:rsidRPr="00000000">
        <w:rPr>
          <w:rFonts w:ascii="Calibri" w:cs="Calibri" w:eastAsia="Calibri" w:hAnsi="Calibri"/>
          <w:rtl w:val="0"/>
        </w:rPr>
        <w:t xml:space="preserve">High Point: Awards will be presented to the top </w:t>
      </w:r>
      <w:r w:rsidDel="00000000" w:rsidR="00000000" w:rsidRPr="00000000">
        <w:rPr>
          <w:rtl w:val="0"/>
        </w:rPr>
        <w:t xml:space="preserve">3</w:t>
      </w:r>
      <w:r w:rsidDel="00000000" w:rsidR="00000000" w:rsidRPr="00000000">
        <w:rPr>
          <w:rFonts w:ascii="Calibri" w:cs="Calibri" w:eastAsia="Calibri" w:hAnsi="Calibri"/>
          <w:rtl w:val="0"/>
        </w:rPr>
        <w:t xml:space="preserve"> female and male athletes based on points scored in each age group.  Points scored by a swimmer in a different age group will not be added together for the purpose of individual high point.   </w:t>
      </w:r>
    </w:p>
    <w:p w:rsidR="00000000" w:rsidDel="00000000" w:rsidP="00000000" w:rsidRDefault="00000000" w:rsidRPr="00000000" w14:paraId="000000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pPr>
      <w:r w:rsidDel="00000000" w:rsidR="00000000" w:rsidRPr="00000000">
        <w:rPr>
          <w:rtl w:val="0"/>
        </w:rPr>
      </w:r>
    </w:p>
    <w:p w:rsidR="00000000" w:rsidDel="00000000" w:rsidP="00000000" w:rsidRDefault="00000000" w:rsidRPr="00000000" w14:paraId="000000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rFonts w:ascii="Calibri" w:cs="Calibri" w:eastAsia="Calibri" w:hAnsi="Calibri"/>
        </w:rPr>
      </w:pPr>
      <w:r w:rsidDel="00000000" w:rsidR="00000000" w:rsidRPr="00000000">
        <w:rPr>
          <w:rFonts w:ascii="Calibri" w:cs="Calibri" w:eastAsia="Calibri" w:hAnsi="Calibri"/>
          <w:rtl w:val="0"/>
        </w:rPr>
        <w:t xml:space="preserve">Team Award: The Swendig Cup will be awarded to the first place team.  </w:t>
      </w:r>
    </w:p>
    <w:p w:rsidR="00000000" w:rsidDel="00000000" w:rsidP="00000000" w:rsidRDefault="00000000" w:rsidRPr="00000000" w14:paraId="000000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7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b w:val="1"/>
          <w:bCs w:val="1"/>
          <w:rtl w:val="0"/>
        </w:rPr>
        <w:t xml:space="preserve">Scoring:</w:t>
      </w:r>
      <w:r w:rsidDel="00000000" w:rsidR="00000000" w:rsidRPr="00000000">
        <w:rPr>
          <w:rFonts w:ascii="Calibri" w:cs="Calibri" w:eastAsia="Calibri" w:hAnsi="Calibri"/>
          <w:rtl w:val="0"/>
        </w:rPr>
        <w:t xml:space="preserve"> </w:t>
        <w:tab/>
        <w:t xml:space="preserve">Scoring will be based on the following age groups: </w:t>
      </w:r>
    </w:p>
    <w:p w:rsidR="00000000" w:rsidDel="00000000" w:rsidP="00000000" w:rsidRDefault="00000000" w:rsidRPr="00000000" w14:paraId="000000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b w:val="1"/>
          <w:bCs w:val="1"/>
          <w:rtl w:val="0"/>
        </w:rPr>
        <w:tab/>
        <w:tab/>
      </w:r>
      <w:r w:rsidDel="00000000" w:rsidR="00000000" w:rsidRPr="00000000">
        <w:rPr>
          <w:rFonts w:ascii="Calibri" w:cs="Calibri" w:eastAsia="Calibri" w:hAnsi="Calibri"/>
          <w:rtl w:val="0"/>
        </w:rPr>
        <w:t xml:space="preserve">10 and Under, 11-12, 13-14 and 15- over</w:t>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tl w:val="0"/>
        </w:rPr>
      </w:r>
    </w:p>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rtl w:val="0"/>
        </w:rPr>
        <w:tab/>
        <w:tab/>
        <w:t xml:space="preserve">Top 10 swimmers will score the following number of points in individual events:</w:t>
      </w:r>
    </w:p>
    <w:p w:rsidR="00000000" w:rsidDel="00000000" w:rsidP="00000000" w:rsidRDefault="00000000" w:rsidRPr="00000000" w14:paraId="000000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rtl w:val="0"/>
        </w:rPr>
        <w:tab/>
        <w:tab/>
        <w:t xml:space="preserve">11 – 9 – 8 – 7 – 6 – 5 – 4 – 3 – 2 – 1 </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rtl w:val="0"/>
        </w:rPr>
        <w:tab/>
        <w:tab/>
        <w:t xml:space="preserve">Top 10 teams will score the following number of points in relay events:</w:t>
      </w:r>
    </w:p>
    <w:p w:rsidR="00000000" w:rsidDel="00000000" w:rsidP="00000000" w:rsidRDefault="00000000" w:rsidRPr="00000000" w14:paraId="000000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hanging="2160"/>
        <w:rPr>
          <w:rFonts w:ascii="Calibri" w:cs="Calibri" w:eastAsia="Calibri" w:hAnsi="Calibri"/>
        </w:rPr>
      </w:pPr>
      <w:r w:rsidDel="00000000" w:rsidR="00000000" w:rsidRPr="00000000">
        <w:rPr>
          <w:rFonts w:ascii="Calibri" w:cs="Calibri" w:eastAsia="Calibri" w:hAnsi="Calibri"/>
          <w:rtl w:val="0"/>
        </w:rPr>
        <w:tab/>
        <w:tab/>
        <w:t xml:space="preserve">22 – 18 – 16 – 14 – 12 – 10 – 8 – 6 – 4 – 2 </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Friday</w:t>
      </w:r>
    </w:p>
    <w:tbl>
      <w:tblPr>
        <w:tblStyle w:val="Table1"/>
        <w:tblW w:w="5342.0" w:type="dxa"/>
        <w:jc w:val="center"/>
        <w:tblLayout w:type="fixed"/>
        <w:tblLook w:val="0400"/>
      </w:tblPr>
      <w:tblGrid>
        <w:gridCol w:w="720"/>
        <w:gridCol w:w="3841"/>
        <w:gridCol w:w="781"/>
        <w:tblGridChange w:id="0">
          <w:tblGrid>
            <w:gridCol w:w="720"/>
            <w:gridCol w:w="3841"/>
            <w:gridCol w:w="78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13-14 800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15&amp;Over 800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10&amp;Under 200 IM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11&amp;Over 400 IM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9">
            <w:pPr>
              <w:jc w:val="center"/>
              <w:rPr>
                <w:rFonts w:ascii="Calibri" w:cs="Calibri" w:eastAsia="Calibri" w:hAnsi="Calibri"/>
              </w:rPr>
            </w:pPr>
            <w:r w:rsidDel="00000000" w:rsidR="00000000" w:rsidRPr="00000000">
              <w:rPr>
                <w:rFonts w:ascii="Calibri" w:cs="Calibri" w:eastAsia="Calibri" w:hAnsi="Calibri"/>
                <w:rtl w:val="0"/>
              </w:rPr>
              <w:t xml:space="preserve">Open 500 Free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10</w:t>
            </w:r>
          </w:p>
        </w:tc>
      </w:tr>
    </w:tbl>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Saturday</w:t>
      </w:r>
    </w:p>
    <w:tbl>
      <w:tblPr>
        <w:tblStyle w:val="Table2"/>
        <w:tblW w:w="5374.0" w:type="dxa"/>
        <w:jc w:val="center"/>
        <w:tblLayout w:type="fixed"/>
        <w:tblLook w:val="0400"/>
      </w:tblPr>
      <w:tblGrid>
        <w:gridCol w:w="738"/>
        <w:gridCol w:w="3898"/>
        <w:gridCol w:w="738"/>
        <w:tblGridChange w:id="0">
          <w:tblGrid>
            <w:gridCol w:w="738"/>
            <w:gridCol w:w="3898"/>
            <w:gridCol w:w="73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E">
            <w:pPr>
              <w:jc w:val="center"/>
              <w:rPr>
                <w:rFonts w:ascii="Calibri" w:cs="Calibri" w:eastAsia="Calibri" w:hAnsi="Calibri"/>
              </w:rPr>
            </w:pPr>
            <w:r w:rsidDel="00000000" w:rsidR="00000000" w:rsidRPr="00000000">
              <w:rPr>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jc w:val="center"/>
              <w:rPr>
                <w:rFonts w:ascii="Calibri" w:cs="Calibri" w:eastAsia="Calibri" w:hAnsi="Calibri"/>
              </w:rPr>
            </w:pPr>
            <w:r w:rsidDel="00000000" w:rsidR="00000000" w:rsidRPr="00000000">
              <w:rPr>
                <w:rFonts w:ascii="Calibri" w:cs="Calibri" w:eastAsia="Calibri" w:hAnsi="Calibri"/>
                <w:rtl w:val="0"/>
              </w:rPr>
              <w:t xml:space="preserve">10&amp;Under 200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t xml:space="preserve">12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11-12 200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3">
            <w:pPr>
              <w:jc w:val="center"/>
              <w:rPr>
                <w:rFonts w:ascii="Calibri" w:cs="Calibri" w:eastAsia="Calibri" w:hAnsi="Calibri"/>
              </w:rPr>
            </w:pPr>
            <w:r w:rsidDel="00000000" w:rsidR="00000000" w:rsidRPr="00000000">
              <w:rPr>
                <w:rtl w:val="0"/>
              </w:rPr>
              <w:t xml:space="preserve">14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4">
            <w:pPr>
              <w:jc w:val="center"/>
              <w:rPr>
                <w:rFonts w:ascii="Calibri" w:cs="Calibri" w:eastAsia="Calibri" w:hAnsi="Calibri"/>
              </w:rPr>
            </w:pPr>
            <w:r w:rsidDel="00000000" w:rsidR="00000000" w:rsidRPr="00000000">
              <w:rPr>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13-14 200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6">
            <w:pPr>
              <w:jc w:val="center"/>
              <w:rPr>
                <w:rFonts w:ascii="Calibri" w:cs="Calibri" w:eastAsia="Calibri" w:hAnsi="Calibri"/>
              </w:rPr>
            </w:pPr>
            <w:r w:rsidDel="00000000" w:rsidR="00000000" w:rsidRPr="00000000">
              <w:rPr>
                <w:rtl w:val="0"/>
              </w:rPr>
              <w:t xml:space="preserve">16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7">
            <w:pPr>
              <w:jc w:val="center"/>
              <w:rPr>
                <w:rFonts w:ascii="Calibri" w:cs="Calibri" w:eastAsia="Calibri" w:hAnsi="Calibri"/>
              </w:rPr>
            </w:pPr>
            <w:r w:rsidDel="00000000" w:rsidR="00000000" w:rsidRPr="00000000">
              <w:rPr>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8">
            <w:pPr>
              <w:jc w:val="center"/>
              <w:rPr>
                <w:rFonts w:ascii="Calibri" w:cs="Calibri" w:eastAsia="Calibri" w:hAnsi="Calibri"/>
              </w:rPr>
            </w:pPr>
            <w:r w:rsidDel="00000000" w:rsidR="00000000" w:rsidRPr="00000000">
              <w:rPr>
                <w:rFonts w:ascii="Calibri" w:cs="Calibri" w:eastAsia="Calibri" w:hAnsi="Calibri"/>
                <w:rtl w:val="0"/>
              </w:rPr>
              <w:t xml:space="preserve">15&amp;Over 200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t xml:space="preserve">18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A">
            <w:pPr>
              <w:jc w:val="center"/>
              <w:rPr>
                <w:rFonts w:ascii="Calibri" w:cs="Calibri" w:eastAsia="Calibri" w:hAnsi="Calibri"/>
              </w:rPr>
            </w:pPr>
            <w:r w:rsidDel="00000000" w:rsidR="00000000" w:rsidRPr="00000000">
              <w:rPr>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10&amp;Under 400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C">
            <w:pPr>
              <w:jc w:val="center"/>
              <w:rPr>
                <w:rFonts w:ascii="Calibri" w:cs="Calibri" w:eastAsia="Calibri" w:hAnsi="Calibri"/>
              </w:rPr>
            </w:pPr>
            <w:r w:rsidDel="00000000" w:rsidR="00000000" w:rsidRPr="00000000">
              <w:rPr>
                <w:rtl w:val="0"/>
              </w:rPr>
              <w:t xml:space="preserve">20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D">
            <w:pPr>
              <w:jc w:val="center"/>
              <w:rPr>
                <w:rFonts w:ascii="Calibri" w:cs="Calibri" w:eastAsia="Calibri" w:hAnsi="Calibri"/>
              </w:rPr>
            </w:pPr>
            <w:r w:rsidDel="00000000" w:rsidR="00000000" w:rsidRPr="00000000">
              <w:rPr>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11-12 400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F">
            <w:pPr>
              <w:jc w:val="center"/>
              <w:rPr>
                <w:rFonts w:ascii="Calibri" w:cs="Calibri" w:eastAsia="Calibri" w:hAnsi="Calibri"/>
              </w:rPr>
            </w:pPr>
            <w:r w:rsidDel="00000000" w:rsidR="00000000" w:rsidRPr="00000000">
              <w:rPr>
                <w:rtl w:val="0"/>
              </w:rPr>
              <w:t xml:space="preserve">22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1">
            <w:pPr>
              <w:jc w:val="center"/>
              <w:rPr>
                <w:rFonts w:ascii="Calibri" w:cs="Calibri" w:eastAsia="Calibri" w:hAnsi="Calibri"/>
              </w:rPr>
            </w:pPr>
            <w:r w:rsidDel="00000000" w:rsidR="00000000" w:rsidRPr="00000000">
              <w:rPr>
                <w:rFonts w:ascii="Calibri" w:cs="Calibri" w:eastAsia="Calibri" w:hAnsi="Calibri"/>
                <w:rtl w:val="0"/>
              </w:rPr>
              <w:t xml:space="preserve">13-14 400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2">
            <w:pPr>
              <w:jc w:val="center"/>
              <w:rPr>
                <w:rFonts w:ascii="Calibri" w:cs="Calibri" w:eastAsia="Calibri" w:hAnsi="Calibri"/>
              </w:rPr>
            </w:pPr>
            <w:r w:rsidDel="00000000" w:rsidR="00000000" w:rsidRPr="00000000">
              <w:rPr>
                <w:rtl w:val="0"/>
              </w:rPr>
              <w:t xml:space="preserve">24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3">
            <w:pPr>
              <w:jc w:val="center"/>
              <w:rPr>
                <w:rFonts w:ascii="Calibri" w:cs="Calibri" w:eastAsia="Calibri" w:hAnsi="Calibri"/>
              </w:rPr>
            </w:pPr>
            <w:r w:rsidDel="00000000" w:rsidR="00000000" w:rsidRPr="00000000">
              <w:rPr>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4">
            <w:pPr>
              <w:jc w:val="center"/>
              <w:rPr>
                <w:rFonts w:ascii="Calibri" w:cs="Calibri" w:eastAsia="Calibri" w:hAnsi="Calibri"/>
              </w:rPr>
            </w:pPr>
            <w:r w:rsidDel="00000000" w:rsidR="00000000" w:rsidRPr="00000000">
              <w:rPr>
                <w:rFonts w:ascii="Calibri" w:cs="Calibri" w:eastAsia="Calibri" w:hAnsi="Calibri"/>
                <w:rtl w:val="0"/>
              </w:rPr>
              <w:t xml:space="preserve">15&amp;Over 400 Free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5">
            <w:pPr>
              <w:jc w:val="center"/>
              <w:rPr>
                <w:rFonts w:ascii="Calibri" w:cs="Calibri" w:eastAsia="Calibri" w:hAnsi="Calibri"/>
              </w:rPr>
            </w:pPr>
            <w:r w:rsidDel="00000000" w:rsidR="00000000" w:rsidRPr="00000000">
              <w:rPr>
                <w:rtl w:val="0"/>
              </w:rPr>
              <w:t xml:space="preserve">26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jc w:val="center"/>
              <w:rPr>
                <w:rFonts w:ascii="Calibri" w:cs="Calibri" w:eastAsia="Calibri" w:hAnsi="Calibri"/>
              </w:rPr>
            </w:pPr>
            <w:r w:rsidDel="00000000" w:rsidR="00000000" w:rsidRPr="00000000">
              <w:rPr>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jc w:val="center"/>
              <w:rPr>
                <w:rFonts w:ascii="Calibri" w:cs="Calibri" w:eastAsia="Calibri" w:hAnsi="Calibri"/>
              </w:rPr>
            </w:pPr>
            <w:r w:rsidDel="00000000" w:rsidR="00000000" w:rsidRPr="00000000">
              <w:rPr>
                <w:rFonts w:ascii="Calibri" w:cs="Calibri" w:eastAsia="Calibri" w:hAnsi="Calibri"/>
                <w:rtl w:val="0"/>
              </w:rPr>
              <w:t xml:space="preserve">12&amp;Under 100 Fly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jc w:val="center"/>
              <w:rPr>
                <w:rFonts w:ascii="Calibri" w:cs="Calibri" w:eastAsia="Calibri" w:hAnsi="Calibri"/>
              </w:rPr>
            </w:pPr>
            <w:r w:rsidDel="00000000" w:rsidR="00000000" w:rsidRPr="00000000">
              <w:rPr>
                <w:rtl w:val="0"/>
              </w:rPr>
              <w:t xml:space="preserve">28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9">
            <w:pPr>
              <w:jc w:val="center"/>
              <w:rPr>
                <w:rFonts w:ascii="Calibri" w:cs="Calibri" w:eastAsia="Calibri" w:hAnsi="Calibri"/>
              </w:rPr>
            </w:pPr>
            <w:r w:rsidDel="00000000" w:rsidR="00000000" w:rsidRPr="00000000">
              <w:rPr>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A">
            <w:pPr>
              <w:jc w:val="center"/>
              <w:rPr>
                <w:rFonts w:ascii="Calibri" w:cs="Calibri" w:eastAsia="Calibri" w:hAnsi="Calibri"/>
              </w:rPr>
            </w:pPr>
            <w:r w:rsidDel="00000000" w:rsidR="00000000" w:rsidRPr="00000000">
              <w:rPr>
                <w:rFonts w:ascii="Calibri" w:cs="Calibri" w:eastAsia="Calibri" w:hAnsi="Calibri"/>
                <w:rtl w:val="0"/>
              </w:rPr>
              <w:t xml:space="preserve">13&amp;Over 200 Fly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B">
            <w:pPr>
              <w:jc w:val="center"/>
              <w:rPr>
                <w:rFonts w:ascii="Calibri" w:cs="Calibri" w:eastAsia="Calibri" w:hAnsi="Calibri"/>
              </w:rPr>
            </w:pPr>
            <w:r w:rsidDel="00000000" w:rsidR="00000000" w:rsidRPr="00000000">
              <w:rPr>
                <w:rtl w:val="0"/>
              </w:rPr>
              <w:t xml:space="preserve">30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C">
            <w:pPr>
              <w:jc w:val="center"/>
              <w:rPr>
                <w:rFonts w:ascii="Calibri" w:cs="Calibri" w:eastAsia="Calibri" w:hAnsi="Calibri"/>
              </w:rPr>
            </w:pPr>
            <w:r w:rsidDel="00000000" w:rsidR="00000000" w:rsidRPr="00000000">
              <w:rPr>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D">
            <w:pPr>
              <w:jc w:val="center"/>
              <w:rPr>
                <w:rFonts w:ascii="Calibri" w:cs="Calibri" w:eastAsia="Calibri" w:hAnsi="Calibri"/>
              </w:rPr>
            </w:pPr>
            <w:r w:rsidDel="00000000" w:rsidR="00000000" w:rsidRPr="00000000">
              <w:rPr>
                <w:rFonts w:ascii="Calibri" w:cs="Calibri" w:eastAsia="Calibri" w:hAnsi="Calibri"/>
                <w:rtl w:val="0"/>
              </w:rPr>
              <w:t xml:space="preserve">Open 100 Back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E">
            <w:pPr>
              <w:jc w:val="center"/>
              <w:rPr>
                <w:rFonts w:ascii="Calibri" w:cs="Calibri" w:eastAsia="Calibri" w:hAnsi="Calibri"/>
              </w:rPr>
            </w:pPr>
            <w:r w:rsidDel="00000000" w:rsidR="00000000" w:rsidRPr="00000000">
              <w:rPr>
                <w:rtl w:val="0"/>
              </w:rPr>
              <w:t xml:space="preserve">32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F">
            <w:pPr>
              <w:jc w:val="center"/>
              <w:rPr>
                <w:rFonts w:ascii="Calibri" w:cs="Calibri" w:eastAsia="Calibri" w:hAnsi="Calibri"/>
              </w:rPr>
            </w:pPr>
            <w:r w:rsidDel="00000000" w:rsidR="00000000" w:rsidRPr="00000000">
              <w:rPr>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0">
            <w:pPr>
              <w:jc w:val="center"/>
              <w:rPr>
                <w:rFonts w:ascii="Calibri" w:cs="Calibri" w:eastAsia="Calibri" w:hAnsi="Calibri"/>
              </w:rPr>
            </w:pPr>
            <w:r w:rsidDel="00000000" w:rsidR="00000000" w:rsidRPr="00000000">
              <w:rPr>
                <w:rFonts w:ascii="Calibri" w:cs="Calibri" w:eastAsia="Calibri" w:hAnsi="Calibri"/>
                <w:rtl w:val="0"/>
              </w:rPr>
              <w:t xml:space="preserve">Open 200 Free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1">
            <w:pPr>
              <w:jc w:val="center"/>
              <w:rPr>
                <w:rFonts w:ascii="Calibri" w:cs="Calibri" w:eastAsia="Calibri" w:hAnsi="Calibri"/>
              </w:rPr>
            </w:pPr>
            <w:r w:rsidDel="00000000" w:rsidR="00000000" w:rsidRPr="00000000">
              <w:rPr>
                <w:rtl w:val="0"/>
              </w:rPr>
              <w:t xml:space="preserve">34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2">
            <w:pPr>
              <w:jc w:val="center"/>
              <w:rPr>
                <w:rFonts w:ascii="Calibri" w:cs="Calibri" w:eastAsia="Calibri" w:hAnsi="Calibri"/>
              </w:rPr>
            </w:pPr>
            <w:r w:rsidDel="00000000" w:rsidR="00000000" w:rsidRPr="00000000">
              <w:rPr>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rtl w:val="0"/>
              </w:rPr>
              <w:t xml:space="preserve">12&amp;Under 50 Breast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4">
            <w:pPr>
              <w:jc w:val="center"/>
              <w:rPr>
                <w:rFonts w:ascii="Calibri" w:cs="Calibri" w:eastAsia="Calibri" w:hAnsi="Calibri"/>
              </w:rPr>
            </w:pPr>
            <w:r w:rsidDel="00000000" w:rsidR="00000000" w:rsidRPr="00000000">
              <w:rPr>
                <w:rtl w:val="0"/>
              </w:rPr>
              <w:t xml:space="preserve">36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5">
            <w:pPr>
              <w:jc w:val="center"/>
              <w:rPr>
                <w:rFonts w:ascii="Calibri" w:cs="Calibri" w:eastAsia="Calibri" w:hAnsi="Calibri"/>
              </w:rPr>
            </w:pPr>
            <w:r w:rsidDel="00000000" w:rsidR="00000000" w:rsidRPr="00000000">
              <w:rPr>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6">
            <w:pPr>
              <w:jc w:val="center"/>
              <w:rPr>
                <w:rFonts w:ascii="Calibri" w:cs="Calibri" w:eastAsia="Calibri" w:hAnsi="Calibri"/>
              </w:rPr>
            </w:pPr>
            <w:r w:rsidDel="00000000" w:rsidR="00000000" w:rsidRPr="00000000">
              <w:rPr>
                <w:rFonts w:ascii="Calibri" w:cs="Calibri" w:eastAsia="Calibri" w:hAnsi="Calibri"/>
                <w:rtl w:val="0"/>
              </w:rPr>
              <w:t xml:space="preserve">11&amp;Over 200 Breast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7">
            <w:pPr>
              <w:jc w:val="center"/>
              <w:rPr>
                <w:rFonts w:ascii="Calibri" w:cs="Calibri" w:eastAsia="Calibri" w:hAnsi="Calibri"/>
              </w:rPr>
            </w:pPr>
            <w:r w:rsidDel="00000000" w:rsidR="00000000" w:rsidRPr="00000000">
              <w:rPr>
                <w:rtl w:val="0"/>
              </w:rPr>
              <w:t xml:space="preserve">38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8">
            <w:pPr>
              <w:jc w:val="center"/>
              <w:rPr>
                <w:rFonts w:ascii="Calibri" w:cs="Calibri" w:eastAsia="Calibri" w:hAnsi="Calibri"/>
              </w:rPr>
            </w:pPr>
            <w:r w:rsidDel="00000000" w:rsidR="00000000" w:rsidRPr="00000000">
              <w:rPr>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Open 50 Free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A">
            <w:pPr>
              <w:jc w:val="center"/>
              <w:rPr>
                <w:rFonts w:ascii="Calibri" w:cs="Calibri" w:eastAsia="Calibri" w:hAnsi="Calibri"/>
              </w:rPr>
            </w:pPr>
            <w:r w:rsidDel="00000000" w:rsidR="00000000" w:rsidRPr="00000000">
              <w:rPr>
                <w:rtl w:val="0"/>
              </w:rPr>
              <w:t xml:space="preserve">40</w:t>
            </w:r>
            <w:r w:rsidDel="00000000" w:rsidR="00000000" w:rsidRPr="00000000">
              <w:rPr>
                <w:rtl w:val="0"/>
              </w:rPr>
            </w:r>
          </w:p>
        </w:tc>
      </w:tr>
    </w:tbl>
    <w:p w:rsidR="00000000" w:rsidDel="00000000" w:rsidP="00000000" w:rsidRDefault="00000000" w:rsidRPr="00000000" w14:paraId="000000BB">
      <w:pPr>
        <w:jc w:val="center"/>
        <w:rPr>
          <w:rFonts w:ascii="Calibri" w:cs="Calibri" w:eastAsia="Calibri" w:hAnsi="Calibri"/>
        </w:rPr>
      </w:pPr>
      <w:r w:rsidDel="00000000" w:rsidR="00000000" w:rsidRPr="00000000">
        <w:rPr>
          <w:rFonts w:ascii="Calibri" w:cs="Calibri" w:eastAsia="Calibri" w:hAnsi="Calibri"/>
          <w:rtl w:val="0"/>
        </w:rPr>
        <w:t xml:space="preserve">*Swimming in Prelims Only</w:t>
      </w:r>
    </w:p>
    <w:p w:rsidR="00000000" w:rsidDel="00000000" w:rsidP="00000000" w:rsidRDefault="00000000" w:rsidRPr="00000000" w14:paraId="000000BC">
      <w:pPr>
        <w:jc w:val="center"/>
        <w:rPr>
          <w:rFonts w:ascii="Calibri" w:cs="Calibri" w:eastAsia="Calibri" w:hAnsi="Calibri"/>
        </w:rPr>
      </w:pPr>
      <w:r w:rsidDel="00000000" w:rsidR="00000000" w:rsidRPr="00000000">
        <w:rPr>
          <w:rFonts w:ascii="Calibri" w:cs="Calibri" w:eastAsia="Calibri" w:hAnsi="Calibri"/>
          <w:rtl w:val="0"/>
        </w:rPr>
        <w:t xml:space="preserve">**Swimming in Finals Only</w:t>
      </w:r>
    </w:p>
    <w:p w:rsidR="00000000" w:rsidDel="00000000" w:rsidP="00000000" w:rsidRDefault="00000000" w:rsidRPr="00000000" w14:paraId="000000BD">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w:t>
      </w:r>
    </w:p>
    <w:p w:rsidR="00000000" w:rsidDel="00000000" w:rsidP="00000000" w:rsidRDefault="00000000" w:rsidRPr="00000000" w14:paraId="000000BF">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Sunday</w:t>
      </w:r>
    </w:p>
    <w:tbl>
      <w:tblPr>
        <w:tblStyle w:val="Table3"/>
        <w:tblW w:w="5156.0" w:type="dxa"/>
        <w:jc w:val="center"/>
        <w:tblLayout w:type="fixed"/>
        <w:tblLook w:val="0400"/>
      </w:tblPr>
      <w:tblGrid>
        <w:gridCol w:w="738"/>
        <w:gridCol w:w="3680"/>
        <w:gridCol w:w="738"/>
        <w:tblGridChange w:id="0">
          <w:tblGrid>
            <w:gridCol w:w="738"/>
            <w:gridCol w:w="3680"/>
            <w:gridCol w:w="73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1">
            <w:pPr>
              <w:jc w:val="center"/>
              <w:rPr>
                <w:rFonts w:ascii="Calibri" w:cs="Calibri" w:eastAsia="Calibri" w:hAnsi="Calibri"/>
              </w:rPr>
            </w:pPr>
            <w:r w:rsidDel="00000000" w:rsidR="00000000" w:rsidRPr="00000000">
              <w:rPr>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2">
            <w:pPr>
              <w:jc w:val="center"/>
              <w:rPr>
                <w:rFonts w:ascii="Calibri" w:cs="Calibri" w:eastAsia="Calibri" w:hAnsi="Calibri"/>
              </w:rPr>
            </w:pPr>
            <w:r w:rsidDel="00000000" w:rsidR="00000000" w:rsidRPr="00000000">
              <w:rPr>
                <w:rFonts w:ascii="Calibri" w:cs="Calibri" w:eastAsia="Calibri" w:hAnsi="Calibri"/>
                <w:rtl w:val="0"/>
              </w:rPr>
              <w:t xml:space="preserve">10&amp;Under 200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3">
            <w:pPr>
              <w:jc w:val="center"/>
              <w:rPr>
                <w:rFonts w:ascii="Calibri" w:cs="Calibri" w:eastAsia="Calibri" w:hAnsi="Calibri"/>
              </w:rPr>
            </w:pPr>
            <w:r w:rsidDel="00000000" w:rsidR="00000000" w:rsidRPr="00000000">
              <w:rPr>
                <w:rtl w:val="0"/>
              </w:rPr>
              <w:t xml:space="preserve">42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jc w:val="center"/>
              <w:rPr>
                <w:rFonts w:ascii="Calibri" w:cs="Calibri" w:eastAsia="Calibri" w:hAnsi="Calibri"/>
              </w:rPr>
            </w:pPr>
            <w:r w:rsidDel="00000000" w:rsidR="00000000" w:rsidRPr="00000000">
              <w:rPr>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jc w:val="center"/>
              <w:rPr>
                <w:rFonts w:ascii="Calibri" w:cs="Calibri" w:eastAsia="Calibri" w:hAnsi="Calibri"/>
              </w:rPr>
            </w:pPr>
            <w:r w:rsidDel="00000000" w:rsidR="00000000" w:rsidRPr="00000000">
              <w:rPr>
                <w:rFonts w:ascii="Calibri" w:cs="Calibri" w:eastAsia="Calibri" w:hAnsi="Calibri"/>
                <w:rtl w:val="0"/>
              </w:rPr>
              <w:t xml:space="preserve">11-12 200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6">
            <w:pPr>
              <w:jc w:val="center"/>
              <w:rPr>
                <w:rFonts w:ascii="Calibri" w:cs="Calibri" w:eastAsia="Calibri" w:hAnsi="Calibri"/>
              </w:rPr>
            </w:pPr>
            <w:r w:rsidDel="00000000" w:rsidR="00000000" w:rsidRPr="00000000">
              <w:rPr>
                <w:rtl w:val="0"/>
              </w:rPr>
              <w:t xml:space="preserve">44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7">
            <w:pPr>
              <w:jc w:val="center"/>
              <w:rPr>
                <w:rFonts w:ascii="Calibri" w:cs="Calibri" w:eastAsia="Calibri" w:hAnsi="Calibri"/>
              </w:rPr>
            </w:pPr>
            <w:r w:rsidDel="00000000" w:rsidR="00000000" w:rsidRPr="00000000">
              <w:rPr>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8">
            <w:pPr>
              <w:jc w:val="center"/>
              <w:rPr>
                <w:rFonts w:ascii="Calibri" w:cs="Calibri" w:eastAsia="Calibri" w:hAnsi="Calibri"/>
              </w:rPr>
            </w:pPr>
            <w:r w:rsidDel="00000000" w:rsidR="00000000" w:rsidRPr="00000000">
              <w:rPr>
                <w:rFonts w:ascii="Calibri" w:cs="Calibri" w:eastAsia="Calibri" w:hAnsi="Calibri"/>
                <w:rtl w:val="0"/>
              </w:rPr>
              <w:t xml:space="preserve">13-14 200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9">
            <w:pPr>
              <w:jc w:val="center"/>
              <w:rPr>
                <w:rFonts w:ascii="Calibri" w:cs="Calibri" w:eastAsia="Calibri" w:hAnsi="Calibri"/>
              </w:rPr>
            </w:pPr>
            <w:r w:rsidDel="00000000" w:rsidR="00000000" w:rsidRPr="00000000">
              <w:rPr>
                <w:rtl w:val="0"/>
              </w:rPr>
              <w:t xml:space="preserve">46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A">
            <w:pPr>
              <w:jc w:val="center"/>
              <w:rPr>
                <w:rFonts w:ascii="Calibri" w:cs="Calibri" w:eastAsia="Calibri" w:hAnsi="Calibri"/>
              </w:rPr>
            </w:pPr>
            <w:r w:rsidDel="00000000" w:rsidR="00000000" w:rsidRPr="00000000">
              <w:rPr>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B">
            <w:pPr>
              <w:jc w:val="center"/>
              <w:rPr>
                <w:rFonts w:ascii="Calibri" w:cs="Calibri" w:eastAsia="Calibri" w:hAnsi="Calibri"/>
              </w:rPr>
            </w:pPr>
            <w:r w:rsidDel="00000000" w:rsidR="00000000" w:rsidRPr="00000000">
              <w:rPr>
                <w:rFonts w:ascii="Calibri" w:cs="Calibri" w:eastAsia="Calibri" w:hAnsi="Calibri"/>
                <w:rtl w:val="0"/>
              </w:rPr>
              <w:t xml:space="preserve">15&amp;Over 200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C">
            <w:pPr>
              <w:jc w:val="center"/>
              <w:rPr>
                <w:rFonts w:ascii="Calibri" w:cs="Calibri" w:eastAsia="Calibri" w:hAnsi="Calibri"/>
              </w:rPr>
            </w:pPr>
            <w:r w:rsidDel="00000000" w:rsidR="00000000" w:rsidRPr="00000000">
              <w:rPr>
                <w:rtl w:val="0"/>
              </w:rPr>
              <w:t xml:space="preserve">48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D">
            <w:pPr>
              <w:jc w:val="center"/>
              <w:rPr>
                <w:rFonts w:ascii="Calibri" w:cs="Calibri" w:eastAsia="Calibri" w:hAnsi="Calibri"/>
              </w:rPr>
            </w:pPr>
            <w:r w:rsidDel="00000000" w:rsidR="00000000" w:rsidRPr="00000000">
              <w:rPr>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rtl w:val="0"/>
              </w:rPr>
              <w:t xml:space="preserve">10&amp;Under 400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F">
            <w:pPr>
              <w:jc w:val="center"/>
              <w:rPr>
                <w:rFonts w:ascii="Calibri" w:cs="Calibri" w:eastAsia="Calibri" w:hAnsi="Calibri"/>
              </w:rPr>
            </w:pPr>
            <w:r w:rsidDel="00000000" w:rsidR="00000000" w:rsidRPr="00000000">
              <w:rPr>
                <w:rtl w:val="0"/>
              </w:rPr>
              <w:t xml:space="preserve">50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0">
            <w:pPr>
              <w:jc w:val="center"/>
              <w:rPr>
                <w:rFonts w:ascii="Calibri" w:cs="Calibri" w:eastAsia="Calibri" w:hAnsi="Calibri"/>
              </w:rPr>
            </w:pPr>
            <w:r w:rsidDel="00000000" w:rsidR="00000000" w:rsidRPr="00000000">
              <w:rPr>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rtl w:val="0"/>
              </w:rPr>
              <w:t xml:space="preserve">11-12 400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2">
            <w:pPr>
              <w:jc w:val="center"/>
              <w:rPr>
                <w:rFonts w:ascii="Calibri" w:cs="Calibri" w:eastAsia="Calibri" w:hAnsi="Calibri"/>
              </w:rPr>
            </w:pPr>
            <w:r w:rsidDel="00000000" w:rsidR="00000000" w:rsidRPr="00000000">
              <w:rPr>
                <w:rtl w:val="0"/>
              </w:rPr>
              <w:t xml:space="preserve">52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3">
            <w:pPr>
              <w:jc w:val="center"/>
              <w:rPr>
                <w:rFonts w:ascii="Calibri" w:cs="Calibri" w:eastAsia="Calibri" w:hAnsi="Calibri"/>
              </w:rPr>
            </w:pPr>
            <w:r w:rsidDel="00000000" w:rsidR="00000000" w:rsidRPr="00000000">
              <w:rPr>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4">
            <w:pPr>
              <w:jc w:val="center"/>
              <w:rPr>
                <w:rFonts w:ascii="Calibri" w:cs="Calibri" w:eastAsia="Calibri" w:hAnsi="Calibri"/>
              </w:rPr>
            </w:pPr>
            <w:r w:rsidDel="00000000" w:rsidR="00000000" w:rsidRPr="00000000">
              <w:rPr>
                <w:rFonts w:ascii="Calibri" w:cs="Calibri" w:eastAsia="Calibri" w:hAnsi="Calibri"/>
                <w:rtl w:val="0"/>
              </w:rPr>
              <w:t xml:space="preserve">13-14 400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5">
            <w:pPr>
              <w:jc w:val="center"/>
              <w:rPr>
                <w:rFonts w:ascii="Calibri" w:cs="Calibri" w:eastAsia="Calibri" w:hAnsi="Calibri"/>
              </w:rPr>
            </w:pPr>
            <w:r w:rsidDel="00000000" w:rsidR="00000000" w:rsidRPr="00000000">
              <w:rPr>
                <w:rtl w:val="0"/>
              </w:rPr>
              <w:t xml:space="preserve">54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6">
            <w:pPr>
              <w:jc w:val="center"/>
              <w:rPr>
                <w:rFonts w:ascii="Calibri" w:cs="Calibri" w:eastAsia="Calibri" w:hAnsi="Calibri"/>
              </w:rPr>
            </w:pPr>
            <w:r w:rsidDel="00000000" w:rsidR="00000000" w:rsidRPr="00000000">
              <w:rPr>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7">
            <w:pPr>
              <w:jc w:val="center"/>
              <w:rPr>
                <w:rFonts w:ascii="Calibri" w:cs="Calibri" w:eastAsia="Calibri" w:hAnsi="Calibri"/>
              </w:rPr>
            </w:pPr>
            <w:r w:rsidDel="00000000" w:rsidR="00000000" w:rsidRPr="00000000">
              <w:rPr>
                <w:rFonts w:ascii="Calibri" w:cs="Calibri" w:eastAsia="Calibri" w:hAnsi="Calibri"/>
                <w:rtl w:val="0"/>
              </w:rPr>
              <w:t xml:space="preserve">15&amp;Over 400 Medley Relay**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8">
            <w:pPr>
              <w:jc w:val="center"/>
              <w:rPr>
                <w:rFonts w:ascii="Calibri" w:cs="Calibri" w:eastAsia="Calibri" w:hAnsi="Calibri"/>
              </w:rPr>
            </w:pPr>
            <w:r w:rsidDel="00000000" w:rsidR="00000000" w:rsidRPr="00000000">
              <w:rPr>
                <w:rtl w:val="0"/>
              </w:rPr>
              <w:t xml:space="preserve">56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9">
            <w:pPr>
              <w:jc w:val="center"/>
              <w:rPr>
                <w:rFonts w:ascii="Calibri" w:cs="Calibri" w:eastAsia="Calibri" w:hAnsi="Calibri"/>
              </w:rPr>
            </w:pPr>
            <w:r w:rsidDel="00000000" w:rsidR="00000000" w:rsidRPr="00000000">
              <w:rPr>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A">
            <w:pPr>
              <w:jc w:val="center"/>
              <w:rPr>
                <w:rFonts w:ascii="Calibri" w:cs="Calibri" w:eastAsia="Calibri" w:hAnsi="Calibri"/>
              </w:rPr>
            </w:pPr>
            <w:r w:rsidDel="00000000" w:rsidR="00000000" w:rsidRPr="00000000">
              <w:rPr>
                <w:rFonts w:ascii="Calibri" w:cs="Calibri" w:eastAsia="Calibri" w:hAnsi="Calibri"/>
                <w:rtl w:val="0"/>
              </w:rPr>
              <w:t xml:space="preserve">10&amp;Under 100 IM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B">
            <w:pPr>
              <w:jc w:val="center"/>
              <w:rPr>
                <w:rFonts w:ascii="Calibri" w:cs="Calibri" w:eastAsia="Calibri" w:hAnsi="Calibri"/>
              </w:rPr>
            </w:pPr>
            <w:r w:rsidDel="00000000" w:rsidR="00000000" w:rsidRPr="00000000">
              <w:rPr>
                <w:rtl w:val="0"/>
              </w:rPr>
              <w:t xml:space="preserve">58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C">
            <w:pPr>
              <w:jc w:val="center"/>
              <w:rPr>
                <w:rFonts w:ascii="Calibri" w:cs="Calibri" w:eastAsia="Calibri" w:hAnsi="Calibri"/>
              </w:rPr>
            </w:pPr>
            <w:r w:rsidDel="00000000" w:rsidR="00000000" w:rsidRPr="00000000">
              <w:rPr>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D">
            <w:pPr>
              <w:jc w:val="center"/>
              <w:rPr>
                <w:rFonts w:ascii="Calibri" w:cs="Calibri" w:eastAsia="Calibri" w:hAnsi="Calibri"/>
              </w:rPr>
            </w:pPr>
            <w:r w:rsidDel="00000000" w:rsidR="00000000" w:rsidRPr="00000000">
              <w:rPr>
                <w:rFonts w:ascii="Calibri" w:cs="Calibri" w:eastAsia="Calibri" w:hAnsi="Calibri"/>
                <w:rtl w:val="0"/>
              </w:rPr>
              <w:t xml:space="preserve">11&amp;Over 200 IM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E">
            <w:pPr>
              <w:jc w:val="center"/>
              <w:rPr>
                <w:rFonts w:ascii="Calibri" w:cs="Calibri" w:eastAsia="Calibri" w:hAnsi="Calibri"/>
              </w:rPr>
            </w:pPr>
            <w:r w:rsidDel="00000000" w:rsidR="00000000" w:rsidRPr="00000000">
              <w:rPr>
                <w:rtl w:val="0"/>
              </w:rPr>
              <w:t xml:space="preserve">60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F">
            <w:pPr>
              <w:jc w:val="center"/>
              <w:rPr>
                <w:rFonts w:ascii="Calibri" w:cs="Calibri" w:eastAsia="Calibri" w:hAnsi="Calibri"/>
              </w:rPr>
            </w:pPr>
            <w:r w:rsidDel="00000000" w:rsidR="00000000" w:rsidRPr="00000000">
              <w:rPr>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0">
            <w:pPr>
              <w:jc w:val="center"/>
              <w:rPr>
                <w:rFonts w:ascii="Calibri" w:cs="Calibri" w:eastAsia="Calibri" w:hAnsi="Calibri"/>
              </w:rPr>
            </w:pPr>
            <w:r w:rsidDel="00000000" w:rsidR="00000000" w:rsidRPr="00000000">
              <w:rPr>
                <w:rFonts w:ascii="Calibri" w:cs="Calibri" w:eastAsia="Calibri" w:hAnsi="Calibri"/>
                <w:rtl w:val="0"/>
              </w:rPr>
              <w:t xml:space="preserve">12&amp;Under 50 Fly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1">
            <w:pPr>
              <w:jc w:val="center"/>
              <w:rPr>
                <w:rFonts w:ascii="Calibri" w:cs="Calibri" w:eastAsia="Calibri" w:hAnsi="Calibri"/>
              </w:rPr>
            </w:pPr>
            <w:r w:rsidDel="00000000" w:rsidR="00000000" w:rsidRPr="00000000">
              <w:rPr>
                <w:rtl w:val="0"/>
              </w:rPr>
              <w:t xml:space="preserve">62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2">
            <w:pPr>
              <w:jc w:val="center"/>
              <w:rPr>
                <w:rFonts w:ascii="Calibri" w:cs="Calibri" w:eastAsia="Calibri" w:hAnsi="Calibri"/>
              </w:rPr>
            </w:pPr>
            <w:r w:rsidDel="00000000" w:rsidR="00000000" w:rsidRPr="00000000">
              <w:rPr>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jc w:val="center"/>
              <w:rPr>
                <w:rFonts w:ascii="Calibri" w:cs="Calibri" w:eastAsia="Calibri" w:hAnsi="Calibri"/>
              </w:rPr>
            </w:pPr>
            <w:r w:rsidDel="00000000" w:rsidR="00000000" w:rsidRPr="00000000">
              <w:rPr>
                <w:rFonts w:ascii="Calibri" w:cs="Calibri" w:eastAsia="Calibri" w:hAnsi="Calibri"/>
                <w:rtl w:val="0"/>
              </w:rPr>
              <w:t xml:space="preserve">11-12 200 Fly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4">
            <w:pPr>
              <w:jc w:val="center"/>
              <w:rPr>
                <w:rFonts w:ascii="Calibri" w:cs="Calibri" w:eastAsia="Calibri" w:hAnsi="Calibri"/>
              </w:rPr>
            </w:pPr>
            <w:r w:rsidDel="00000000" w:rsidR="00000000" w:rsidRPr="00000000">
              <w:rPr>
                <w:rtl w:val="0"/>
              </w:rPr>
              <w:t xml:space="preserve">64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5">
            <w:pPr>
              <w:jc w:val="center"/>
              <w:rPr>
                <w:rFonts w:ascii="Calibri" w:cs="Calibri" w:eastAsia="Calibri" w:hAnsi="Calibri"/>
              </w:rPr>
            </w:pPr>
            <w:r w:rsidDel="00000000" w:rsidR="00000000" w:rsidRPr="00000000">
              <w:rPr>
                <w:rtl w:val="0"/>
              </w:rPr>
              <w:t xml:space="preserve">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6">
            <w:pPr>
              <w:jc w:val="center"/>
              <w:rPr>
                <w:rFonts w:ascii="Calibri" w:cs="Calibri" w:eastAsia="Calibri" w:hAnsi="Calibri"/>
              </w:rPr>
            </w:pPr>
            <w:r w:rsidDel="00000000" w:rsidR="00000000" w:rsidRPr="00000000">
              <w:rPr>
                <w:rFonts w:ascii="Calibri" w:cs="Calibri" w:eastAsia="Calibri" w:hAnsi="Calibri"/>
                <w:rtl w:val="0"/>
              </w:rPr>
              <w:t xml:space="preserve">13&amp;Over 100 Fly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7">
            <w:pPr>
              <w:jc w:val="center"/>
              <w:rPr>
                <w:rFonts w:ascii="Calibri" w:cs="Calibri" w:eastAsia="Calibri" w:hAnsi="Calibri"/>
              </w:rPr>
            </w:pPr>
            <w:r w:rsidDel="00000000" w:rsidR="00000000" w:rsidRPr="00000000">
              <w:rPr>
                <w:rtl w:val="0"/>
              </w:rPr>
              <w:t xml:space="preserve">66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8">
            <w:pPr>
              <w:jc w:val="center"/>
              <w:rPr>
                <w:rFonts w:ascii="Calibri" w:cs="Calibri" w:eastAsia="Calibri" w:hAnsi="Calibri"/>
              </w:rPr>
            </w:pPr>
            <w:r w:rsidDel="00000000" w:rsidR="00000000" w:rsidRPr="00000000">
              <w:rPr>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12&amp;Under 50 Back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A">
            <w:pPr>
              <w:jc w:val="center"/>
              <w:rPr>
                <w:rFonts w:ascii="Calibri" w:cs="Calibri" w:eastAsia="Calibri" w:hAnsi="Calibri"/>
              </w:rPr>
            </w:pPr>
            <w:r w:rsidDel="00000000" w:rsidR="00000000" w:rsidRPr="00000000">
              <w:rPr>
                <w:rtl w:val="0"/>
              </w:rPr>
              <w:t xml:space="preserve">68</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B">
            <w:pPr>
              <w:jc w:val="center"/>
              <w:rPr>
                <w:rFonts w:ascii="Calibri" w:cs="Calibri" w:eastAsia="Calibri" w:hAnsi="Calibri"/>
              </w:rPr>
            </w:pPr>
            <w:r w:rsidDel="00000000" w:rsidR="00000000" w:rsidRPr="00000000">
              <w:rPr>
                <w:rtl w:val="0"/>
              </w:rPr>
              <w:t xml:space="preserve">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C">
            <w:pPr>
              <w:jc w:val="center"/>
              <w:rPr>
                <w:rFonts w:ascii="Calibri" w:cs="Calibri" w:eastAsia="Calibri" w:hAnsi="Calibri"/>
              </w:rPr>
            </w:pPr>
            <w:r w:rsidDel="00000000" w:rsidR="00000000" w:rsidRPr="00000000">
              <w:rPr>
                <w:rFonts w:ascii="Calibri" w:cs="Calibri" w:eastAsia="Calibri" w:hAnsi="Calibri"/>
                <w:rtl w:val="0"/>
              </w:rPr>
              <w:t xml:space="preserve">11&amp;Over 200 Back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D">
            <w:pPr>
              <w:jc w:val="center"/>
              <w:rPr>
                <w:rFonts w:ascii="Calibri" w:cs="Calibri" w:eastAsia="Calibri" w:hAnsi="Calibri"/>
              </w:rPr>
            </w:pPr>
            <w:r w:rsidDel="00000000" w:rsidR="00000000" w:rsidRPr="00000000">
              <w:rPr>
                <w:rtl w:val="0"/>
              </w:rPr>
              <w:t xml:space="preserve">70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jc w:val="center"/>
              <w:rPr>
                <w:rFonts w:ascii="Calibri" w:cs="Calibri" w:eastAsia="Calibri" w:hAnsi="Calibri"/>
              </w:rPr>
            </w:pPr>
            <w:r w:rsidDel="00000000" w:rsidR="00000000" w:rsidRPr="00000000">
              <w:rPr>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F">
            <w:pPr>
              <w:jc w:val="center"/>
              <w:rPr>
                <w:rFonts w:ascii="Calibri" w:cs="Calibri" w:eastAsia="Calibri" w:hAnsi="Calibri"/>
              </w:rPr>
            </w:pPr>
            <w:r w:rsidDel="00000000" w:rsidR="00000000" w:rsidRPr="00000000">
              <w:rPr>
                <w:rFonts w:ascii="Calibri" w:cs="Calibri" w:eastAsia="Calibri" w:hAnsi="Calibri"/>
                <w:rtl w:val="0"/>
              </w:rPr>
              <w:t xml:space="preserve">11-12 100 IM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0">
            <w:pPr>
              <w:jc w:val="center"/>
              <w:rPr>
                <w:rFonts w:ascii="Calibri" w:cs="Calibri" w:eastAsia="Calibri" w:hAnsi="Calibri"/>
              </w:rPr>
            </w:pPr>
            <w:r w:rsidDel="00000000" w:rsidR="00000000" w:rsidRPr="00000000">
              <w:rPr>
                <w:rtl w:val="0"/>
              </w:rPr>
              <w:t xml:space="preserve">72</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1">
            <w:pPr>
              <w:jc w:val="center"/>
              <w:rPr>
                <w:rFonts w:ascii="Calibri" w:cs="Calibri" w:eastAsia="Calibri" w:hAnsi="Calibri"/>
              </w:rPr>
            </w:pPr>
            <w:r w:rsidDel="00000000" w:rsidR="00000000" w:rsidRPr="00000000">
              <w:rPr>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2">
            <w:pPr>
              <w:jc w:val="center"/>
              <w:rPr>
                <w:rFonts w:ascii="Calibri" w:cs="Calibri" w:eastAsia="Calibri" w:hAnsi="Calibri"/>
              </w:rPr>
            </w:pPr>
            <w:r w:rsidDel="00000000" w:rsidR="00000000" w:rsidRPr="00000000">
              <w:rPr>
                <w:rFonts w:ascii="Calibri" w:cs="Calibri" w:eastAsia="Calibri" w:hAnsi="Calibri"/>
                <w:rtl w:val="0"/>
              </w:rPr>
              <w:t xml:space="preserve">13&amp;Over 1650 Free*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3">
            <w:pPr>
              <w:jc w:val="center"/>
              <w:rPr>
                <w:rFonts w:ascii="Calibri" w:cs="Calibri" w:eastAsia="Calibri" w:hAnsi="Calibri"/>
              </w:rPr>
            </w:pPr>
            <w:r w:rsidDel="00000000" w:rsidR="00000000" w:rsidRPr="00000000">
              <w:rPr>
                <w:rtl w:val="0"/>
              </w:rPr>
              <w:t xml:space="preserve">74</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4">
            <w:pPr>
              <w:jc w:val="center"/>
              <w:rPr>
                <w:rFonts w:ascii="Calibri" w:cs="Calibri" w:eastAsia="Calibri" w:hAnsi="Calibri"/>
              </w:rPr>
            </w:pPr>
            <w:r w:rsidDel="00000000" w:rsidR="00000000" w:rsidRPr="00000000">
              <w:rPr>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5">
            <w:pPr>
              <w:jc w:val="center"/>
              <w:rPr>
                <w:rFonts w:ascii="Calibri" w:cs="Calibri" w:eastAsia="Calibri" w:hAnsi="Calibri"/>
              </w:rPr>
            </w:pPr>
            <w:r w:rsidDel="00000000" w:rsidR="00000000" w:rsidRPr="00000000">
              <w:rPr>
                <w:rFonts w:ascii="Calibri" w:cs="Calibri" w:eastAsia="Calibri" w:hAnsi="Calibri"/>
                <w:rtl w:val="0"/>
              </w:rPr>
              <w:t xml:space="preserve">Open 100 Breast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6">
            <w:pPr>
              <w:jc w:val="center"/>
              <w:rPr>
                <w:rFonts w:ascii="Calibri" w:cs="Calibri" w:eastAsia="Calibri" w:hAnsi="Calibri"/>
              </w:rPr>
            </w:pPr>
            <w:r w:rsidDel="00000000" w:rsidR="00000000" w:rsidRPr="00000000">
              <w:rPr>
                <w:rtl w:val="0"/>
              </w:rPr>
              <w:t xml:space="preserve">76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7">
            <w:pPr>
              <w:jc w:val="center"/>
              <w:rPr>
                <w:rFonts w:ascii="Calibri" w:cs="Calibri" w:eastAsia="Calibri" w:hAnsi="Calibri"/>
              </w:rPr>
            </w:pPr>
            <w:r w:rsidDel="00000000" w:rsidR="00000000" w:rsidRPr="00000000">
              <w:rPr>
                <w:rtl w:val="0"/>
              </w:rPr>
              <w:t xml:space="preserve">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8">
            <w:pPr>
              <w:jc w:val="center"/>
              <w:rPr>
                <w:rFonts w:ascii="Calibri" w:cs="Calibri" w:eastAsia="Calibri" w:hAnsi="Calibri"/>
              </w:rPr>
            </w:pPr>
            <w:r w:rsidDel="00000000" w:rsidR="00000000" w:rsidRPr="00000000">
              <w:rPr>
                <w:rFonts w:ascii="Calibri" w:cs="Calibri" w:eastAsia="Calibri" w:hAnsi="Calibri"/>
                <w:rtl w:val="0"/>
              </w:rPr>
              <w:t xml:space="preserve">Open 100 Free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9">
            <w:pPr>
              <w:jc w:val="center"/>
              <w:rPr>
                <w:rFonts w:ascii="Calibri" w:cs="Calibri" w:eastAsia="Calibri" w:hAnsi="Calibri"/>
              </w:rPr>
            </w:pPr>
            <w:r w:rsidDel="00000000" w:rsidR="00000000" w:rsidRPr="00000000">
              <w:rPr>
                <w:rtl w:val="0"/>
              </w:rPr>
              <w:t xml:space="preserve">78</w:t>
            </w:r>
            <w:r w:rsidDel="00000000" w:rsidR="00000000" w:rsidRPr="00000000">
              <w:rPr>
                <w:rtl w:val="0"/>
              </w:rPr>
            </w:r>
          </w:p>
        </w:tc>
      </w:tr>
    </w:tbl>
    <w:p w:rsidR="00000000" w:rsidDel="00000000" w:rsidP="00000000" w:rsidRDefault="00000000" w:rsidRPr="00000000" w14:paraId="000000FA">
      <w:pPr>
        <w:rPr>
          <w:rFonts w:ascii="Calibri" w:cs="Calibri" w:eastAsia="Calibri" w:hAnsi="Calibri"/>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jc w:val="center"/>
      <w:rPr/>
    </w:pPr>
    <w:r w:rsidDel="00000000" w:rsidR="00000000" w:rsidRPr="00000000">
      <w:rPr/>
      <w:drawing>
        <wp:inline distB="114300" distT="114300" distL="114300" distR="114300">
          <wp:extent cx="983456" cy="833438"/>
          <wp:effectExtent b="0" l="0" r="0" t="0"/>
          <wp:docPr id="139867519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3456" cy="83343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143595" cy="529010"/>
          <wp:effectExtent b="0" l="0" r="0" t="0"/>
          <wp:docPr id="139867519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43595" cy="52901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7487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scenterforsafesport.org/report-a-concern" TargetMode="External"/><Relationship Id="rId8" Type="http://schemas.openxmlformats.org/officeDocument/2006/relationships/hyperlink" Target="mailto:lukes@comaqua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C1c70U2HoBi7ab65BZS4ngsaQ==">CgMxLjA4AHIhMXdINlpNbmNyNncwRC1RUzk0ZFRsRnl1NGxtdTR5eHky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2024-07-09T15:18:00Z</dcterms:created>
  <dc:creator>COM Admin</dc:creator>
</cp:coreProperties>
</file>