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A6" w:rsidRDefault="00977F5A">
      <w:pPr>
        <w:spacing w:after="0" w:line="240" w:lineRule="auto"/>
        <w:jc w:val="center"/>
        <w:rPr>
          <w:rFonts w:cs="Arial-BoldMT"/>
          <w:b/>
          <w:bCs/>
          <w:sz w:val="28"/>
          <w:szCs w:val="20"/>
        </w:rPr>
      </w:pPr>
      <w:r>
        <w:rPr>
          <w:rFonts w:cs="Arial-BoldMT"/>
          <w:b/>
          <w:bCs/>
          <w:sz w:val="28"/>
          <w:szCs w:val="20"/>
        </w:rPr>
        <w:t>ALASKA SWIMMING</w:t>
      </w:r>
    </w:p>
    <w:p w:rsidR="006466A6" w:rsidRDefault="00977F5A">
      <w:pPr>
        <w:spacing w:after="0" w:line="240" w:lineRule="auto"/>
        <w:jc w:val="center"/>
        <w:rPr>
          <w:rFonts w:cs="Arial-BoldMT"/>
          <w:b/>
          <w:bCs/>
          <w:sz w:val="28"/>
          <w:szCs w:val="20"/>
        </w:rPr>
      </w:pPr>
      <w:r>
        <w:rPr>
          <w:rFonts w:cs="Arial-BoldMT"/>
          <w:b/>
          <w:bCs/>
          <w:sz w:val="28"/>
          <w:szCs w:val="20"/>
        </w:rPr>
        <w:t>CONFERENCE REIMBURSEMENT APPLICATION</w:t>
      </w:r>
    </w:p>
    <w:p w:rsidR="006466A6" w:rsidRDefault="006466A6">
      <w:pPr>
        <w:spacing w:after="0" w:line="240" w:lineRule="auto"/>
        <w:rPr>
          <w:rFonts w:cs="Tahoma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6466A6">
        <w:tc>
          <w:tcPr>
            <w:tcW w:w="10790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Alaska Swimming pays for the travel expenses of approved conference attendees. Attendance to conferences must be approved by the ASI Board. Reimbursement is limited to the following:</w:t>
            </w:r>
          </w:p>
          <w:p w:rsidR="006466A6" w:rsidRDefault="006466A6">
            <w:pPr>
              <w:spacing w:after="0"/>
              <w:rPr>
                <w:rFonts w:cs="Tahoma"/>
                <w:sz w:val="24"/>
                <w:szCs w:val="20"/>
              </w:rPr>
            </w:pPr>
          </w:p>
          <w:p w:rsidR="006466A6" w:rsidRDefault="00977F5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Lowest coach airfare plus baggage fees</w:t>
            </w:r>
            <w:r w:rsidR="00E31DE6">
              <w:rPr>
                <w:rFonts w:eastAsia="Times New Roman" w:cs="Times New Roman"/>
                <w:sz w:val="24"/>
                <w:szCs w:val="24"/>
              </w:rPr>
              <w:t xml:space="preserve"> for one checked bag</w:t>
            </w:r>
          </w:p>
          <w:p w:rsidR="006466A6" w:rsidRDefault="00977F5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Shared room (if you want your own room pay the difference unless that isn’t an option for some reason)</w:t>
            </w:r>
            <w:r w:rsidR="00E31DE6">
              <w:rPr>
                <w:rFonts w:eastAsia="Times New Roman" w:cs="Times New Roman"/>
                <w:sz w:val="24"/>
                <w:szCs w:val="24"/>
              </w:rPr>
              <w:t>. Please communicate the situation in the space below if needed.</w:t>
            </w:r>
          </w:p>
          <w:p w:rsidR="006466A6" w:rsidRDefault="00977F5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Conference registration</w:t>
            </w:r>
          </w:p>
          <w:p w:rsidR="006466A6" w:rsidRDefault="00977F5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Cheapest transportation option to and from airport (rental cars are not covered)</w:t>
            </w:r>
          </w:p>
          <w:p w:rsidR="006466A6" w:rsidRDefault="00977F5A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Per </w:t>
            </w: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Diem  will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 be calculated based on travel times and current federal rates (</w:t>
            </w:r>
            <w:hyperlink r:id="rId5">
              <w:r>
                <w:rPr>
                  <w:rStyle w:val="InternetLink"/>
                  <w:rFonts w:eastAsia="Times New Roman" w:cs="Times New Roman"/>
                  <w:sz w:val="24"/>
                  <w:szCs w:val="24"/>
                </w:rPr>
                <w:t>http://www.gsa.gov/portal/content/104877</w:t>
              </w:r>
            </w:hyperlink>
            <w:r>
              <w:rPr>
                <w:rFonts w:eastAsia="Times New Roman" w:cs="Times New Roman"/>
                <w:sz w:val="24"/>
                <w:szCs w:val="24"/>
              </w:rPr>
              <w:t>)  You do not need to submit food receipts as this is a flat rate.</w:t>
            </w:r>
            <w:r w:rsidR="00E31DE6">
              <w:rPr>
                <w:rFonts w:eastAsia="Times New Roman" w:cs="Times New Roman"/>
                <w:sz w:val="24"/>
                <w:szCs w:val="24"/>
              </w:rPr>
              <w:t xml:space="preserve"> Please do not purchase food, drinks, or room service with the ASI debit card.</w:t>
            </w:r>
          </w:p>
          <w:p w:rsidR="006466A6" w:rsidRDefault="006466A6">
            <w:pPr>
              <w:spacing w:after="0"/>
              <w:rPr>
                <w:rFonts w:cs="Tahoma"/>
                <w:sz w:val="24"/>
                <w:szCs w:val="20"/>
              </w:rPr>
            </w:pPr>
          </w:p>
        </w:tc>
      </w:tr>
    </w:tbl>
    <w:p w:rsidR="006466A6" w:rsidRDefault="006466A6">
      <w:pPr>
        <w:spacing w:after="0" w:line="240" w:lineRule="auto"/>
        <w:rPr>
          <w:rFonts w:cs="Tahoma"/>
          <w:sz w:val="24"/>
          <w:szCs w:val="20"/>
        </w:rPr>
      </w:pPr>
    </w:p>
    <w:p w:rsidR="006466A6" w:rsidRDefault="006466A6">
      <w:pPr>
        <w:spacing w:after="0" w:line="240" w:lineRule="auto"/>
        <w:rPr>
          <w:rFonts w:cs="Tahoma"/>
          <w:sz w:val="24"/>
          <w:szCs w:val="20"/>
        </w:rPr>
      </w:pPr>
    </w:p>
    <w:p w:rsidR="006466A6" w:rsidRDefault="00977F5A">
      <w:pPr>
        <w:spacing w:after="0" w:line="240" w:lineRule="auto"/>
        <w:rPr>
          <w:rFonts w:cs="Arial-BoldMT"/>
          <w:bCs/>
          <w:sz w:val="24"/>
          <w:szCs w:val="20"/>
        </w:rPr>
      </w:pPr>
      <w:r>
        <w:rPr>
          <w:rFonts w:cs="Tahoma"/>
          <w:b/>
          <w:sz w:val="24"/>
          <w:szCs w:val="20"/>
        </w:rPr>
        <w:t>Conference Name and Location:</w:t>
      </w:r>
      <w:r>
        <w:rPr>
          <w:rFonts w:cs="Tahoma"/>
          <w:sz w:val="24"/>
          <w:szCs w:val="20"/>
        </w:rPr>
        <w:t xml:space="preserve"> </w:t>
      </w:r>
      <w:r>
        <w:rPr>
          <w:rFonts w:cs="Arial-BoldMT"/>
          <w:bCs/>
          <w:sz w:val="24"/>
          <w:szCs w:val="20"/>
        </w:rPr>
        <w:t>_______________________________________________________________</w:t>
      </w:r>
    </w:p>
    <w:p w:rsidR="006466A6" w:rsidRDefault="006466A6">
      <w:pPr>
        <w:spacing w:after="0" w:line="240" w:lineRule="auto"/>
        <w:rPr>
          <w:rFonts w:cs="Arial-BoldMT"/>
          <w:bCs/>
          <w:sz w:val="24"/>
          <w:szCs w:val="20"/>
        </w:rPr>
      </w:pPr>
    </w:p>
    <w:p w:rsidR="006466A6" w:rsidRDefault="00977F5A">
      <w:pPr>
        <w:spacing w:after="0" w:line="240" w:lineRule="auto"/>
        <w:rPr>
          <w:rFonts w:cs="Arial-BoldMT"/>
          <w:bCs/>
          <w:sz w:val="24"/>
          <w:szCs w:val="20"/>
        </w:rPr>
      </w:pPr>
      <w:r>
        <w:rPr>
          <w:rFonts w:cs="Arial-BoldMT"/>
          <w:b/>
          <w:bCs/>
          <w:sz w:val="24"/>
          <w:szCs w:val="20"/>
        </w:rPr>
        <w:t>Dates of Conference:</w:t>
      </w:r>
      <w:r>
        <w:rPr>
          <w:rFonts w:cs="Arial-BoldMT"/>
          <w:bCs/>
          <w:sz w:val="24"/>
          <w:szCs w:val="20"/>
        </w:rPr>
        <w:t xml:space="preserve"> _____________________________ to ____________________________</w:t>
      </w:r>
    </w:p>
    <w:p w:rsidR="006466A6" w:rsidRDefault="006466A6">
      <w:pPr>
        <w:spacing w:after="0" w:line="240" w:lineRule="auto"/>
        <w:rPr>
          <w:rFonts w:cs="Tahoma"/>
          <w:sz w:val="24"/>
          <w:szCs w:val="20"/>
        </w:rPr>
      </w:pPr>
    </w:p>
    <w:p w:rsidR="00977F5A" w:rsidRDefault="00977F5A" w:rsidP="00977F5A">
      <w:pPr>
        <w:spacing w:after="0" w:line="240" w:lineRule="auto"/>
        <w:rPr>
          <w:rFonts w:cs="Arial-BoldMT"/>
          <w:bCs/>
          <w:sz w:val="24"/>
          <w:szCs w:val="20"/>
        </w:rPr>
      </w:pPr>
      <w:r>
        <w:rPr>
          <w:rFonts w:cs="Tahoma"/>
          <w:b/>
          <w:sz w:val="24"/>
          <w:szCs w:val="20"/>
        </w:rPr>
        <w:t>Dates and Times of Travel:</w:t>
      </w:r>
      <w:r>
        <w:rPr>
          <w:rFonts w:cs="Tahoma"/>
          <w:sz w:val="24"/>
          <w:szCs w:val="20"/>
        </w:rPr>
        <w:t xml:space="preserve"> </w:t>
      </w:r>
      <w:r>
        <w:rPr>
          <w:rFonts w:cs="Arial-BoldMT"/>
          <w:bCs/>
          <w:sz w:val="24"/>
          <w:szCs w:val="20"/>
        </w:rPr>
        <w:t>____________________________________________________________</w:t>
      </w:r>
    </w:p>
    <w:p w:rsidR="006466A6" w:rsidRDefault="006466A6">
      <w:pPr>
        <w:tabs>
          <w:tab w:val="left" w:pos="1890"/>
          <w:tab w:val="left" w:pos="4320"/>
          <w:tab w:val="left" w:pos="7920"/>
        </w:tabs>
        <w:spacing w:after="0" w:line="240" w:lineRule="auto"/>
        <w:rPr>
          <w:rFonts w:cs="Tahoma"/>
          <w:sz w:val="24"/>
          <w:szCs w:val="20"/>
        </w:rPr>
      </w:pPr>
    </w:p>
    <w:p w:rsidR="006466A6" w:rsidRDefault="00977F5A">
      <w:pPr>
        <w:spacing w:after="0" w:line="240" w:lineRule="auto"/>
        <w:rPr>
          <w:rFonts w:cs="Arial-BoldMT"/>
          <w:bCs/>
          <w:sz w:val="24"/>
          <w:szCs w:val="20"/>
        </w:rPr>
      </w:pPr>
      <w:r>
        <w:rPr>
          <w:rFonts w:cs="Tahoma"/>
          <w:b/>
          <w:sz w:val="24"/>
          <w:szCs w:val="20"/>
        </w:rPr>
        <w:t>Total Amount Requested:</w:t>
      </w:r>
      <w:r>
        <w:rPr>
          <w:rFonts w:cs="Tahoma"/>
          <w:sz w:val="24"/>
          <w:szCs w:val="20"/>
        </w:rPr>
        <w:t xml:space="preserve"> </w:t>
      </w:r>
      <w:r>
        <w:rPr>
          <w:rFonts w:cs="Arial-BoldMT"/>
          <w:bCs/>
          <w:sz w:val="24"/>
          <w:szCs w:val="20"/>
        </w:rPr>
        <w:t>_________________________</w:t>
      </w:r>
      <w:r w:rsidR="00E31DE6">
        <w:rPr>
          <w:rFonts w:cs="Arial-BoldMT"/>
          <w:bCs/>
          <w:sz w:val="24"/>
          <w:szCs w:val="20"/>
        </w:rPr>
        <w:t xml:space="preserve"> (Fill out spreadsheet on next page)</w:t>
      </w:r>
    </w:p>
    <w:p w:rsidR="006466A6" w:rsidRDefault="006466A6">
      <w:pPr>
        <w:tabs>
          <w:tab w:val="left" w:pos="1890"/>
          <w:tab w:val="left" w:pos="4320"/>
          <w:tab w:val="left" w:pos="7920"/>
        </w:tabs>
        <w:spacing w:after="0" w:line="240" w:lineRule="auto"/>
        <w:rPr>
          <w:rFonts w:cs="Tahoma"/>
          <w:sz w:val="24"/>
          <w:szCs w:val="20"/>
        </w:rPr>
      </w:pPr>
    </w:p>
    <w:p w:rsidR="006466A6" w:rsidRPr="00E31DE6" w:rsidRDefault="00977F5A">
      <w:pPr>
        <w:spacing w:after="0" w:line="240" w:lineRule="auto"/>
        <w:rPr>
          <w:rFonts w:cs="ArialMT"/>
          <w:sz w:val="24"/>
          <w:szCs w:val="20"/>
        </w:rPr>
      </w:pPr>
      <w:r>
        <w:rPr>
          <w:rFonts w:cs="ArialMT"/>
          <w:b/>
          <w:sz w:val="24"/>
          <w:szCs w:val="20"/>
        </w:rPr>
        <w:t>Are you requesting per diem for this trip</w:t>
      </w:r>
      <w:r w:rsidR="00E31DE6">
        <w:rPr>
          <w:rFonts w:cs="ArialMT"/>
          <w:b/>
          <w:sz w:val="24"/>
          <w:szCs w:val="20"/>
        </w:rPr>
        <w:t>?</w:t>
      </w:r>
      <w:r w:rsidR="00E31DE6">
        <w:rPr>
          <w:rFonts w:cs="ArialMT"/>
          <w:b/>
          <w:sz w:val="24"/>
          <w:szCs w:val="20"/>
        </w:rPr>
        <w:tab/>
      </w:r>
      <w:r w:rsidR="00E31DE6">
        <w:rPr>
          <w:rFonts w:cs="ArialMT"/>
          <w:b/>
          <w:sz w:val="24"/>
          <w:szCs w:val="20"/>
        </w:rPr>
        <w:tab/>
      </w:r>
      <w:r w:rsidR="00E31DE6" w:rsidRPr="00E31DE6">
        <w:rPr>
          <w:rFonts w:cs="ArialMT"/>
          <w:sz w:val="24"/>
          <w:szCs w:val="20"/>
        </w:rPr>
        <w:t xml:space="preserve">Yes </w:t>
      </w:r>
      <w:r w:rsidR="00E31DE6">
        <w:rPr>
          <w:rFonts w:cs="ArialMT"/>
          <w:sz w:val="24"/>
          <w:szCs w:val="20"/>
        </w:rPr>
        <w:t>_________</w:t>
      </w:r>
      <w:r w:rsidR="00E31DE6">
        <w:rPr>
          <w:rFonts w:cs="ArialMT"/>
          <w:sz w:val="24"/>
          <w:szCs w:val="20"/>
        </w:rPr>
        <w:tab/>
      </w:r>
      <w:r w:rsidR="00E31DE6">
        <w:rPr>
          <w:rFonts w:cs="ArialMT"/>
          <w:sz w:val="24"/>
          <w:szCs w:val="20"/>
        </w:rPr>
        <w:tab/>
      </w:r>
      <w:r w:rsidR="00E31DE6" w:rsidRPr="00E31DE6">
        <w:rPr>
          <w:rFonts w:cs="ArialMT"/>
          <w:sz w:val="24"/>
          <w:szCs w:val="20"/>
        </w:rPr>
        <w:t>No _________</w:t>
      </w:r>
    </w:p>
    <w:p w:rsidR="00E31DE6" w:rsidRDefault="00E31DE6">
      <w:pPr>
        <w:spacing w:after="0" w:line="240" w:lineRule="auto"/>
        <w:rPr>
          <w:rFonts w:cs="ArialMT"/>
          <w:b/>
          <w:sz w:val="24"/>
          <w:szCs w:val="20"/>
        </w:rPr>
      </w:pPr>
    </w:p>
    <w:p w:rsidR="006466A6" w:rsidRDefault="00977F5A">
      <w:pPr>
        <w:spacing w:after="0" w:line="240" w:lineRule="auto"/>
        <w:rPr>
          <w:rFonts w:cs="ArialMT"/>
          <w:b/>
          <w:sz w:val="24"/>
          <w:szCs w:val="20"/>
        </w:rPr>
      </w:pPr>
      <w:r>
        <w:rPr>
          <w:rFonts w:cs="ArialMT"/>
          <w:b/>
          <w:sz w:val="24"/>
          <w:szCs w:val="20"/>
        </w:rPr>
        <w:t>Additional Information:</w:t>
      </w:r>
    </w:p>
    <w:p w:rsidR="006466A6" w:rsidRDefault="006466A6">
      <w:pPr>
        <w:spacing w:after="0" w:line="240" w:lineRule="auto"/>
        <w:rPr>
          <w:rFonts w:cs="ArialMT"/>
          <w:b/>
          <w:sz w:val="24"/>
          <w:szCs w:val="20"/>
        </w:rPr>
      </w:pPr>
    </w:p>
    <w:p w:rsidR="006466A6" w:rsidRDefault="006466A6">
      <w:pPr>
        <w:spacing w:after="0" w:line="240" w:lineRule="auto"/>
        <w:rPr>
          <w:rFonts w:cs="ArialMT"/>
          <w:sz w:val="24"/>
          <w:szCs w:val="20"/>
        </w:rPr>
      </w:pPr>
    </w:p>
    <w:p w:rsidR="006466A6" w:rsidRDefault="006466A6">
      <w:pPr>
        <w:spacing w:after="0" w:line="240" w:lineRule="auto"/>
        <w:rPr>
          <w:rFonts w:cs="ArialMT"/>
          <w:sz w:val="24"/>
          <w:szCs w:val="20"/>
        </w:rPr>
      </w:pPr>
    </w:p>
    <w:p w:rsidR="006466A6" w:rsidRDefault="006466A6">
      <w:pPr>
        <w:spacing w:after="0" w:line="240" w:lineRule="auto"/>
        <w:rPr>
          <w:rFonts w:cs="ArialMT"/>
          <w:sz w:val="24"/>
          <w:szCs w:val="20"/>
        </w:rPr>
      </w:pPr>
    </w:p>
    <w:p w:rsidR="006466A6" w:rsidRDefault="00977F5A">
      <w:pPr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Attach copies of payment receipts. You may scan and email this document along with receipts. The receipts must include the applicant’s name, vendor name, and price paid. </w:t>
      </w:r>
      <w:r>
        <w:rPr>
          <w:rFonts w:cs="ArialMT"/>
          <w:b/>
          <w:sz w:val="24"/>
          <w:szCs w:val="24"/>
        </w:rPr>
        <w:t>MUST BE ORIGINAL PAYMENT RECEIPTS.</w:t>
      </w:r>
    </w:p>
    <w:p w:rsidR="006466A6" w:rsidRDefault="006466A6">
      <w:pPr>
        <w:spacing w:after="0" w:line="240" w:lineRule="auto"/>
        <w:jc w:val="center"/>
        <w:rPr>
          <w:rFonts w:cs="Arial-BoldMT"/>
          <w:bCs/>
          <w:sz w:val="24"/>
          <w:szCs w:val="20"/>
        </w:rPr>
      </w:pPr>
    </w:p>
    <w:p w:rsidR="006466A6" w:rsidRDefault="006466A6">
      <w:pPr>
        <w:spacing w:after="0"/>
        <w:jc w:val="both"/>
        <w:rPr>
          <w:b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8"/>
        <w:gridCol w:w="5392"/>
      </w:tblGrid>
      <w:tr w:rsidR="006466A6" w:rsidTr="00E31DE6">
        <w:tc>
          <w:tcPr>
            <w:tcW w:w="5397" w:type="dxa"/>
            <w:shd w:val="clear" w:color="auto" w:fill="D9D9D9" w:themeFill="background1" w:themeFillShade="D9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Person Submitting Request:</w:t>
            </w:r>
          </w:p>
        </w:tc>
        <w:tc>
          <w:tcPr>
            <w:tcW w:w="5392" w:type="dxa"/>
            <w:shd w:val="clear" w:color="auto" w:fill="D9D9D9" w:themeFill="background1" w:themeFillShade="D9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Mail Check To:</w:t>
            </w:r>
          </w:p>
        </w:tc>
      </w:tr>
      <w:tr w:rsidR="006466A6">
        <w:tc>
          <w:tcPr>
            <w:tcW w:w="5397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Name:</w:t>
            </w:r>
          </w:p>
        </w:tc>
        <w:tc>
          <w:tcPr>
            <w:tcW w:w="5392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Name:</w:t>
            </w:r>
          </w:p>
        </w:tc>
      </w:tr>
      <w:tr w:rsidR="006466A6">
        <w:tc>
          <w:tcPr>
            <w:tcW w:w="5397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Address:</w:t>
            </w:r>
          </w:p>
        </w:tc>
        <w:tc>
          <w:tcPr>
            <w:tcW w:w="5392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Address:</w:t>
            </w:r>
          </w:p>
        </w:tc>
      </w:tr>
      <w:tr w:rsidR="006466A6">
        <w:tc>
          <w:tcPr>
            <w:tcW w:w="5397" w:type="dxa"/>
            <w:shd w:val="clear" w:color="auto" w:fill="auto"/>
            <w:tcMar>
              <w:left w:w="108" w:type="dxa"/>
            </w:tcMar>
          </w:tcPr>
          <w:p w:rsidR="006466A6" w:rsidRDefault="006466A6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5392" w:type="dxa"/>
            <w:shd w:val="clear" w:color="auto" w:fill="auto"/>
            <w:tcMar>
              <w:left w:w="108" w:type="dxa"/>
            </w:tcMar>
          </w:tcPr>
          <w:p w:rsidR="006466A6" w:rsidRDefault="006466A6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</w:p>
        </w:tc>
      </w:tr>
      <w:tr w:rsidR="006466A6">
        <w:tc>
          <w:tcPr>
            <w:tcW w:w="5397" w:type="dxa"/>
            <w:shd w:val="clear" w:color="auto" w:fill="auto"/>
            <w:tcMar>
              <w:left w:w="108" w:type="dxa"/>
            </w:tcMar>
          </w:tcPr>
          <w:p w:rsidR="006466A6" w:rsidRDefault="006466A6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5392" w:type="dxa"/>
            <w:shd w:val="clear" w:color="auto" w:fill="auto"/>
            <w:tcMar>
              <w:left w:w="108" w:type="dxa"/>
            </w:tcMar>
          </w:tcPr>
          <w:p w:rsidR="006466A6" w:rsidRDefault="006466A6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</w:p>
        </w:tc>
      </w:tr>
      <w:tr w:rsidR="006466A6">
        <w:tc>
          <w:tcPr>
            <w:tcW w:w="5397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Phone:</w:t>
            </w:r>
          </w:p>
        </w:tc>
        <w:tc>
          <w:tcPr>
            <w:tcW w:w="5392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Phone:</w:t>
            </w:r>
          </w:p>
        </w:tc>
      </w:tr>
      <w:tr w:rsidR="006466A6">
        <w:tc>
          <w:tcPr>
            <w:tcW w:w="5397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Email:</w:t>
            </w:r>
          </w:p>
        </w:tc>
        <w:tc>
          <w:tcPr>
            <w:tcW w:w="5392" w:type="dxa"/>
            <w:shd w:val="clear" w:color="auto" w:fill="auto"/>
            <w:tcMar>
              <w:left w:w="108" w:type="dxa"/>
            </w:tcMar>
          </w:tcPr>
          <w:p w:rsidR="006466A6" w:rsidRDefault="00977F5A">
            <w:pPr>
              <w:spacing w:after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Email:</w:t>
            </w:r>
          </w:p>
        </w:tc>
      </w:tr>
    </w:tbl>
    <w:p w:rsidR="006466A6" w:rsidRDefault="006466A6">
      <w:pPr>
        <w:spacing w:after="0" w:line="240" w:lineRule="auto"/>
        <w:rPr>
          <w:rFonts w:cs="Arial-BoldMT"/>
          <w:bCs/>
          <w:sz w:val="24"/>
          <w:szCs w:val="20"/>
        </w:rPr>
      </w:pPr>
    </w:p>
    <w:p w:rsidR="006466A6" w:rsidRDefault="00977F5A">
      <w:pPr>
        <w:spacing w:after="0" w:line="240" w:lineRule="auto"/>
        <w:jc w:val="center"/>
        <w:rPr>
          <w:rFonts w:cs="TimesNewRomanPS-BoldMT"/>
          <w:b/>
          <w:bCs/>
          <w:sz w:val="24"/>
          <w:szCs w:val="20"/>
        </w:rPr>
      </w:pPr>
      <w:r>
        <w:rPr>
          <w:rFonts w:cs="TimesNewRomanPS-BoldMT"/>
          <w:b/>
          <w:bCs/>
          <w:sz w:val="24"/>
          <w:szCs w:val="20"/>
        </w:rPr>
        <w:t>Mail Application To:</w:t>
      </w:r>
    </w:p>
    <w:p w:rsidR="00CA145E" w:rsidRDefault="00CA145E" w:rsidP="00CA145E">
      <w:pPr>
        <w:spacing w:after="0" w:line="240" w:lineRule="auto"/>
        <w:jc w:val="center"/>
        <w:rPr>
          <w:rFonts w:cs="TimesNewRomanPSMT"/>
          <w:sz w:val="24"/>
          <w:szCs w:val="20"/>
        </w:rPr>
      </w:pPr>
      <w:r>
        <w:rPr>
          <w:rFonts w:cs="TimesNewRomanPSMT"/>
          <w:sz w:val="24"/>
          <w:szCs w:val="20"/>
        </w:rPr>
        <w:t xml:space="preserve">Wendy </w:t>
      </w:r>
      <w:proofErr w:type="spellStart"/>
      <w:r>
        <w:rPr>
          <w:rFonts w:cs="TimesNewRomanPSMT"/>
          <w:sz w:val="24"/>
          <w:szCs w:val="20"/>
        </w:rPr>
        <w:t>Kolberg</w:t>
      </w:r>
      <w:proofErr w:type="spellEnd"/>
      <w:r>
        <w:rPr>
          <w:rFonts w:cs="TimesNewRomanPSMT"/>
          <w:sz w:val="24"/>
          <w:szCs w:val="20"/>
        </w:rPr>
        <w:t>, ASI Treasurer</w:t>
      </w:r>
    </w:p>
    <w:p w:rsidR="00CA145E" w:rsidRDefault="00CA145E" w:rsidP="00CA145E">
      <w:pPr>
        <w:spacing w:after="0" w:line="240" w:lineRule="auto"/>
        <w:jc w:val="center"/>
      </w:pPr>
      <w:r>
        <w:rPr>
          <w:rFonts w:cs="TimesNewRomanPSMT"/>
          <w:sz w:val="24"/>
          <w:szCs w:val="20"/>
        </w:rPr>
        <w:t>13891 E Jersey Loop</w:t>
      </w:r>
    </w:p>
    <w:p w:rsidR="00CA145E" w:rsidRDefault="00CA145E" w:rsidP="00CA145E">
      <w:pPr>
        <w:spacing w:after="0" w:line="240" w:lineRule="auto"/>
        <w:jc w:val="center"/>
      </w:pPr>
      <w:r>
        <w:rPr>
          <w:rFonts w:cs="TimesNewRomanPSMT"/>
          <w:sz w:val="24"/>
          <w:szCs w:val="20"/>
        </w:rPr>
        <w:t>Palmer, AK 99645</w:t>
      </w:r>
    </w:p>
    <w:p w:rsidR="00CA145E" w:rsidRDefault="00CA145E" w:rsidP="00CA145E">
      <w:pPr>
        <w:spacing w:after="0" w:line="240" w:lineRule="auto"/>
        <w:jc w:val="center"/>
        <w:rPr>
          <w:rFonts w:cs="TimesNewRomanPSMT"/>
          <w:sz w:val="24"/>
          <w:szCs w:val="20"/>
        </w:rPr>
      </w:pPr>
      <w:r>
        <w:rPr>
          <w:rFonts w:cs="TimesNewRomanPSMT"/>
          <w:sz w:val="24"/>
          <w:szCs w:val="20"/>
        </w:rPr>
        <w:t>kolbergw@yahoo.com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020"/>
        <w:gridCol w:w="2155"/>
      </w:tblGrid>
      <w:tr w:rsidR="00E31DE6" w:rsidTr="00E31DE6">
        <w:tc>
          <w:tcPr>
            <w:tcW w:w="1615" w:type="dxa"/>
            <w:shd w:val="clear" w:color="auto" w:fill="D9D9D9" w:themeFill="background1" w:themeFillShade="D9"/>
          </w:tcPr>
          <w:p w:rsidR="00E31DE6" w:rsidRPr="00E31DE6" w:rsidRDefault="00E31DE6">
            <w:pPr>
              <w:spacing w:after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cs="TimesNewRomanPSMT"/>
                <w:sz w:val="24"/>
                <w:szCs w:val="20"/>
              </w:rPr>
              <w:lastRenderedPageBreak/>
              <w:br w:type="page"/>
            </w:r>
            <w:r w:rsidRPr="00E31DE6">
              <w:rPr>
                <w:b/>
              </w:rPr>
              <w:t>Date</w:t>
            </w:r>
          </w:p>
        </w:tc>
        <w:tc>
          <w:tcPr>
            <w:tcW w:w="7020" w:type="dxa"/>
            <w:shd w:val="clear" w:color="auto" w:fill="D9D9D9" w:themeFill="background1" w:themeFillShade="D9"/>
          </w:tcPr>
          <w:p w:rsidR="00E31DE6" w:rsidRPr="00E31DE6" w:rsidRDefault="00E31DE6">
            <w:pPr>
              <w:spacing w:after="0"/>
              <w:jc w:val="center"/>
              <w:rPr>
                <w:b/>
              </w:rPr>
            </w:pPr>
            <w:r w:rsidRPr="00E31DE6">
              <w:rPr>
                <w:b/>
              </w:rPr>
              <w:t>Description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E31DE6" w:rsidRPr="00E31DE6" w:rsidRDefault="00E31DE6">
            <w:pPr>
              <w:spacing w:after="0"/>
              <w:jc w:val="center"/>
              <w:rPr>
                <w:b/>
              </w:rPr>
            </w:pPr>
            <w:r w:rsidRPr="00E31DE6">
              <w:rPr>
                <w:b/>
              </w:rPr>
              <w:t>Amount</w:t>
            </w: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D075EA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 w:rsidP="00D075EA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 w:rsidP="00D075EA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7020" w:type="dxa"/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  <w:tcBorders>
              <w:bottom w:val="single" w:sz="4" w:space="0" w:color="auto"/>
            </w:tcBorders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2155" w:type="dxa"/>
          </w:tcPr>
          <w:p w:rsidR="00E31DE6" w:rsidRDefault="00E31DE6">
            <w:pPr>
              <w:spacing w:after="0"/>
              <w:jc w:val="center"/>
            </w:pPr>
          </w:p>
        </w:tc>
      </w:tr>
      <w:tr w:rsidR="00E31DE6" w:rsidTr="00E31DE6"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:rsidR="00E31DE6" w:rsidRDefault="00E31DE6">
            <w:pPr>
              <w:spacing w:after="0"/>
              <w:jc w:val="center"/>
            </w:pPr>
          </w:p>
        </w:tc>
        <w:tc>
          <w:tcPr>
            <w:tcW w:w="7020" w:type="dxa"/>
            <w:tcBorders>
              <w:left w:val="nil"/>
              <w:bottom w:val="nil"/>
            </w:tcBorders>
          </w:tcPr>
          <w:p w:rsidR="00E31DE6" w:rsidRDefault="00E31DE6" w:rsidP="00E31DE6">
            <w:pPr>
              <w:spacing w:after="0"/>
              <w:jc w:val="right"/>
            </w:pPr>
            <w:r>
              <w:t>Total Requested</w:t>
            </w:r>
          </w:p>
        </w:tc>
        <w:tc>
          <w:tcPr>
            <w:tcW w:w="2155" w:type="dxa"/>
          </w:tcPr>
          <w:p w:rsidR="00E31DE6" w:rsidRDefault="00E31DE6">
            <w:pPr>
              <w:spacing w:after="0"/>
              <w:jc w:val="center"/>
            </w:pPr>
          </w:p>
        </w:tc>
      </w:tr>
    </w:tbl>
    <w:p w:rsidR="006466A6" w:rsidRDefault="006466A6">
      <w:pPr>
        <w:spacing w:after="0" w:line="240" w:lineRule="auto"/>
        <w:jc w:val="center"/>
      </w:pPr>
    </w:p>
    <w:sectPr w:rsidR="006466A6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08"/>
    <w:multiLevelType w:val="multilevel"/>
    <w:tmpl w:val="46C217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F6128D"/>
    <w:multiLevelType w:val="multilevel"/>
    <w:tmpl w:val="B9FCA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A6"/>
    <w:rsid w:val="006466A6"/>
    <w:rsid w:val="006534EF"/>
    <w:rsid w:val="00977F5A"/>
    <w:rsid w:val="00CA145E"/>
    <w:rsid w:val="00E3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7EEB9-9787-41D6-9FC3-94841D96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84166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17A0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416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59"/>
    <w:rsid w:val="00617A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sa.gov/portal/content/104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>Sitka School District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Scott McArthur</cp:lastModifiedBy>
  <cp:revision>2</cp:revision>
  <cp:lastPrinted>2014-10-07T19:53:00Z</cp:lastPrinted>
  <dcterms:created xsi:type="dcterms:W3CDTF">2017-04-27T17:50:00Z</dcterms:created>
  <dcterms:modified xsi:type="dcterms:W3CDTF">2017-04-27T17:50:00Z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