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829B" w14:textId="14B280C3" w:rsidR="00193A4C" w:rsidRDefault="00B61927" w:rsidP="002B51C9">
      <w:pPr>
        <w:autoSpaceDE w:val="0"/>
        <w:autoSpaceDN w:val="0"/>
        <w:adjustRightInd w:val="0"/>
        <w:spacing w:line="259" w:lineRule="auto"/>
        <w:jc w:val="both"/>
        <w:rPr>
          <w:rFonts w:cstheme="minorHAnsi"/>
          <w:b/>
          <w:bCs/>
          <w:color w:val="000000"/>
          <w:sz w:val="28"/>
          <w:szCs w:val="28"/>
        </w:rPr>
      </w:pPr>
      <w:r>
        <w:rPr>
          <w:rFonts w:cstheme="minorHAnsi"/>
          <w:b/>
          <w:bCs/>
          <w:color w:val="000000"/>
          <w:sz w:val="28"/>
          <w:szCs w:val="28"/>
        </w:rPr>
        <w:t xml:space="preserve"> </w:t>
      </w:r>
    </w:p>
    <w:p w14:paraId="2A990C79" w14:textId="4EAE8565" w:rsidR="00BF713D" w:rsidRPr="00161931" w:rsidRDefault="00BF713D" w:rsidP="006532E6">
      <w:pPr>
        <w:autoSpaceDE w:val="0"/>
        <w:autoSpaceDN w:val="0"/>
        <w:adjustRightInd w:val="0"/>
        <w:jc w:val="both"/>
        <w:rPr>
          <w:rFonts w:cstheme="minorHAnsi"/>
          <w:color w:val="000000"/>
          <w:sz w:val="28"/>
          <w:szCs w:val="28"/>
        </w:rPr>
      </w:pPr>
      <w:r w:rsidRPr="00E67D6F">
        <w:rPr>
          <w:rFonts w:cstheme="minorHAnsi"/>
          <w:b/>
          <w:bCs/>
          <w:color w:val="000000"/>
          <w:sz w:val="28"/>
          <w:szCs w:val="28"/>
        </w:rPr>
        <w:t xml:space="preserve">Roll Call: </w:t>
      </w:r>
      <w:r>
        <w:rPr>
          <w:rFonts w:cstheme="minorHAnsi"/>
          <w:color w:val="000000"/>
          <w:sz w:val="28"/>
          <w:szCs w:val="28"/>
        </w:rPr>
        <w:t>Tristan Cross, Er</w:t>
      </w:r>
      <w:r w:rsidR="004143B0">
        <w:rPr>
          <w:rFonts w:cstheme="minorHAnsi"/>
          <w:color w:val="000000"/>
          <w:sz w:val="28"/>
          <w:szCs w:val="28"/>
        </w:rPr>
        <w:t>ic</w:t>
      </w:r>
      <w:r>
        <w:rPr>
          <w:rFonts w:cstheme="minorHAnsi"/>
          <w:color w:val="000000"/>
          <w:sz w:val="28"/>
          <w:szCs w:val="28"/>
        </w:rPr>
        <w:t xml:space="preserve"> Eikenbary, Ingrid Briant, </w:t>
      </w:r>
      <w:r w:rsidR="004143B0">
        <w:rPr>
          <w:rFonts w:cstheme="minorHAnsi"/>
          <w:color w:val="000000"/>
          <w:sz w:val="28"/>
          <w:szCs w:val="28"/>
        </w:rPr>
        <w:t xml:space="preserve">Jen Koschmann, Leala Lara, Anna Jorstad, Shawn Smith, Scott Powell, </w:t>
      </w:r>
      <w:r w:rsidR="00945B78">
        <w:rPr>
          <w:rFonts w:cstheme="minorHAnsi"/>
          <w:color w:val="000000"/>
          <w:sz w:val="28"/>
          <w:szCs w:val="28"/>
        </w:rPr>
        <w:t>Andy Niemann, Brian Wixted, Ken Ebuna</w:t>
      </w:r>
      <w:r>
        <w:rPr>
          <w:rFonts w:cstheme="minorHAnsi"/>
          <w:color w:val="000000"/>
          <w:sz w:val="28"/>
          <w:szCs w:val="28"/>
        </w:rPr>
        <w:t>, Jackie Stiff</w:t>
      </w:r>
      <w:r w:rsidR="004143B0">
        <w:rPr>
          <w:rFonts w:cstheme="minorHAnsi"/>
          <w:color w:val="000000"/>
          <w:sz w:val="28"/>
          <w:szCs w:val="28"/>
        </w:rPr>
        <w:t>, Debbie Sch</w:t>
      </w:r>
      <w:r w:rsidR="00F5197A">
        <w:rPr>
          <w:rFonts w:cstheme="minorHAnsi"/>
          <w:color w:val="000000"/>
          <w:sz w:val="28"/>
          <w:szCs w:val="28"/>
        </w:rPr>
        <w:t>m</w:t>
      </w:r>
      <w:r w:rsidR="004143B0">
        <w:rPr>
          <w:rFonts w:cstheme="minorHAnsi"/>
          <w:color w:val="000000"/>
          <w:sz w:val="28"/>
          <w:szCs w:val="28"/>
        </w:rPr>
        <w:t>idt, Otis Shin</w:t>
      </w:r>
      <w:r w:rsidR="00945B78">
        <w:rPr>
          <w:rFonts w:cstheme="minorHAnsi"/>
          <w:color w:val="000000"/>
          <w:sz w:val="28"/>
          <w:szCs w:val="28"/>
        </w:rPr>
        <w:t>.</w:t>
      </w:r>
    </w:p>
    <w:p w14:paraId="4C804A62" w14:textId="5AA7BEA4" w:rsidR="00BF713D" w:rsidRDefault="00BF713D" w:rsidP="00BF713D">
      <w:pPr>
        <w:autoSpaceDE w:val="0"/>
        <w:autoSpaceDN w:val="0"/>
        <w:adjustRightInd w:val="0"/>
        <w:jc w:val="both"/>
        <w:rPr>
          <w:rFonts w:cstheme="minorHAnsi"/>
          <w:b/>
          <w:bCs/>
          <w:color w:val="000000"/>
          <w:sz w:val="28"/>
          <w:szCs w:val="28"/>
        </w:rPr>
      </w:pPr>
    </w:p>
    <w:p w14:paraId="1DDA58A5" w14:textId="606C0217" w:rsidR="00BF713D" w:rsidRDefault="00BF713D" w:rsidP="00BF713D">
      <w:pPr>
        <w:autoSpaceDE w:val="0"/>
        <w:autoSpaceDN w:val="0"/>
        <w:adjustRightInd w:val="0"/>
        <w:jc w:val="both"/>
        <w:rPr>
          <w:rFonts w:cstheme="minorHAnsi"/>
          <w:color w:val="000000"/>
          <w:sz w:val="28"/>
          <w:szCs w:val="28"/>
        </w:rPr>
      </w:pPr>
      <w:r w:rsidRPr="00BF713D">
        <w:rPr>
          <w:rFonts w:cstheme="minorHAnsi"/>
          <w:color w:val="000000"/>
          <w:sz w:val="28"/>
          <w:szCs w:val="28"/>
        </w:rPr>
        <w:t>The regular meeting of the Colorado Swimming Board of Directors was</w:t>
      </w:r>
      <w:r w:rsidR="001E4918">
        <w:rPr>
          <w:rFonts w:cstheme="minorHAnsi"/>
          <w:color w:val="000000"/>
          <w:sz w:val="28"/>
          <w:szCs w:val="28"/>
        </w:rPr>
        <w:t xml:space="preserve"> </w:t>
      </w:r>
      <w:r w:rsidRPr="00BF713D">
        <w:rPr>
          <w:rFonts w:cstheme="minorHAnsi"/>
          <w:color w:val="000000"/>
          <w:sz w:val="28"/>
          <w:szCs w:val="28"/>
        </w:rPr>
        <w:t>called to order at</w:t>
      </w:r>
      <w:r>
        <w:rPr>
          <w:rFonts w:cstheme="minorHAnsi"/>
          <w:b/>
          <w:bCs/>
          <w:color w:val="000000"/>
          <w:sz w:val="28"/>
          <w:szCs w:val="28"/>
        </w:rPr>
        <w:t xml:space="preserve"> </w:t>
      </w:r>
      <w:r w:rsidR="00945B78">
        <w:rPr>
          <w:rFonts w:cstheme="minorHAnsi"/>
          <w:sz w:val="28"/>
          <w:szCs w:val="28"/>
        </w:rPr>
        <w:t>11:</w:t>
      </w:r>
      <w:r w:rsidR="004143B0">
        <w:rPr>
          <w:rFonts w:cstheme="minorHAnsi"/>
          <w:sz w:val="28"/>
          <w:szCs w:val="28"/>
        </w:rPr>
        <w:t>37</w:t>
      </w:r>
      <w:r>
        <w:rPr>
          <w:rFonts w:cstheme="minorHAnsi"/>
          <w:sz w:val="28"/>
          <w:szCs w:val="28"/>
        </w:rPr>
        <w:t xml:space="preserve"> </w:t>
      </w:r>
      <w:r w:rsidR="00945B78">
        <w:rPr>
          <w:rFonts w:cstheme="minorHAnsi"/>
          <w:sz w:val="28"/>
          <w:szCs w:val="28"/>
        </w:rPr>
        <w:t>a</w:t>
      </w:r>
      <w:r w:rsidR="00F14AB5">
        <w:rPr>
          <w:rFonts w:cstheme="minorHAnsi"/>
          <w:sz w:val="28"/>
          <w:szCs w:val="28"/>
        </w:rPr>
        <w:t>m</w:t>
      </w:r>
      <w:r>
        <w:rPr>
          <w:rFonts w:cstheme="minorHAnsi"/>
          <w:color w:val="000000"/>
          <w:sz w:val="28"/>
          <w:szCs w:val="28"/>
        </w:rPr>
        <w:t>, the President being in the chair and the Secretary being present.</w:t>
      </w:r>
    </w:p>
    <w:p w14:paraId="5D7A3EB3" w14:textId="45CE7E91" w:rsidR="00BF713D" w:rsidRDefault="00BF713D" w:rsidP="00BF713D">
      <w:pPr>
        <w:autoSpaceDE w:val="0"/>
        <w:autoSpaceDN w:val="0"/>
        <w:adjustRightInd w:val="0"/>
        <w:jc w:val="both"/>
        <w:rPr>
          <w:rFonts w:cstheme="minorHAnsi"/>
          <w:b/>
          <w:bCs/>
          <w:color w:val="000000"/>
          <w:sz w:val="28"/>
          <w:szCs w:val="28"/>
        </w:rPr>
      </w:pPr>
      <w:r>
        <w:rPr>
          <w:rFonts w:cstheme="minorHAnsi"/>
          <w:color w:val="000000"/>
          <w:sz w:val="28"/>
          <w:szCs w:val="28"/>
        </w:rPr>
        <w:t xml:space="preserve">  </w:t>
      </w:r>
    </w:p>
    <w:p w14:paraId="70B275EE" w14:textId="7441EA6E" w:rsidR="00BF713D" w:rsidRPr="00A74979" w:rsidRDefault="00BF713D" w:rsidP="00BF713D">
      <w:pPr>
        <w:autoSpaceDE w:val="0"/>
        <w:autoSpaceDN w:val="0"/>
        <w:adjustRightInd w:val="0"/>
        <w:jc w:val="both"/>
        <w:rPr>
          <w:rFonts w:cstheme="minorHAnsi"/>
          <w:color w:val="000000"/>
          <w:sz w:val="28"/>
          <w:szCs w:val="28"/>
        </w:rPr>
      </w:pPr>
      <w:r w:rsidRPr="00E67D6F">
        <w:rPr>
          <w:rFonts w:cstheme="minorHAnsi"/>
          <w:b/>
          <w:bCs/>
          <w:color w:val="000000"/>
          <w:sz w:val="28"/>
          <w:szCs w:val="28"/>
        </w:rPr>
        <w:t xml:space="preserve">Any Changes to the Agenda (New Business, Late or Revised </w:t>
      </w:r>
      <w:r w:rsidR="006F497C">
        <w:rPr>
          <w:rFonts w:cstheme="minorHAnsi"/>
          <w:b/>
          <w:bCs/>
          <w:color w:val="000000"/>
          <w:sz w:val="28"/>
          <w:szCs w:val="28"/>
        </w:rPr>
        <w:t>R</w:t>
      </w:r>
      <w:r w:rsidRPr="00E67D6F">
        <w:rPr>
          <w:rFonts w:cstheme="minorHAnsi"/>
          <w:b/>
          <w:bCs/>
          <w:color w:val="000000"/>
          <w:sz w:val="28"/>
          <w:szCs w:val="28"/>
        </w:rPr>
        <w:t>eports)</w:t>
      </w:r>
      <w:r w:rsidR="00A74979">
        <w:rPr>
          <w:rFonts w:cstheme="minorHAnsi"/>
          <w:b/>
          <w:bCs/>
          <w:color w:val="000000"/>
          <w:sz w:val="28"/>
          <w:szCs w:val="28"/>
        </w:rPr>
        <w:t xml:space="preserve">: </w:t>
      </w:r>
      <w:r w:rsidR="004143B0">
        <w:rPr>
          <w:rFonts w:cstheme="minorHAnsi"/>
          <w:color w:val="000000"/>
          <w:sz w:val="28"/>
          <w:szCs w:val="28"/>
        </w:rPr>
        <w:t>None</w:t>
      </w:r>
    </w:p>
    <w:p w14:paraId="09630D9F" w14:textId="77777777" w:rsidR="00BF713D" w:rsidRDefault="00BF713D" w:rsidP="00BF713D">
      <w:pPr>
        <w:autoSpaceDE w:val="0"/>
        <w:autoSpaceDN w:val="0"/>
        <w:adjustRightInd w:val="0"/>
        <w:jc w:val="both"/>
        <w:rPr>
          <w:rFonts w:cstheme="minorHAnsi"/>
          <w:b/>
          <w:bCs/>
          <w:color w:val="000000"/>
          <w:sz w:val="28"/>
          <w:szCs w:val="28"/>
        </w:rPr>
      </w:pPr>
    </w:p>
    <w:p w14:paraId="4E66E844" w14:textId="1B441C6B" w:rsidR="001E65CA" w:rsidRDefault="00BF713D"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Adoption of Agenda and Acceptance of Consent Agenda: </w:t>
      </w:r>
      <w:r w:rsidR="00A74979">
        <w:rPr>
          <w:rFonts w:cstheme="minorHAnsi"/>
          <w:color w:val="000000"/>
          <w:sz w:val="28"/>
          <w:szCs w:val="28"/>
        </w:rPr>
        <w:t>G</w:t>
      </w:r>
      <w:r w:rsidR="004143B0">
        <w:rPr>
          <w:rFonts w:cstheme="minorHAnsi"/>
          <w:color w:val="000000"/>
          <w:sz w:val="28"/>
          <w:szCs w:val="28"/>
        </w:rPr>
        <w:t>eneral Chair</w:t>
      </w:r>
      <w:r w:rsidR="00A74979">
        <w:rPr>
          <w:rFonts w:cstheme="minorHAnsi"/>
          <w:color w:val="000000"/>
          <w:sz w:val="28"/>
          <w:szCs w:val="28"/>
        </w:rPr>
        <w:t xml:space="preserve"> </w:t>
      </w:r>
      <w:r w:rsidR="0018621A">
        <w:rPr>
          <w:rFonts w:cstheme="minorHAnsi"/>
          <w:color w:val="000000"/>
          <w:sz w:val="28"/>
          <w:szCs w:val="28"/>
        </w:rPr>
        <w:t>report w</w:t>
      </w:r>
      <w:r w:rsidR="004143B0">
        <w:rPr>
          <w:rFonts w:cstheme="minorHAnsi"/>
          <w:color w:val="000000"/>
          <w:sz w:val="28"/>
          <w:szCs w:val="28"/>
        </w:rPr>
        <w:t>as</w:t>
      </w:r>
      <w:r w:rsidR="0018621A">
        <w:rPr>
          <w:rFonts w:cstheme="minorHAnsi"/>
          <w:color w:val="000000"/>
          <w:sz w:val="28"/>
          <w:szCs w:val="28"/>
        </w:rPr>
        <w:t xml:space="preserve"> pulled.</w:t>
      </w:r>
      <w:r>
        <w:rPr>
          <w:rFonts w:cstheme="minorHAnsi"/>
          <w:color w:val="000000"/>
          <w:sz w:val="28"/>
          <w:szCs w:val="28"/>
        </w:rPr>
        <w:t xml:space="preserve"> </w:t>
      </w:r>
      <w:r>
        <w:rPr>
          <w:rFonts w:cstheme="minorHAnsi"/>
          <w:b/>
          <w:bCs/>
          <w:color w:val="FF0000"/>
          <w:sz w:val="28"/>
          <w:szCs w:val="28"/>
        </w:rPr>
        <w:t>Motion to approve and adopt agenda and accept consent agenda was adopted.</w:t>
      </w:r>
    </w:p>
    <w:p w14:paraId="3C1D4636" w14:textId="77777777" w:rsidR="001E65CA" w:rsidRDefault="001E65CA" w:rsidP="00156064">
      <w:pPr>
        <w:autoSpaceDE w:val="0"/>
        <w:autoSpaceDN w:val="0"/>
        <w:adjustRightInd w:val="0"/>
        <w:jc w:val="both"/>
        <w:rPr>
          <w:rFonts w:cstheme="minorHAnsi"/>
          <w:b/>
          <w:bCs/>
          <w:color w:val="000000"/>
          <w:sz w:val="28"/>
          <w:szCs w:val="28"/>
        </w:rPr>
      </w:pPr>
    </w:p>
    <w:p w14:paraId="56706441" w14:textId="3916C049" w:rsidR="0031271A" w:rsidRDefault="007E6558"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Reading, Correction, and Adoption of</w:t>
      </w:r>
      <w:r w:rsidR="00E55D09">
        <w:rPr>
          <w:rFonts w:cstheme="minorHAnsi"/>
          <w:b/>
          <w:bCs/>
          <w:color w:val="000000"/>
          <w:sz w:val="28"/>
          <w:szCs w:val="28"/>
        </w:rPr>
        <w:t xml:space="preserve"> September 1</w:t>
      </w:r>
      <w:r w:rsidR="00DE667F">
        <w:rPr>
          <w:rFonts w:cstheme="minorHAnsi"/>
          <w:b/>
          <w:bCs/>
          <w:color w:val="000000"/>
          <w:sz w:val="28"/>
          <w:szCs w:val="28"/>
        </w:rPr>
        <w:t>0</w:t>
      </w:r>
      <w:r w:rsidR="00E55D09">
        <w:rPr>
          <w:rFonts w:cstheme="minorHAnsi"/>
          <w:b/>
          <w:bCs/>
          <w:color w:val="000000"/>
          <w:sz w:val="28"/>
          <w:szCs w:val="28"/>
        </w:rPr>
        <w:t>, 202</w:t>
      </w:r>
      <w:r w:rsidR="00DE667F">
        <w:rPr>
          <w:rFonts w:cstheme="minorHAnsi"/>
          <w:b/>
          <w:bCs/>
          <w:color w:val="000000"/>
          <w:sz w:val="28"/>
          <w:szCs w:val="28"/>
        </w:rPr>
        <w:t>2</w:t>
      </w:r>
      <w:r w:rsidRPr="00E67D6F">
        <w:rPr>
          <w:rFonts w:cstheme="minorHAnsi"/>
          <w:b/>
          <w:bCs/>
          <w:color w:val="000000"/>
          <w:sz w:val="28"/>
          <w:szCs w:val="28"/>
        </w:rPr>
        <w:t xml:space="preserve"> Meeting Minutes</w:t>
      </w:r>
      <w:r w:rsidR="00EE3478">
        <w:rPr>
          <w:rFonts w:cstheme="minorHAnsi"/>
          <w:b/>
          <w:bCs/>
          <w:color w:val="000000"/>
          <w:sz w:val="28"/>
          <w:szCs w:val="28"/>
        </w:rPr>
        <w:t>:</w:t>
      </w:r>
      <w:r w:rsidR="00093716">
        <w:rPr>
          <w:rFonts w:cstheme="minorHAnsi"/>
          <w:b/>
          <w:bCs/>
          <w:color w:val="000000"/>
          <w:sz w:val="28"/>
          <w:szCs w:val="28"/>
        </w:rPr>
        <w:t xml:space="preserve"> </w:t>
      </w:r>
    </w:p>
    <w:p w14:paraId="67456D1F" w14:textId="72ACB40A" w:rsidR="007E6558" w:rsidRDefault="00291E43" w:rsidP="00156064">
      <w:pPr>
        <w:autoSpaceDE w:val="0"/>
        <w:autoSpaceDN w:val="0"/>
        <w:adjustRightInd w:val="0"/>
        <w:spacing w:line="259" w:lineRule="auto"/>
        <w:jc w:val="both"/>
        <w:rPr>
          <w:rFonts w:cstheme="minorHAnsi"/>
          <w:b/>
          <w:bCs/>
          <w:color w:val="FF0000"/>
          <w:sz w:val="28"/>
          <w:szCs w:val="28"/>
        </w:rPr>
      </w:pPr>
      <w:r>
        <w:rPr>
          <w:rFonts w:cstheme="minorHAnsi"/>
          <w:b/>
          <w:bCs/>
          <w:color w:val="FF0000"/>
          <w:sz w:val="28"/>
          <w:szCs w:val="28"/>
        </w:rPr>
        <w:t xml:space="preserve">Motion to approve </w:t>
      </w:r>
      <w:r w:rsidR="004143B0">
        <w:rPr>
          <w:rFonts w:cstheme="minorHAnsi"/>
          <w:b/>
          <w:bCs/>
          <w:color w:val="FF0000"/>
          <w:sz w:val="28"/>
          <w:szCs w:val="28"/>
        </w:rPr>
        <w:t>September 10</w:t>
      </w:r>
      <w:r w:rsidR="0018621A">
        <w:rPr>
          <w:rFonts w:cstheme="minorHAnsi"/>
          <w:b/>
          <w:bCs/>
          <w:color w:val="FF0000"/>
          <w:sz w:val="28"/>
          <w:szCs w:val="28"/>
        </w:rPr>
        <w:t>,</w:t>
      </w:r>
      <w:r>
        <w:rPr>
          <w:rFonts w:cstheme="minorHAnsi"/>
          <w:b/>
          <w:bCs/>
          <w:color w:val="FF0000"/>
          <w:sz w:val="28"/>
          <w:szCs w:val="28"/>
        </w:rPr>
        <w:t xml:space="preserve"> 202</w:t>
      </w:r>
      <w:r w:rsidR="0018621A">
        <w:rPr>
          <w:rFonts w:cstheme="minorHAnsi"/>
          <w:b/>
          <w:bCs/>
          <w:color w:val="FF0000"/>
          <w:sz w:val="28"/>
          <w:szCs w:val="28"/>
        </w:rPr>
        <w:t>2</w:t>
      </w:r>
      <w:r>
        <w:rPr>
          <w:rFonts w:cstheme="minorHAnsi"/>
          <w:b/>
          <w:bCs/>
          <w:color w:val="FF0000"/>
          <w:sz w:val="28"/>
          <w:szCs w:val="28"/>
        </w:rPr>
        <w:t xml:space="preserve"> board meeting minutes </w:t>
      </w:r>
      <w:r w:rsidR="00735C38">
        <w:rPr>
          <w:rFonts w:cstheme="minorHAnsi"/>
          <w:b/>
          <w:bCs/>
          <w:color w:val="FF0000"/>
          <w:sz w:val="28"/>
          <w:szCs w:val="28"/>
        </w:rPr>
        <w:t>was adopted.</w:t>
      </w:r>
      <w:r>
        <w:rPr>
          <w:rFonts w:cstheme="minorHAnsi"/>
          <w:b/>
          <w:bCs/>
          <w:color w:val="FF0000"/>
          <w:sz w:val="28"/>
          <w:szCs w:val="28"/>
        </w:rPr>
        <w:t xml:space="preserve"> </w:t>
      </w:r>
    </w:p>
    <w:p w14:paraId="1CD4AE96" w14:textId="263A6A6A" w:rsidR="00BB2D93" w:rsidRDefault="00BB2D93" w:rsidP="00156064">
      <w:pPr>
        <w:autoSpaceDE w:val="0"/>
        <w:autoSpaceDN w:val="0"/>
        <w:adjustRightInd w:val="0"/>
        <w:spacing w:line="259" w:lineRule="auto"/>
        <w:jc w:val="both"/>
        <w:rPr>
          <w:rFonts w:cstheme="minorHAnsi"/>
          <w:b/>
          <w:bCs/>
          <w:color w:val="FF0000"/>
          <w:sz w:val="28"/>
          <w:szCs w:val="28"/>
        </w:rPr>
      </w:pPr>
    </w:p>
    <w:p w14:paraId="0BFA352C" w14:textId="77777777" w:rsidR="004143B0" w:rsidRDefault="004143B0" w:rsidP="004143B0">
      <w:pPr>
        <w:jc w:val="both"/>
        <w:rPr>
          <w:rFonts w:cstheme="minorHAnsi"/>
          <w:b/>
          <w:bCs/>
          <w:color w:val="000000"/>
          <w:sz w:val="28"/>
          <w:szCs w:val="28"/>
          <w:u w:val="single"/>
        </w:rPr>
      </w:pPr>
      <w:r w:rsidRPr="00E67D6F">
        <w:rPr>
          <w:rFonts w:cstheme="minorHAnsi"/>
          <w:b/>
          <w:bCs/>
          <w:color w:val="000000"/>
          <w:sz w:val="28"/>
          <w:szCs w:val="28"/>
          <w:u w:val="single"/>
        </w:rPr>
        <w:t>Unfinished (Old) Business:</w:t>
      </w:r>
    </w:p>
    <w:p w14:paraId="18D68D10" w14:textId="77777777" w:rsidR="004143B0" w:rsidRPr="00E67D6F" w:rsidRDefault="004143B0" w:rsidP="004143B0">
      <w:pPr>
        <w:jc w:val="both"/>
        <w:rPr>
          <w:rFonts w:cstheme="minorHAnsi"/>
          <w:b/>
          <w:bCs/>
          <w:color w:val="000000"/>
          <w:sz w:val="28"/>
          <w:szCs w:val="28"/>
          <w:u w:val="single"/>
        </w:rPr>
      </w:pPr>
    </w:p>
    <w:p w14:paraId="79EE5B80" w14:textId="63D3CC6C" w:rsidR="004143B0" w:rsidRPr="000F3C26" w:rsidRDefault="004143B0" w:rsidP="004143B0">
      <w:pPr>
        <w:pStyle w:val="ListParagraph"/>
        <w:numPr>
          <w:ilvl w:val="0"/>
          <w:numId w:val="5"/>
        </w:numPr>
        <w:ind w:left="720"/>
        <w:jc w:val="both"/>
        <w:rPr>
          <w:rFonts w:cstheme="minorHAnsi"/>
          <w:color w:val="000000"/>
          <w:sz w:val="28"/>
          <w:szCs w:val="28"/>
          <w:u w:color="000000"/>
        </w:rPr>
      </w:pPr>
      <w:r w:rsidRPr="00F5197A">
        <w:rPr>
          <w:rFonts w:cstheme="minorHAnsi"/>
          <w:b/>
          <w:bCs/>
          <w:color w:val="000000"/>
          <w:sz w:val="28"/>
          <w:szCs w:val="28"/>
          <w:u w:color="000000"/>
        </w:rPr>
        <w:t>Coach reimbursement</w:t>
      </w:r>
      <w:r>
        <w:rPr>
          <w:rFonts w:cstheme="minorHAnsi"/>
          <w:color w:val="000000"/>
          <w:sz w:val="28"/>
          <w:szCs w:val="28"/>
          <w:u w:color="000000"/>
        </w:rPr>
        <w:t xml:space="preserve"> – Olympic trials, P&amp;P language</w:t>
      </w:r>
      <w:r w:rsidR="00682237">
        <w:rPr>
          <w:rFonts w:cstheme="minorHAnsi"/>
          <w:color w:val="000000"/>
          <w:sz w:val="28"/>
          <w:szCs w:val="28"/>
          <w:u w:color="000000"/>
        </w:rPr>
        <w:t xml:space="preserve"> – Jen will review this further and </w:t>
      </w:r>
      <w:r w:rsidR="00F7254C">
        <w:rPr>
          <w:rFonts w:cstheme="minorHAnsi"/>
          <w:color w:val="000000"/>
          <w:sz w:val="28"/>
          <w:szCs w:val="28"/>
          <w:u w:color="000000"/>
        </w:rPr>
        <w:t xml:space="preserve">propose any </w:t>
      </w:r>
      <w:r w:rsidR="00F5197A">
        <w:rPr>
          <w:rFonts w:cstheme="minorHAnsi"/>
          <w:color w:val="000000"/>
          <w:sz w:val="28"/>
          <w:szCs w:val="28"/>
          <w:u w:color="000000"/>
        </w:rPr>
        <w:t>P&amp;P edits with the board</w:t>
      </w:r>
      <w:r w:rsidR="00682237">
        <w:rPr>
          <w:rFonts w:cstheme="minorHAnsi"/>
          <w:color w:val="000000"/>
          <w:sz w:val="28"/>
          <w:szCs w:val="28"/>
          <w:u w:color="000000"/>
        </w:rPr>
        <w:t xml:space="preserve">.  </w:t>
      </w:r>
    </w:p>
    <w:p w14:paraId="483942A6" w14:textId="365789F6" w:rsidR="004143B0" w:rsidRDefault="004143B0" w:rsidP="004143B0">
      <w:pPr>
        <w:pStyle w:val="ListParagraph"/>
        <w:numPr>
          <w:ilvl w:val="0"/>
          <w:numId w:val="5"/>
        </w:numPr>
        <w:ind w:left="720"/>
        <w:jc w:val="both"/>
        <w:rPr>
          <w:rFonts w:cstheme="minorHAnsi"/>
          <w:color w:val="000000"/>
          <w:sz w:val="28"/>
          <w:szCs w:val="28"/>
          <w:u w:color="000000"/>
        </w:rPr>
      </w:pPr>
      <w:r w:rsidRPr="00F5197A">
        <w:rPr>
          <w:rFonts w:cstheme="minorHAnsi"/>
          <w:b/>
          <w:bCs/>
          <w:color w:val="000000"/>
          <w:sz w:val="28"/>
          <w:szCs w:val="28"/>
          <w:u w:color="000000"/>
        </w:rPr>
        <w:t>How to handle if an unsanctioned meet happens</w:t>
      </w:r>
      <w:r>
        <w:rPr>
          <w:rFonts w:cstheme="minorHAnsi"/>
          <w:color w:val="000000"/>
          <w:sz w:val="28"/>
          <w:szCs w:val="28"/>
          <w:u w:color="000000"/>
        </w:rPr>
        <w:t xml:space="preserve"> </w:t>
      </w:r>
      <w:r w:rsidR="00F5197A">
        <w:rPr>
          <w:rFonts w:cstheme="minorHAnsi"/>
          <w:color w:val="000000"/>
          <w:sz w:val="28"/>
          <w:szCs w:val="28"/>
          <w:u w:color="000000"/>
        </w:rPr>
        <w:t>–</w:t>
      </w:r>
      <w:r w:rsidR="00682237">
        <w:rPr>
          <w:rFonts w:cstheme="minorHAnsi"/>
          <w:color w:val="000000"/>
          <w:sz w:val="28"/>
          <w:szCs w:val="28"/>
          <w:u w:color="000000"/>
        </w:rPr>
        <w:t xml:space="preserve"> </w:t>
      </w:r>
      <w:r w:rsidR="00F5197A">
        <w:rPr>
          <w:rFonts w:cstheme="minorHAnsi"/>
          <w:color w:val="000000"/>
          <w:sz w:val="28"/>
          <w:szCs w:val="28"/>
          <w:u w:color="000000"/>
        </w:rPr>
        <w:t>the risk of this happening is exceptionally low. The end result is the results won’t go into the system. Should this come up,</w:t>
      </w:r>
      <w:r w:rsidR="00F7254C">
        <w:rPr>
          <w:rFonts w:cstheme="minorHAnsi"/>
          <w:color w:val="000000"/>
          <w:sz w:val="28"/>
          <w:szCs w:val="28"/>
          <w:u w:color="000000"/>
        </w:rPr>
        <w:t xml:space="preserve"> CSI c</w:t>
      </w:r>
      <w:r w:rsidR="00F5197A">
        <w:rPr>
          <w:rFonts w:cstheme="minorHAnsi"/>
          <w:color w:val="000000"/>
          <w:sz w:val="28"/>
          <w:szCs w:val="28"/>
          <w:u w:color="000000"/>
        </w:rPr>
        <w:t xml:space="preserve">an handle on a </w:t>
      </w:r>
      <w:r w:rsidR="006A0631">
        <w:rPr>
          <w:rFonts w:cstheme="minorHAnsi"/>
          <w:color w:val="000000"/>
          <w:sz w:val="28"/>
          <w:szCs w:val="28"/>
          <w:u w:color="000000"/>
        </w:rPr>
        <w:t>case-by-case</w:t>
      </w:r>
      <w:r w:rsidR="00F5197A">
        <w:rPr>
          <w:rFonts w:cstheme="minorHAnsi"/>
          <w:color w:val="000000"/>
          <w:sz w:val="28"/>
          <w:szCs w:val="28"/>
          <w:u w:color="000000"/>
        </w:rPr>
        <w:t xml:space="preserve"> basis and let teams know they should not hold the meet since the results won’t count, insurance won’t cover the meet, etc. </w:t>
      </w:r>
    </w:p>
    <w:p w14:paraId="57BEAB9A" w14:textId="5A86087C" w:rsidR="004143B0" w:rsidRPr="00BE0440" w:rsidRDefault="004143B0" w:rsidP="004143B0">
      <w:pPr>
        <w:pStyle w:val="ListParagraph"/>
        <w:numPr>
          <w:ilvl w:val="0"/>
          <w:numId w:val="5"/>
        </w:numPr>
        <w:ind w:left="720"/>
        <w:jc w:val="both"/>
        <w:rPr>
          <w:rFonts w:cstheme="minorHAnsi"/>
          <w:color w:val="000000"/>
          <w:sz w:val="28"/>
          <w:szCs w:val="28"/>
          <w:u w:color="000000"/>
        </w:rPr>
      </w:pPr>
      <w:r w:rsidRPr="00F5197A">
        <w:rPr>
          <w:rFonts w:cstheme="minorHAnsi"/>
          <w:b/>
          <w:bCs/>
          <w:color w:val="000000"/>
          <w:sz w:val="28"/>
          <w:szCs w:val="28"/>
          <w:u w:color="000000"/>
        </w:rPr>
        <w:t>Strategic Plan updates</w:t>
      </w:r>
      <w:r w:rsidR="00F5197A">
        <w:rPr>
          <w:rFonts w:cstheme="minorHAnsi"/>
          <w:color w:val="000000"/>
          <w:sz w:val="28"/>
          <w:szCs w:val="28"/>
          <w:u w:color="000000"/>
        </w:rPr>
        <w:t xml:space="preserve"> – Tristan requested that all board members include updates regarding strategic plan activity in their reports moving forward. The goal is to hit high priority and time sensitive items first. The strategic plan has been posted to the website.  </w:t>
      </w:r>
    </w:p>
    <w:p w14:paraId="48CA0FDB" w14:textId="77777777" w:rsidR="004143B0" w:rsidRDefault="004143B0" w:rsidP="004143B0">
      <w:pPr>
        <w:autoSpaceDE w:val="0"/>
        <w:autoSpaceDN w:val="0"/>
        <w:adjustRightInd w:val="0"/>
        <w:jc w:val="both"/>
        <w:rPr>
          <w:rFonts w:cstheme="minorHAnsi"/>
          <w:b/>
          <w:bCs/>
          <w:color w:val="000000"/>
          <w:sz w:val="28"/>
          <w:szCs w:val="28"/>
          <w:u w:val="single"/>
        </w:rPr>
      </w:pPr>
    </w:p>
    <w:p w14:paraId="0ACF2765" w14:textId="77777777" w:rsidR="004143B0" w:rsidRPr="00E67D6F" w:rsidRDefault="004143B0" w:rsidP="004143B0">
      <w:pPr>
        <w:autoSpaceDE w:val="0"/>
        <w:autoSpaceDN w:val="0"/>
        <w:adjustRightInd w:val="0"/>
        <w:jc w:val="both"/>
        <w:rPr>
          <w:rFonts w:cstheme="minorHAnsi"/>
          <w:b/>
          <w:bCs/>
          <w:color w:val="000000"/>
          <w:sz w:val="28"/>
          <w:szCs w:val="28"/>
          <w:u w:val="single"/>
        </w:rPr>
      </w:pPr>
      <w:r w:rsidRPr="00E67D6F">
        <w:rPr>
          <w:rFonts w:cstheme="minorHAnsi"/>
          <w:b/>
          <w:bCs/>
          <w:color w:val="000000"/>
          <w:sz w:val="28"/>
          <w:szCs w:val="28"/>
          <w:u w:val="single"/>
        </w:rPr>
        <w:t>New Business:</w:t>
      </w:r>
    </w:p>
    <w:p w14:paraId="4826F135" w14:textId="77777777" w:rsidR="004143B0" w:rsidRDefault="004143B0" w:rsidP="004143B0">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Board and Open Position Appointments – Tristan Cross – Appointment Recommendations for Board Approval:</w:t>
      </w:r>
    </w:p>
    <w:p w14:paraId="19005BD8" w14:textId="27553656" w:rsidR="004143B0" w:rsidRDefault="004143B0" w:rsidP="004143B0">
      <w:pPr>
        <w:numPr>
          <w:ilvl w:val="1"/>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lastRenderedPageBreak/>
        <w:t>Safe Sport</w:t>
      </w:r>
      <w:r w:rsidR="003100E9">
        <w:rPr>
          <w:rFonts w:cstheme="minorHAnsi"/>
          <w:color w:val="000000"/>
          <w:sz w:val="28"/>
          <w:szCs w:val="28"/>
        </w:rPr>
        <w:t>—Tristan has not yet identified a person to fill the remainder of the SafeSport position in light of Linda’s resignation</w:t>
      </w:r>
      <w:r w:rsidR="00F7254C">
        <w:rPr>
          <w:rFonts w:cstheme="minorHAnsi"/>
          <w:color w:val="000000"/>
          <w:sz w:val="28"/>
          <w:szCs w:val="28"/>
        </w:rPr>
        <w:t>.</w:t>
      </w:r>
      <w:r w:rsidR="003100E9">
        <w:rPr>
          <w:rFonts w:cstheme="minorHAnsi"/>
          <w:color w:val="000000"/>
          <w:sz w:val="28"/>
          <w:szCs w:val="28"/>
        </w:rPr>
        <w:t xml:space="preserve">  Tristan will continue to search for candidates, Scott will reach out to officials to assess interest, and a suggestion was raised to post an open position notice on the CSI website.</w:t>
      </w:r>
    </w:p>
    <w:p w14:paraId="3DD01BED" w14:textId="48573EBB" w:rsidR="004143B0" w:rsidRDefault="004143B0" w:rsidP="004143B0">
      <w:pPr>
        <w:numPr>
          <w:ilvl w:val="1"/>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Governance Committee</w:t>
      </w:r>
      <w:r w:rsidR="003100E9">
        <w:rPr>
          <w:rFonts w:cstheme="minorHAnsi"/>
          <w:color w:val="000000"/>
          <w:sz w:val="28"/>
          <w:szCs w:val="28"/>
        </w:rPr>
        <w:t xml:space="preserve"> –In light of Chris’ resignation, </w:t>
      </w:r>
      <w:r w:rsidR="00682237">
        <w:rPr>
          <w:rFonts w:cstheme="minorHAnsi"/>
          <w:color w:val="000000"/>
          <w:sz w:val="28"/>
          <w:szCs w:val="28"/>
        </w:rPr>
        <w:t xml:space="preserve">we need to fill a spot.  Ken recommended that Ingrid be reinstated, and Ingrid agreed to serve as a </w:t>
      </w:r>
      <w:r w:rsidR="006A0631">
        <w:rPr>
          <w:rFonts w:cstheme="minorHAnsi"/>
          <w:color w:val="000000"/>
          <w:sz w:val="28"/>
          <w:szCs w:val="28"/>
        </w:rPr>
        <w:t>backup</w:t>
      </w:r>
      <w:r w:rsidR="00682237">
        <w:rPr>
          <w:rFonts w:cstheme="minorHAnsi"/>
          <w:color w:val="000000"/>
          <w:sz w:val="28"/>
          <w:szCs w:val="28"/>
        </w:rPr>
        <w:t xml:space="preserve"> if no other interested candidates are identified. </w:t>
      </w:r>
    </w:p>
    <w:p w14:paraId="73CC1E3F" w14:textId="0DCEA252" w:rsidR="004143B0" w:rsidRDefault="004143B0" w:rsidP="004143B0">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Registration Update – fee reinstatement for unregistered swimmers</w:t>
      </w:r>
      <w:r w:rsidR="00682237">
        <w:rPr>
          <w:rFonts w:cstheme="minorHAnsi"/>
          <w:color w:val="000000"/>
          <w:sz w:val="28"/>
          <w:szCs w:val="28"/>
        </w:rPr>
        <w:t xml:space="preserve"> – CSI has not been charging registration fines for </w:t>
      </w:r>
      <w:r w:rsidR="006A0631">
        <w:rPr>
          <w:rFonts w:cstheme="minorHAnsi"/>
          <w:color w:val="000000"/>
          <w:sz w:val="28"/>
          <w:szCs w:val="28"/>
        </w:rPr>
        <w:t>unregistered</w:t>
      </w:r>
      <w:r w:rsidR="00682237">
        <w:rPr>
          <w:rFonts w:cstheme="minorHAnsi"/>
          <w:color w:val="000000"/>
          <w:sz w:val="28"/>
          <w:szCs w:val="28"/>
        </w:rPr>
        <w:t xml:space="preserve"> swimmers given the SWIMS database changes. Starting in </w:t>
      </w:r>
      <w:r w:rsidR="006A0631">
        <w:rPr>
          <w:rFonts w:cstheme="minorHAnsi"/>
          <w:color w:val="000000"/>
          <w:sz w:val="28"/>
          <w:szCs w:val="28"/>
        </w:rPr>
        <w:t>January</w:t>
      </w:r>
      <w:r w:rsidR="00682237">
        <w:rPr>
          <w:rFonts w:cstheme="minorHAnsi"/>
          <w:color w:val="000000"/>
          <w:sz w:val="28"/>
          <w:szCs w:val="28"/>
        </w:rPr>
        <w:t xml:space="preserve">, CSI will begin charging the $100 registration fine if a swimmer is not registered. Jackie continues to field questions related to registration and training </w:t>
      </w:r>
      <w:r w:rsidR="00F7254C">
        <w:rPr>
          <w:rFonts w:cstheme="minorHAnsi"/>
          <w:color w:val="000000"/>
          <w:sz w:val="28"/>
          <w:szCs w:val="28"/>
        </w:rPr>
        <w:t>as part of the SWIMS transition.</w:t>
      </w:r>
    </w:p>
    <w:p w14:paraId="78B15E34" w14:textId="6E2AFF5E" w:rsidR="004143B0" w:rsidRDefault="004143B0" w:rsidP="004143B0">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Google Voice -- to replace landline, for use by staff and state meet officials</w:t>
      </w:r>
      <w:r w:rsidR="00682237">
        <w:rPr>
          <w:rFonts w:cstheme="minorHAnsi"/>
          <w:color w:val="000000"/>
          <w:sz w:val="28"/>
          <w:szCs w:val="28"/>
        </w:rPr>
        <w:t xml:space="preserve"> – Given that our </w:t>
      </w:r>
      <w:r w:rsidR="00F7254C">
        <w:rPr>
          <w:rFonts w:cstheme="minorHAnsi"/>
          <w:color w:val="000000"/>
          <w:sz w:val="28"/>
          <w:szCs w:val="28"/>
        </w:rPr>
        <w:t>C</w:t>
      </w:r>
      <w:r w:rsidR="00682237">
        <w:rPr>
          <w:rFonts w:cstheme="minorHAnsi"/>
          <w:color w:val="000000"/>
          <w:sz w:val="28"/>
          <w:szCs w:val="28"/>
        </w:rPr>
        <w:t xml:space="preserve">omcast internet contract is up in May, Jackie has been exploring google voice as a substitute. Jackie recommends getting three such lines (one for Jackie, one for Linda, and one for use by officials for state meets to ensure timely responses to questions). </w:t>
      </w:r>
      <w:r w:rsidR="00682237">
        <w:rPr>
          <w:rFonts w:cstheme="minorHAnsi"/>
          <w:b/>
          <w:bCs/>
          <w:color w:val="FF0000"/>
          <w:sz w:val="28"/>
          <w:szCs w:val="28"/>
        </w:rPr>
        <w:t>Motion to approve use of 3 google voice lines starting this winter and to transition to such lines when Comcast contract is up in May was adopted.</w:t>
      </w:r>
    </w:p>
    <w:p w14:paraId="4777F2E4" w14:textId="0293BBE7" w:rsidR="004143B0" w:rsidRPr="008018FD" w:rsidRDefault="004143B0" w:rsidP="004143B0">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Officials National Meet reimbursement and certification requirements – proposed P&amp;P changes</w:t>
      </w:r>
      <w:r w:rsidR="00F7254C">
        <w:rPr>
          <w:rFonts w:cstheme="minorHAnsi"/>
          <w:color w:val="000000"/>
          <w:sz w:val="28"/>
          <w:szCs w:val="28"/>
        </w:rPr>
        <w:t>-</w:t>
      </w:r>
      <w:r>
        <w:rPr>
          <w:rFonts w:cstheme="minorHAnsi"/>
          <w:color w:val="000000"/>
          <w:sz w:val="28"/>
          <w:szCs w:val="28"/>
        </w:rPr>
        <w:t xml:space="preserve"> </w:t>
      </w:r>
      <w:r w:rsidR="00F5197A">
        <w:rPr>
          <w:rFonts w:cstheme="minorHAnsi"/>
          <w:b/>
          <w:bCs/>
          <w:color w:val="FF0000"/>
          <w:sz w:val="28"/>
          <w:szCs w:val="28"/>
        </w:rPr>
        <w:t xml:space="preserve">Motion to approve P&amp;P edits related to Officials National meet reimbursement as worded in Officials’ Report was adopted. Motion to approve P&amp;P edits related to Officials’ certification as worded in Officials’ Report was adopted.  </w:t>
      </w:r>
      <w:r w:rsidR="00F5197A">
        <w:rPr>
          <w:rFonts w:cstheme="minorHAnsi"/>
          <w:sz w:val="28"/>
          <w:szCs w:val="28"/>
        </w:rPr>
        <w:t>Ingrid will update the P&amp;P to reflect these approved changes.</w:t>
      </w:r>
    </w:p>
    <w:p w14:paraId="5FADF45C" w14:textId="341BFE82" w:rsidR="004143B0" w:rsidRDefault="004143B0" w:rsidP="004143B0">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 xml:space="preserve">Proposal –rings for athletes placed on a National Team </w:t>
      </w:r>
      <w:r w:rsidR="00FE4D3D">
        <w:rPr>
          <w:rFonts w:cstheme="minorHAnsi"/>
          <w:color w:val="000000"/>
          <w:sz w:val="28"/>
          <w:szCs w:val="28"/>
        </w:rPr>
        <w:t>–</w:t>
      </w:r>
      <w:r>
        <w:rPr>
          <w:rFonts w:cstheme="minorHAnsi"/>
          <w:color w:val="000000"/>
          <w:sz w:val="28"/>
          <w:szCs w:val="28"/>
        </w:rPr>
        <w:t xml:space="preserve"> </w:t>
      </w:r>
      <w:r w:rsidR="00FE4D3D">
        <w:rPr>
          <w:rFonts w:cstheme="minorHAnsi"/>
          <w:color w:val="000000"/>
          <w:sz w:val="28"/>
          <w:szCs w:val="28"/>
        </w:rPr>
        <w:t xml:space="preserve">discussion regarding proposal in Senior Vice Chair’s report to </w:t>
      </w:r>
      <w:r w:rsidR="006A0631">
        <w:rPr>
          <w:rFonts w:cstheme="minorHAnsi"/>
          <w:color w:val="000000"/>
          <w:sz w:val="28"/>
          <w:szCs w:val="28"/>
        </w:rPr>
        <w:t>provide</w:t>
      </w:r>
      <w:r w:rsidR="00FE4D3D">
        <w:rPr>
          <w:rFonts w:cstheme="minorHAnsi"/>
          <w:color w:val="000000"/>
          <w:sz w:val="28"/>
          <w:szCs w:val="28"/>
        </w:rPr>
        <w:t xml:space="preserve"> championship style rings to athletes selected to a National Team (Jr. National, National, Para) and their coaches.  After input and further discussion, a modified version was adopted by  the board as follows: “CSI awards championship style rings to athletes and their coaches when selected to the USA Swimming National Team, Junior National Team, or Paralympic National Team, beginning with the 2022 Team Selections. Athletes will be awarded one ring for each distinction in their career and coaches will be awarded a ring for each athlete they place on a National Team.  As of 2022, $300 will be committed to each ring with a CPI increase annually.” </w:t>
      </w:r>
      <w:r w:rsidR="00682237">
        <w:rPr>
          <w:rFonts w:cstheme="minorHAnsi"/>
          <w:b/>
          <w:bCs/>
          <w:color w:val="FF0000"/>
          <w:sz w:val="28"/>
          <w:szCs w:val="28"/>
        </w:rPr>
        <w:lastRenderedPageBreak/>
        <w:t>Motion to approve proposal re: rings for athletes placed on a National Team was adopted.</w:t>
      </w:r>
    </w:p>
    <w:p w14:paraId="01B90393" w14:textId="31CADC5F" w:rsidR="002728B5" w:rsidRDefault="002728B5" w:rsidP="002728B5">
      <w:pPr>
        <w:tabs>
          <w:tab w:val="left" w:pos="360"/>
          <w:tab w:val="left" w:pos="591"/>
        </w:tabs>
        <w:autoSpaceDE w:val="0"/>
        <w:autoSpaceDN w:val="0"/>
        <w:adjustRightInd w:val="0"/>
        <w:ind w:left="720"/>
        <w:jc w:val="both"/>
        <w:rPr>
          <w:rFonts w:cstheme="minorHAnsi"/>
          <w:color w:val="000000"/>
          <w:sz w:val="28"/>
          <w:szCs w:val="28"/>
        </w:rPr>
      </w:pPr>
    </w:p>
    <w:p w14:paraId="4E74E44E" w14:textId="7567733A" w:rsidR="002728B5" w:rsidRDefault="002728B5" w:rsidP="00A16A53">
      <w:pPr>
        <w:tabs>
          <w:tab w:val="left" w:pos="360"/>
          <w:tab w:val="left" w:pos="591"/>
        </w:tabs>
        <w:autoSpaceDE w:val="0"/>
        <w:autoSpaceDN w:val="0"/>
        <w:adjustRightInd w:val="0"/>
        <w:jc w:val="both"/>
        <w:rPr>
          <w:rFonts w:cstheme="minorHAnsi"/>
          <w:color w:val="000000"/>
          <w:sz w:val="28"/>
          <w:szCs w:val="28"/>
        </w:rPr>
      </w:pPr>
      <w:r w:rsidRPr="00E67D6F">
        <w:rPr>
          <w:rFonts w:cstheme="minorHAnsi"/>
          <w:b/>
          <w:bCs/>
          <w:color w:val="000000"/>
          <w:sz w:val="28"/>
          <w:szCs w:val="28"/>
          <w:u w:val="single" w:color="000000"/>
        </w:rPr>
        <w:t>Report of Board of Directors</w:t>
      </w:r>
    </w:p>
    <w:p w14:paraId="1F6BE8E3" w14:textId="77777777" w:rsidR="00071E6C" w:rsidRDefault="00071E6C" w:rsidP="00071E6C">
      <w:pPr>
        <w:autoSpaceDE w:val="0"/>
        <w:autoSpaceDN w:val="0"/>
        <w:adjustRightInd w:val="0"/>
        <w:jc w:val="both"/>
        <w:rPr>
          <w:rFonts w:cstheme="minorHAnsi"/>
          <w:b/>
          <w:bCs/>
          <w:color w:val="000000"/>
          <w:sz w:val="28"/>
          <w:szCs w:val="28"/>
          <w:u w:val="single"/>
        </w:rPr>
      </w:pPr>
    </w:p>
    <w:p w14:paraId="09575993" w14:textId="5CB3785D" w:rsidR="004143B0" w:rsidRDefault="004143B0" w:rsidP="000762A3">
      <w:pPr>
        <w:pStyle w:val="ListParagraph"/>
        <w:numPr>
          <w:ilvl w:val="0"/>
          <w:numId w:val="8"/>
        </w:numPr>
        <w:tabs>
          <w:tab w:val="left" w:pos="360"/>
          <w:tab w:val="left" w:pos="591"/>
        </w:tabs>
        <w:autoSpaceDE w:val="0"/>
        <w:autoSpaceDN w:val="0"/>
        <w:adjustRightInd w:val="0"/>
        <w:jc w:val="both"/>
        <w:rPr>
          <w:rFonts w:cstheme="minorHAnsi"/>
          <w:color w:val="000000"/>
          <w:sz w:val="28"/>
          <w:szCs w:val="28"/>
        </w:rPr>
      </w:pPr>
      <w:r w:rsidRPr="00F5197A">
        <w:rPr>
          <w:rFonts w:cstheme="minorHAnsi"/>
          <w:b/>
          <w:bCs/>
          <w:color w:val="000000"/>
          <w:sz w:val="28"/>
          <w:szCs w:val="28"/>
        </w:rPr>
        <w:t>General Chair</w:t>
      </w:r>
      <w:r w:rsidR="00F5197A">
        <w:rPr>
          <w:rFonts w:cstheme="minorHAnsi"/>
          <w:color w:val="000000"/>
          <w:sz w:val="28"/>
          <w:szCs w:val="28"/>
        </w:rPr>
        <w:t xml:space="preserve"> – Please put the 2023 board meeting dates referenced in the General Chair’s report on your calendars. Let Tristan know if there are any “big conflicts” with any of the dates.</w:t>
      </w:r>
      <w:r w:rsidR="00F7254C">
        <w:rPr>
          <w:rFonts w:cstheme="minorHAnsi"/>
          <w:color w:val="000000"/>
          <w:sz w:val="28"/>
          <w:szCs w:val="28"/>
        </w:rPr>
        <w:t xml:space="preserve"> Please make every effort to attend.</w:t>
      </w:r>
      <w:r w:rsidR="00F5197A">
        <w:rPr>
          <w:rFonts w:cstheme="minorHAnsi"/>
          <w:color w:val="000000"/>
          <w:sz w:val="28"/>
          <w:szCs w:val="28"/>
        </w:rPr>
        <w:t xml:space="preserve"> Reports will be due the Monday prior to each board meeting. </w:t>
      </w:r>
    </w:p>
    <w:p w14:paraId="29E22E3A" w14:textId="2804794F" w:rsidR="00A16A53" w:rsidRDefault="0098726E" w:rsidP="000762A3">
      <w:pPr>
        <w:pStyle w:val="ListParagraph"/>
        <w:numPr>
          <w:ilvl w:val="0"/>
          <w:numId w:val="8"/>
        </w:numPr>
        <w:tabs>
          <w:tab w:val="left" w:pos="360"/>
          <w:tab w:val="left" w:pos="591"/>
        </w:tabs>
        <w:autoSpaceDE w:val="0"/>
        <w:autoSpaceDN w:val="0"/>
        <w:adjustRightInd w:val="0"/>
        <w:jc w:val="both"/>
        <w:rPr>
          <w:rFonts w:cstheme="minorHAnsi"/>
          <w:color w:val="000000"/>
          <w:sz w:val="28"/>
          <w:szCs w:val="28"/>
        </w:rPr>
      </w:pPr>
      <w:r w:rsidRPr="00F5197A">
        <w:rPr>
          <w:rFonts w:cstheme="minorHAnsi"/>
          <w:b/>
          <w:bCs/>
          <w:color w:val="000000"/>
          <w:sz w:val="28"/>
          <w:szCs w:val="28"/>
        </w:rPr>
        <w:t xml:space="preserve">Governance </w:t>
      </w:r>
      <w:r w:rsidR="00A16A53" w:rsidRPr="00F5197A">
        <w:rPr>
          <w:rFonts w:cstheme="minorHAnsi"/>
          <w:b/>
          <w:bCs/>
          <w:color w:val="000000"/>
          <w:sz w:val="28"/>
          <w:szCs w:val="28"/>
        </w:rPr>
        <w:t>Committee</w:t>
      </w:r>
      <w:r w:rsidR="00A16A53">
        <w:rPr>
          <w:rFonts w:cstheme="minorHAnsi"/>
          <w:color w:val="000000"/>
          <w:sz w:val="28"/>
          <w:szCs w:val="28"/>
        </w:rPr>
        <w:t xml:space="preserve">:  </w:t>
      </w:r>
      <w:r w:rsidR="00F5197A">
        <w:rPr>
          <w:rFonts w:cstheme="minorHAnsi"/>
          <w:color w:val="000000"/>
          <w:sz w:val="28"/>
          <w:szCs w:val="28"/>
        </w:rPr>
        <w:t>New board members are to send Ken weekend dates in January that they are available for board orientation.</w:t>
      </w:r>
    </w:p>
    <w:p w14:paraId="713F7EA7" w14:textId="300338A1" w:rsidR="008B2D0E" w:rsidRPr="008B2D0E" w:rsidRDefault="00A16A53" w:rsidP="00F5197A">
      <w:pPr>
        <w:pStyle w:val="ListParagraph"/>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 xml:space="preserve"> </w:t>
      </w:r>
    </w:p>
    <w:p w14:paraId="554D77BB" w14:textId="77777777" w:rsidR="00C56CF3" w:rsidRPr="00C56CF3" w:rsidRDefault="00C56CF3" w:rsidP="00C56CF3">
      <w:pPr>
        <w:autoSpaceDE w:val="0"/>
        <w:autoSpaceDN w:val="0"/>
        <w:adjustRightInd w:val="0"/>
        <w:ind w:left="720"/>
        <w:jc w:val="both"/>
        <w:rPr>
          <w:rFonts w:cstheme="minorHAnsi"/>
          <w:color w:val="000000"/>
          <w:sz w:val="28"/>
          <w:szCs w:val="28"/>
          <w:u w:val="single"/>
        </w:rPr>
      </w:pPr>
    </w:p>
    <w:p w14:paraId="4C6A763F" w14:textId="731D5392" w:rsidR="00071E6C" w:rsidRDefault="00071E6C" w:rsidP="00071E6C">
      <w:pPr>
        <w:autoSpaceDE w:val="0"/>
        <w:autoSpaceDN w:val="0"/>
        <w:adjustRightInd w:val="0"/>
        <w:jc w:val="both"/>
        <w:rPr>
          <w:rFonts w:cstheme="minorHAnsi"/>
          <w:color w:val="000000"/>
          <w:sz w:val="28"/>
          <w:szCs w:val="28"/>
        </w:rPr>
      </w:pPr>
      <w:r w:rsidRPr="00E67D6F">
        <w:rPr>
          <w:rFonts w:cstheme="minorHAnsi"/>
          <w:b/>
          <w:bCs/>
          <w:color w:val="000000"/>
          <w:sz w:val="28"/>
          <w:szCs w:val="28"/>
          <w:u w:val="single"/>
        </w:rPr>
        <w:t>Resolutions and Orders:</w:t>
      </w:r>
      <w:r>
        <w:rPr>
          <w:rFonts w:cstheme="minorHAnsi"/>
          <w:color w:val="000000"/>
          <w:sz w:val="28"/>
          <w:szCs w:val="28"/>
        </w:rPr>
        <w:t xml:space="preserve">  The next scheduled </w:t>
      </w:r>
      <w:r w:rsidR="00E05F57">
        <w:rPr>
          <w:rFonts w:cstheme="minorHAnsi"/>
          <w:color w:val="000000"/>
          <w:sz w:val="28"/>
          <w:szCs w:val="28"/>
        </w:rPr>
        <w:t xml:space="preserve">meeting for </w:t>
      </w:r>
      <w:r w:rsidR="000B1B05">
        <w:rPr>
          <w:rFonts w:cstheme="minorHAnsi"/>
          <w:color w:val="000000"/>
          <w:sz w:val="28"/>
          <w:szCs w:val="28"/>
        </w:rPr>
        <w:t>B</w:t>
      </w:r>
      <w:r w:rsidR="00E05F57">
        <w:rPr>
          <w:rFonts w:cstheme="minorHAnsi"/>
          <w:color w:val="000000"/>
          <w:sz w:val="28"/>
          <w:szCs w:val="28"/>
        </w:rPr>
        <w:t xml:space="preserve">oard members is the House of Delegates meeting, </w:t>
      </w:r>
      <w:r w:rsidR="004143B0">
        <w:rPr>
          <w:rFonts w:cstheme="minorHAnsi"/>
          <w:color w:val="000000"/>
          <w:sz w:val="28"/>
          <w:szCs w:val="28"/>
        </w:rPr>
        <w:t>Saturday March 12</w:t>
      </w:r>
      <w:r w:rsidR="004419A5">
        <w:rPr>
          <w:rFonts w:cstheme="minorHAnsi"/>
          <w:color w:val="000000"/>
          <w:sz w:val="28"/>
          <w:szCs w:val="28"/>
        </w:rPr>
        <w:t>,</w:t>
      </w:r>
      <w:r w:rsidR="00E05F57">
        <w:rPr>
          <w:rFonts w:cstheme="minorHAnsi"/>
          <w:color w:val="000000"/>
          <w:sz w:val="28"/>
          <w:szCs w:val="28"/>
        </w:rPr>
        <w:t xml:space="preserve"> </w:t>
      </w:r>
      <w:r w:rsidR="00DE667F">
        <w:rPr>
          <w:rFonts w:cstheme="minorHAnsi"/>
          <w:color w:val="000000"/>
          <w:sz w:val="28"/>
          <w:szCs w:val="28"/>
        </w:rPr>
        <w:t>2023</w:t>
      </w:r>
      <w:r w:rsidR="004143B0">
        <w:rPr>
          <w:rFonts w:cstheme="minorHAnsi"/>
          <w:color w:val="000000"/>
          <w:sz w:val="28"/>
          <w:szCs w:val="28"/>
        </w:rPr>
        <w:t xml:space="preserve">.  Reports will be due to Jackie by Monday, March </w:t>
      </w:r>
      <w:r w:rsidR="00DE667F">
        <w:rPr>
          <w:rFonts w:cstheme="minorHAnsi"/>
          <w:color w:val="000000"/>
          <w:sz w:val="28"/>
          <w:szCs w:val="28"/>
        </w:rPr>
        <w:t>6.</w:t>
      </w:r>
    </w:p>
    <w:p w14:paraId="32A0AECC" w14:textId="2F24C593" w:rsidR="00D11100" w:rsidRDefault="00D11100" w:rsidP="00071E6C">
      <w:pPr>
        <w:autoSpaceDE w:val="0"/>
        <w:autoSpaceDN w:val="0"/>
        <w:adjustRightInd w:val="0"/>
        <w:jc w:val="both"/>
        <w:rPr>
          <w:rFonts w:cstheme="minorHAnsi"/>
          <w:color w:val="000000"/>
          <w:sz w:val="28"/>
          <w:szCs w:val="28"/>
        </w:rPr>
      </w:pPr>
    </w:p>
    <w:p w14:paraId="50CC7CBA" w14:textId="77777777" w:rsidR="00071E6C" w:rsidRPr="00E67D6F" w:rsidRDefault="00071E6C" w:rsidP="00BB2D93">
      <w:pPr>
        <w:autoSpaceDE w:val="0"/>
        <w:autoSpaceDN w:val="0"/>
        <w:adjustRightInd w:val="0"/>
        <w:jc w:val="both"/>
        <w:rPr>
          <w:rFonts w:cstheme="minorHAnsi"/>
          <w:b/>
          <w:bCs/>
          <w:color w:val="000000"/>
          <w:sz w:val="28"/>
          <w:szCs w:val="28"/>
          <w:u w:val="single"/>
        </w:rPr>
      </w:pPr>
    </w:p>
    <w:p w14:paraId="6807AF70" w14:textId="6B89D183" w:rsidR="007E6558" w:rsidRDefault="007E6558" w:rsidP="00156064">
      <w:pPr>
        <w:jc w:val="both"/>
        <w:rPr>
          <w:rFonts w:cstheme="minorHAnsi"/>
          <w:b/>
          <w:bCs/>
          <w:color w:val="FF0000"/>
          <w:sz w:val="28"/>
          <w:szCs w:val="28"/>
        </w:rPr>
      </w:pPr>
      <w:r w:rsidRPr="00E67D6F">
        <w:rPr>
          <w:rFonts w:cstheme="minorHAnsi"/>
          <w:b/>
          <w:bCs/>
          <w:color w:val="000000"/>
          <w:sz w:val="28"/>
          <w:szCs w:val="28"/>
          <w:u w:val="single"/>
        </w:rPr>
        <w:t>Adjournment:</w:t>
      </w:r>
      <w:r w:rsidR="00E55D09" w:rsidRPr="00BF743C">
        <w:rPr>
          <w:rFonts w:cstheme="minorHAnsi"/>
          <w:b/>
          <w:bCs/>
          <w:color w:val="000000"/>
          <w:sz w:val="28"/>
          <w:szCs w:val="28"/>
        </w:rPr>
        <w:t xml:space="preserve"> </w:t>
      </w:r>
      <w:r w:rsidR="00BD315C">
        <w:rPr>
          <w:rFonts w:cstheme="minorHAnsi"/>
          <w:b/>
          <w:bCs/>
          <w:color w:val="FF0000"/>
          <w:sz w:val="28"/>
          <w:szCs w:val="28"/>
        </w:rPr>
        <w:t>The</w:t>
      </w:r>
      <w:r w:rsidR="00E55D09" w:rsidRPr="00E55D09">
        <w:rPr>
          <w:rFonts w:cstheme="minorHAnsi"/>
          <w:b/>
          <w:bCs/>
          <w:color w:val="FF0000"/>
          <w:sz w:val="28"/>
          <w:szCs w:val="28"/>
        </w:rPr>
        <w:t xml:space="preserve"> meeting </w:t>
      </w:r>
      <w:r w:rsidR="00BD315C">
        <w:rPr>
          <w:rFonts w:cstheme="minorHAnsi"/>
          <w:b/>
          <w:bCs/>
          <w:color w:val="FF0000"/>
          <w:sz w:val="28"/>
          <w:szCs w:val="28"/>
        </w:rPr>
        <w:t xml:space="preserve">adjourned </w:t>
      </w:r>
      <w:r w:rsidR="00E55D09" w:rsidRPr="00E55D09">
        <w:rPr>
          <w:rFonts w:cstheme="minorHAnsi"/>
          <w:b/>
          <w:bCs/>
          <w:color w:val="FF0000"/>
          <w:sz w:val="28"/>
          <w:szCs w:val="28"/>
        </w:rPr>
        <w:t xml:space="preserve">at </w:t>
      </w:r>
      <w:r w:rsidR="002B658B">
        <w:rPr>
          <w:rFonts w:cstheme="minorHAnsi"/>
          <w:b/>
          <w:bCs/>
          <w:color w:val="FF0000"/>
          <w:sz w:val="28"/>
          <w:szCs w:val="28"/>
        </w:rPr>
        <w:t>12:</w:t>
      </w:r>
      <w:r w:rsidR="004143B0">
        <w:rPr>
          <w:rFonts w:cstheme="minorHAnsi"/>
          <w:b/>
          <w:bCs/>
          <w:color w:val="FF0000"/>
          <w:sz w:val="28"/>
          <w:szCs w:val="28"/>
        </w:rPr>
        <w:t>32</w:t>
      </w:r>
      <w:r w:rsidR="00E55D09" w:rsidRPr="00E55D09">
        <w:rPr>
          <w:rFonts w:cstheme="minorHAnsi"/>
          <w:b/>
          <w:bCs/>
          <w:color w:val="FF0000"/>
          <w:sz w:val="28"/>
          <w:szCs w:val="28"/>
        </w:rPr>
        <w:t xml:space="preserve"> </w:t>
      </w:r>
      <w:r w:rsidR="00071E6C">
        <w:rPr>
          <w:rFonts w:cstheme="minorHAnsi"/>
          <w:b/>
          <w:bCs/>
          <w:color w:val="FF0000"/>
          <w:sz w:val="28"/>
          <w:szCs w:val="28"/>
        </w:rPr>
        <w:t>p</w:t>
      </w:r>
      <w:r w:rsidR="00E55D09" w:rsidRPr="00E55D09">
        <w:rPr>
          <w:rFonts w:cstheme="minorHAnsi"/>
          <w:b/>
          <w:bCs/>
          <w:color w:val="FF0000"/>
          <w:sz w:val="28"/>
          <w:szCs w:val="28"/>
        </w:rPr>
        <w:t>m</w:t>
      </w:r>
      <w:r w:rsidR="00BD315C">
        <w:rPr>
          <w:rFonts w:cstheme="minorHAnsi"/>
          <w:b/>
          <w:bCs/>
          <w:color w:val="FF0000"/>
          <w:sz w:val="28"/>
          <w:szCs w:val="28"/>
        </w:rPr>
        <w:t>.</w:t>
      </w:r>
    </w:p>
    <w:p w14:paraId="6E5E3A65" w14:textId="2FF32B4E" w:rsidR="00BD315C" w:rsidRDefault="00BD315C" w:rsidP="00156064">
      <w:pPr>
        <w:jc w:val="both"/>
        <w:rPr>
          <w:rFonts w:cstheme="minorHAnsi"/>
          <w:b/>
          <w:bCs/>
          <w:color w:val="FF0000"/>
          <w:sz w:val="28"/>
          <w:szCs w:val="28"/>
        </w:rPr>
      </w:pPr>
    </w:p>
    <w:p w14:paraId="1ED1177F" w14:textId="48A373AA" w:rsidR="00BD315C" w:rsidRPr="00BD315C" w:rsidRDefault="00BD315C" w:rsidP="00156064">
      <w:pPr>
        <w:jc w:val="both"/>
        <w:rPr>
          <w:rFonts w:cstheme="minorHAnsi"/>
          <w:sz w:val="28"/>
          <w:szCs w:val="28"/>
        </w:rPr>
      </w:pP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sidRPr="00BD315C">
        <w:rPr>
          <w:rFonts w:cstheme="minorHAnsi"/>
          <w:sz w:val="28"/>
          <w:szCs w:val="28"/>
        </w:rPr>
        <w:t>Ingrid Briant, Secretary</w:t>
      </w:r>
    </w:p>
    <w:sectPr w:rsidR="00BD315C" w:rsidRPr="00BD315C" w:rsidSect="00A35C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1158" w14:textId="77777777" w:rsidR="00BA7199" w:rsidRDefault="00BA7199" w:rsidP="007E6558">
      <w:r>
        <w:separator/>
      </w:r>
    </w:p>
  </w:endnote>
  <w:endnote w:type="continuationSeparator" w:id="0">
    <w:p w14:paraId="676C7513" w14:textId="77777777" w:rsidR="00BA7199" w:rsidRDefault="00BA7199"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F8D1" w14:textId="77777777" w:rsidR="00E17559" w:rsidRDefault="00E17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F4F2" w14:textId="77777777" w:rsidR="00E17559" w:rsidRDefault="00E17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8C3D" w14:textId="77777777" w:rsidR="00E17559" w:rsidRDefault="00E1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2234" w14:textId="77777777" w:rsidR="00BA7199" w:rsidRDefault="00BA7199" w:rsidP="007E6558">
      <w:r>
        <w:separator/>
      </w:r>
    </w:p>
  </w:footnote>
  <w:footnote w:type="continuationSeparator" w:id="0">
    <w:p w14:paraId="730F6F73" w14:textId="77777777" w:rsidR="00BA7199" w:rsidRDefault="00BA7199" w:rsidP="007E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3B10" w14:textId="77777777" w:rsidR="00E17559" w:rsidRDefault="00E17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826" w14:textId="75AFEA8A" w:rsidR="007E6558" w:rsidRPr="00E67D6F" w:rsidRDefault="00BA7199" w:rsidP="007E6558">
    <w:pPr>
      <w:pStyle w:val="Header"/>
      <w:jc w:val="center"/>
      <w:rPr>
        <w:sz w:val="28"/>
        <w:szCs w:val="28"/>
      </w:rPr>
    </w:pPr>
    <w:sdt>
      <w:sdtPr>
        <w:rPr>
          <w:sz w:val="28"/>
          <w:szCs w:val="28"/>
        </w:rPr>
        <w:id w:val="437722836"/>
        <w:docPartObj>
          <w:docPartGallery w:val="Watermarks"/>
          <w:docPartUnique/>
        </w:docPartObj>
      </w:sdtPr>
      <w:sdtEndPr/>
      <w:sdtContent>
        <w:r>
          <w:rPr>
            <w:noProof/>
            <w:sz w:val="28"/>
            <w:szCs w:val="28"/>
          </w:rPr>
          <w:pict w14:anchorId="3906E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6558" w:rsidRPr="00E67D6F">
      <w:rPr>
        <w:sz w:val="28"/>
        <w:szCs w:val="28"/>
      </w:rPr>
      <w:t>Colorado Swimming, Inc.</w:t>
    </w:r>
  </w:p>
  <w:p w14:paraId="34D5BBA8" w14:textId="05DD0365" w:rsidR="007E6558" w:rsidRPr="00E67D6F" w:rsidRDefault="007E6558" w:rsidP="007E6558">
    <w:pPr>
      <w:pStyle w:val="Header"/>
      <w:jc w:val="center"/>
      <w:rPr>
        <w:sz w:val="28"/>
        <w:szCs w:val="28"/>
      </w:rPr>
    </w:pPr>
    <w:r w:rsidRPr="00E67D6F">
      <w:rPr>
        <w:sz w:val="28"/>
        <w:szCs w:val="28"/>
      </w:rPr>
      <w:t xml:space="preserve">Board of Directors Meeting </w:t>
    </w:r>
  </w:p>
  <w:p w14:paraId="0AD7FA0F" w14:textId="32BCA302" w:rsidR="007E6558" w:rsidRDefault="003E4640" w:rsidP="007E6558">
    <w:pPr>
      <w:pStyle w:val="Header"/>
      <w:jc w:val="center"/>
      <w:rPr>
        <w:b/>
        <w:bCs/>
        <w:color w:val="FF0000"/>
        <w:sz w:val="28"/>
        <w:szCs w:val="28"/>
      </w:rPr>
    </w:pPr>
    <w:r>
      <w:rPr>
        <w:b/>
        <w:bCs/>
        <w:color w:val="FF0000"/>
        <w:sz w:val="28"/>
        <w:szCs w:val="28"/>
      </w:rPr>
      <w:t>S</w:t>
    </w:r>
    <w:r w:rsidR="004143B0">
      <w:rPr>
        <w:b/>
        <w:bCs/>
        <w:color w:val="FF0000"/>
        <w:sz w:val="28"/>
        <w:szCs w:val="28"/>
      </w:rPr>
      <w:t>unday</w:t>
    </w:r>
    <w:r w:rsidR="002A572F">
      <w:rPr>
        <w:b/>
        <w:bCs/>
        <w:color w:val="FF0000"/>
        <w:sz w:val="28"/>
        <w:szCs w:val="28"/>
      </w:rPr>
      <w:t xml:space="preserve"> </w:t>
    </w:r>
    <w:r w:rsidR="004143B0">
      <w:rPr>
        <w:b/>
        <w:bCs/>
        <w:color w:val="FF0000"/>
        <w:sz w:val="28"/>
        <w:szCs w:val="28"/>
      </w:rPr>
      <w:t>December</w:t>
    </w:r>
    <w:r w:rsidR="00945B78">
      <w:rPr>
        <w:b/>
        <w:bCs/>
        <w:color w:val="FF0000"/>
        <w:sz w:val="28"/>
        <w:szCs w:val="28"/>
      </w:rPr>
      <w:t xml:space="preserve"> 1</w:t>
    </w:r>
    <w:r w:rsidR="004143B0">
      <w:rPr>
        <w:b/>
        <w:bCs/>
        <w:color w:val="FF0000"/>
        <w:sz w:val="28"/>
        <w:szCs w:val="28"/>
      </w:rPr>
      <w:t>8</w:t>
    </w:r>
    <w:r w:rsidR="0018621A">
      <w:rPr>
        <w:b/>
        <w:bCs/>
        <w:color w:val="FF0000"/>
        <w:sz w:val="28"/>
        <w:szCs w:val="28"/>
      </w:rPr>
      <w:t>, 2022</w:t>
    </w:r>
  </w:p>
  <w:p w14:paraId="331693F4" w14:textId="7083006B" w:rsidR="00F43F40" w:rsidRPr="00F43F40" w:rsidRDefault="00F43F40" w:rsidP="007E6558">
    <w:pPr>
      <w:pStyle w:val="Header"/>
      <w:jc w:val="center"/>
      <w:rPr>
        <w:sz w:val="28"/>
        <w:szCs w:val="28"/>
      </w:rPr>
    </w:pPr>
    <w:r>
      <w:rPr>
        <w:b/>
        <w:bCs/>
        <w:sz w:val="28"/>
        <w:szCs w:val="28"/>
      </w:rPr>
      <w:t>(</w:t>
    </w:r>
    <w:r>
      <w:rPr>
        <w:sz w:val="28"/>
        <w:szCs w:val="28"/>
      </w:rPr>
      <w:t>These minutes reflect only the topics presented/discussed at this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24D" w14:textId="77777777" w:rsidR="00E17559" w:rsidRDefault="00E1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F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570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2F7F5C"/>
    <w:multiLevelType w:val="hybridMultilevel"/>
    <w:tmpl w:val="751C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B000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7354D46"/>
    <w:multiLevelType w:val="hybridMultilevel"/>
    <w:tmpl w:val="BCFEEB50"/>
    <w:lvl w:ilvl="0" w:tplc="087E0498">
      <w:start w:val="1"/>
      <w:numFmt w:val="decimal"/>
      <w:lvlText w:val="%1."/>
      <w:lvlJc w:val="left"/>
      <w:pPr>
        <w:ind w:left="760" w:hanging="40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F07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7"/>
  </w:num>
  <w:num w:numId="4">
    <w:abstractNumId w:val="2"/>
  </w:num>
  <w:num w:numId="5">
    <w:abstractNumId w:val="3"/>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58"/>
    <w:rsid w:val="00001CA9"/>
    <w:rsid w:val="00004938"/>
    <w:rsid w:val="00010345"/>
    <w:rsid w:val="0001566F"/>
    <w:rsid w:val="000466D6"/>
    <w:rsid w:val="000515B3"/>
    <w:rsid w:val="00071E6C"/>
    <w:rsid w:val="000762A3"/>
    <w:rsid w:val="000801BF"/>
    <w:rsid w:val="000904CD"/>
    <w:rsid w:val="00093716"/>
    <w:rsid w:val="00095A61"/>
    <w:rsid w:val="000A12A7"/>
    <w:rsid w:val="000A2281"/>
    <w:rsid w:val="000B1B05"/>
    <w:rsid w:val="000B2E77"/>
    <w:rsid w:val="000C5E7B"/>
    <w:rsid w:val="00104A40"/>
    <w:rsid w:val="001275B0"/>
    <w:rsid w:val="00134FD1"/>
    <w:rsid w:val="00156064"/>
    <w:rsid w:val="00161931"/>
    <w:rsid w:val="00162E2D"/>
    <w:rsid w:val="001751FD"/>
    <w:rsid w:val="0018621A"/>
    <w:rsid w:val="00190F93"/>
    <w:rsid w:val="00193A4C"/>
    <w:rsid w:val="001B40A0"/>
    <w:rsid w:val="001C3512"/>
    <w:rsid w:val="001C5331"/>
    <w:rsid w:val="001D5A46"/>
    <w:rsid w:val="001E1FA3"/>
    <w:rsid w:val="001E4918"/>
    <w:rsid w:val="001E65CA"/>
    <w:rsid w:val="00214FCD"/>
    <w:rsid w:val="00243389"/>
    <w:rsid w:val="002462FA"/>
    <w:rsid w:val="002728B5"/>
    <w:rsid w:val="00291E43"/>
    <w:rsid w:val="002A572F"/>
    <w:rsid w:val="002A6E88"/>
    <w:rsid w:val="002B51C9"/>
    <w:rsid w:val="002B658B"/>
    <w:rsid w:val="002D593D"/>
    <w:rsid w:val="002E084F"/>
    <w:rsid w:val="002E68F9"/>
    <w:rsid w:val="002F4F57"/>
    <w:rsid w:val="0030530F"/>
    <w:rsid w:val="003100E9"/>
    <w:rsid w:val="0031271A"/>
    <w:rsid w:val="00316CCD"/>
    <w:rsid w:val="00375496"/>
    <w:rsid w:val="003C76D0"/>
    <w:rsid w:val="003E4640"/>
    <w:rsid w:val="00401C6A"/>
    <w:rsid w:val="004143B0"/>
    <w:rsid w:val="004419A5"/>
    <w:rsid w:val="00456125"/>
    <w:rsid w:val="00490CDF"/>
    <w:rsid w:val="004B3D00"/>
    <w:rsid w:val="004E1987"/>
    <w:rsid w:val="004E2A22"/>
    <w:rsid w:val="005136F3"/>
    <w:rsid w:val="00520ED6"/>
    <w:rsid w:val="005232AB"/>
    <w:rsid w:val="00524C14"/>
    <w:rsid w:val="0052543C"/>
    <w:rsid w:val="005330BC"/>
    <w:rsid w:val="00561EE1"/>
    <w:rsid w:val="00582702"/>
    <w:rsid w:val="0058367C"/>
    <w:rsid w:val="00592BE4"/>
    <w:rsid w:val="005B71DF"/>
    <w:rsid w:val="005D73F8"/>
    <w:rsid w:val="005F33DD"/>
    <w:rsid w:val="00620F70"/>
    <w:rsid w:val="00641003"/>
    <w:rsid w:val="006532E6"/>
    <w:rsid w:val="00666DA5"/>
    <w:rsid w:val="006815C3"/>
    <w:rsid w:val="00682237"/>
    <w:rsid w:val="00682C9C"/>
    <w:rsid w:val="00684AD6"/>
    <w:rsid w:val="006A0631"/>
    <w:rsid w:val="006A10E2"/>
    <w:rsid w:val="006D0ACF"/>
    <w:rsid w:val="006E1209"/>
    <w:rsid w:val="006F1958"/>
    <w:rsid w:val="006F497C"/>
    <w:rsid w:val="00711B2B"/>
    <w:rsid w:val="007173B5"/>
    <w:rsid w:val="007201F3"/>
    <w:rsid w:val="00735C38"/>
    <w:rsid w:val="007445AA"/>
    <w:rsid w:val="00766C2D"/>
    <w:rsid w:val="007811C9"/>
    <w:rsid w:val="007B6CD9"/>
    <w:rsid w:val="007C0812"/>
    <w:rsid w:val="007E6558"/>
    <w:rsid w:val="007E7D59"/>
    <w:rsid w:val="007F7BB6"/>
    <w:rsid w:val="008070C9"/>
    <w:rsid w:val="008257F8"/>
    <w:rsid w:val="0084346D"/>
    <w:rsid w:val="00866DA1"/>
    <w:rsid w:val="00881D0B"/>
    <w:rsid w:val="008831D2"/>
    <w:rsid w:val="008A2719"/>
    <w:rsid w:val="008B0352"/>
    <w:rsid w:val="008B2D0E"/>
    <w:rsid w:val="008C281D"/>
    <w:rsid w:val="008D2501"/>
    <w:rsid w:val="008E0F97"/>
    <w:rsid w:val="00910841"/>
    <w:rsid w:val="00933CE9"/>
    <w:rsid w:val="009406FC"/>
    <w:rsid w:val="00943378"/>
    <w:rsid w:val="00945B78"/>
    <w:rsid w:val="009748DA"/>
    <w:rsid w:val="00977B6F"/>
    <w:rsid w:val="0098726E"/>
    <w:rsid w:val="009A1980"/>
    <w:rsid w:val="009A2BF1"/>
    <w:rsid w:val="009C6174"/>
    <w:rsid w:val="009D35A6"/>
    <w:rsid w:val="00A02A31"/>
    <w:rsid w:val="00A14FA5"/>
    <w:rsid w:val="00A16A53"/>
    <w:rsid w:val="00A31F87"/>
    <w:rsid w:val="00A35C90"/>
    <w:rsid w:val="00A43B51"/>
    <w:rsid w:val="00A67F6F"/>
    <w:rsid w:val="00A74979"/>
    <w:rsid w:val="00AA1041"/>
    <w:rsid w:val="00AD5008"/>
    <w:rsid w:val="00B17BFC"/>
    <w:rsid w:val="00B37103"/>
    <w:rsid w:val="00B4442C"/>
    <w:rsid w:val="00B54692"/>
    <w:rsid w:val="00B61927"/>
    <w:rsid w:val="00B81E0E"/>
    <w:rsid w:val="00B8663F"/>
    <w:rsid w:val="00BA7199"/>
    <w:rsid w:val="00BB2D93"/>
    <w:rsid w:val="00BC638E"/>
    <w:rsid w:val="00BD315C"/>
    <w:rsid w:val="00BD5C46"/>
    <w:rsid w:val="00BF713D"/>
    <w:rsid w:val="00BF743C"/>
    <w:rsid w:val="00C155B3"/>
    <w:rsid w:val="00C36197"/>
    <w:rsid w:val="00C56CF3"/>
    <w:rsid w:val="00C63582"/>
    <w:rsid w:val="00C77B98"/>
    <w:rsid w:val="00CA2EC2"/>
    <w:rsid w:val="00CE3930"/>
    <w:rsid w:val="00CF59A8"/>
    <w:rsid w:val="00D11100"/>
    <w:rsid w:val="00D13E04"/>
    <w:rsid w:val="00D359A4"/>
    <w:rsid w:val="00D467A6"/>
    <w:rsid w:val="00D52132"/>
    <w:rsid w:val="00D87C63"/>
    <w:rsid w:val="00DA5531"/>
    <w:rsid w:val="00DC2B60"/>
    <w:rsid w:val="00DD04A0"/>
    <w:rsid w:val="00DE667F"/>
    <w:rsid w:val="00DE737C"/>
    <w:rsid w:val="00E03D72"/>
    <w:rsid w:val="00E05F57"/>
    <w:rsid w:val="00E17559"/>
    <w:rsid w:val="00E55D09"/>
    <w:rsid w:val="00E67D6F"/>
    <w:rsid w:val="00EA2473"/>
    <w:rsid w:val="00EA39FD"/>
    <w:rsid w:val="00ED0E77"/>
    <w:rsid w:val="00EE3478"/>
    <w:rsid w:val="00F14AB5"/>
    <w:rsid w:val="00F2674E"/>
    <w:rsid w:val="00F3320D"/>
    <w:rsid w:val="00F408FA"/>
    <w:rsid w:val="00F43F40"/>
    <w:rsid w:val="00F5197A"/>
    <w:rsid w:val="00F7254C"/>
    <w:rsid w:val="00F87400"/>
    <w:rsid w:val="00F93437"/>
    <w:rsid w:val="00FA749F"/>
    <w:rsid w:val="00FB2417"/>
    <w:rsid w:val="00FB3B63"/>
    <w:rsid w:val="00FE4D3D"/>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E974F"/>
  <w15:docId w15:val="{DEF4DDB7-E1EB-EA4A-99AC-98AD5A0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uiPriority w:val="34"/>
    <w:qFormat/>
    <w:rsid w:val="0004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Jackie Stiff</cp:lastModifiedBy>
  <cp:revision>2</cp:revision>
  <cp:lastPrinted>2022-12-20T19:43:00Z</cp:lastPrinted>
  <dcterms:created xsi:type="dcterms:W3CDTF">2022-12-29T20:35:00Z</dcterms:created>
  <dcterms:modified xsi:type="dcterms:W3CDTF">2022-12-29T20:35:00Z</dcterms:modified>
</cp:coreProperties>
</file>