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7E" w:rsidRPr="001659B8" w:rsidRDefault="001870A6" w:rsidP="001870A6">
      <w:pPr>
        <w:pStyle w:val="NoSpacing"/>
        <w:rPr>
          <w:color w:val="FF0000"/>
        </w:rPr>
      </w:pPr>
      <w:r>
        <w:t>Northern Colorado Swimming</w:t>
      </w:r>
      <w:r w:rsidR="001659B8">
        <w:t xml:space="preserve">  </w:t>
      </w:r>
      <w:bookmarkStart w:id="0" w:name="_GoBack"/>
      <w:bookmarkEnd w:id="0"/>
    </w:p>
    <w:p w:rsidR="001870A6" w:rsidRDefault="001870A6" w:rsidP="001870A6">
      <w:pPr>
        <w:pStyle w:val="NoSpacing"/>
      </w:pPr>
      <w:r>
        <w:t>Spring Meeting</w:t>
      </w:r>
    </w:p>
    <w:p w:rsidR="001870A6" w:rsidRDefault="001870A6" w:rsidP="001870A6">
      <w:pPr>
        <w:pStyle w:val="NoSpacing"/>
      </w:pPr>
      <w:r>
        <w:t>EPIC</w:t>
      </w:r>
    </w:p>
    <w:p w:rsidR="001870A6" w:rsidRDefault="001870A6" w:rsidP="001870A6">
      <w:pPr>
        <w:pStyle w:val="NoSpacing"/>
      </w:pPr>
      <w:r>
        <w:t>March 12, 2017</w:t>
      </w:r>
    </w:p>
    <w:p w:rsidR="001870A6" w:rsidRDefault="001870A6" w:rsidP="001870A6">
      <w:pPr>
        <w:pStyle w:val="NoSpacing"/>
      </w:pPr>
    </w:p>
    <w:p w:rsidR="001870A6" w:rsidRDefault="001870A6" w:rsidP="0023199F">
      <w:pPr>
        <w:pStyle w:val="NoSpacing"/>
        <w:jc w:val="both"/>
      </w:pPr>
      <w:r>
        <w:t>Meeting called to order by Tom Lowenthal at 12:24 PM.</w:t>
      </w:r>
    </w:p>
    <w:p w:rsidR="001870A6" w:rsidRDefault="001870A6" w:rsidP="0023199F">
      <w:pPr>
        <w:pStyle w:val="NoSpacing"/>
        <w:jc w:val="both"/>
      </w:pPr>
    </w:p>
    <w:p w:rsidR="001870A6" w:rsidRDefault="001870A6" w:rsidP="0023199F">
      <w:pPr>
        <w:pStyle w:val="NoSpacing"/>
        <w:jc w:val="both"/>
      </w:pPr>
      <w:r>
        <w:t>Report of Officers</w:t>
      </w:r>
    </w:p>
    <w:p w:rsidR="001870A6" w:rsidRDefault="001870A6" w:rsidP="0023199F">
      <w:pPr>
        <w:pStyle w:val="NoSpacing"/>
        <w:jc w:val="both"/>
      </w:pPr>
      <w:r>
        <w:tab/>
      </w:r>
      <w:r w:rsidRPr="0023199F">
        <w:rPr>
          <w:b/>
          <w:i/>
        </w:rPr>
        <w:t>President:</w:t>
      </w:r>
      <w:r>
        <w:t xml:space="preserve">   </w:t>
      </w:r>
      <w:r w:rsidR="0023199F">
        <w:t>Suggested that Gold Districts be held at VMAC because FAST was hosting both LC state championships.</w:t>
      </w:r>
    </w:p>
    <w:p w:rsidR="0023199F" w:rsidRDefault="0023199F" w:rsidP="0023199F">
      <w:pPr>
        <w:pStyle w:val="NoSpacing"/>
        <w:jc w:val="both"/>
      </w:pPr>
    </w:p>
    <w:p w:rsidR="0023199F" w:rsidRDefault="0023199F" w:rsidP="0023199F">
      <w:pPr>
        <w:pStyle w:val="NoSpacing"/>
        <w:jc w:val="both"/>
      </w:pPr>
      <w:r>
        <w:t xml:space="preserve">Presented a 2 ½ day format for Gold Districts. </w:t>
      </w:r>
    </w:p>
    <w:p w:rsidR="0023199F" w:rsidRDefault="0023199F" w:rsidP="0023199F">
      <w:pPr>
        <w:pStyle w:val="NoSpacing"/>
        <w:jc w:val="both"/>
      </w:pPr>
    </w:p>
    <w:p w:rsidR="0023199F" w:rsidRDefault="0023199F" w:rsidP="0023199F">
      <w:pPr>
        <w:pStyle w:val="NoSpacing"/>
        <w:jc w:val="both"/>
      </w:pPr>
      <w:r>
        <w:tab/>
      </w:r>
      <w:r w:rsidRPr="0023199F">
        <w:rPr>
          <w:b/>
          <w:i/>
        </w:rPr>
        <w:t>Vice President</w:t>
      </w:r>
      <w:r>
        <w:t>:  No Report</w:t>
      </w:r>
    </w:p>
    <w:p w:rsidR="0023199F" w:rsidRDefault="0023199F" w:rsidP="0023199F">
      <w:pPr>
        <w:pStyle w:val="NoSpacing"/>
        <w:jc w:val="both"/>
      </w:pPr>
      <w:r>
        <w:tab/>
      </w:r>
    </w:p>
    <w:p w:rsidR="0023199F" w:rsidRDefault="0023199F" w:rsidP="0023199F">
      <w:pPr>
        <w:pStyle w:val="NoSpacing"/>
        <w:jc w:val="both"/>
      </w:pPr>
      <w:r>
        <w:tab/>
      </w:r>
      <w:r w:rsidRPr="0023199F">
        <w:rPr>
          <w:b/>
          <w:i/>
        </w:rPr>
        <w:t>Secretary/Treasurer</w:t>
      </w:r>
      <w:r>
        <w:t>:  Balance in the account is $29,122.12 with no outstanding debts at this time.</w:t>
      </w:r>
    </w:p>
    <w:p w:rsidR="0023199F" w:rsidRDefault="0023199F" w:rsidP="0023199F">
      <w:pPr>
        <w:pStyle w:val="NoSpacing"/>
        <w:jc w:val="both"/>
      </w:pPr>
    </w:p>
    <w:p w:rsidR="0023199F" w:rsidRDefault="0023199F" w:rsidP="0023199F">
      <w:pPr>
        <w:pStyle w:val="NoSpacing"/>
        <w:jc w:val="both"/>
      </w:pPr>
      <w:r>
        <w:tab/>
      </w:r>
      <w:r w:rsidRPr="0023199F">
        <w:rPr>
          <w:b/>
          <w:i/>
        </w:rPr>
        <w:t>Officials Representative</w:t>
      </w:r>
      <w:r>
        <w:t>:  There will be more officials clinics held at VMAC on April 15, 2017.</w:t>
      </w:r>
    </w:p>
    <w:p w:rsidR="0023199F" w:rsidRDefault="0023199F" w:rsidP="0023199F">
      <w:pPr>
        <w:pStyle w:val="NoSpacing"/>
        <w:jc w:val="both"/>
      </w:pPr>
    </w:p>
    <w:p w:rsidR="0023199F" w:rsidRDefault="0023199F" w:rsidP="0023199F">
      <w:pPr>
        <w:pStyle w:val="NoSpacing"/>
        <w:jc w:val="both"/>
      </w:pPr>
      <w:r>
        <w:tab/>
      </w:r>
      <w:r w:rsidRPr="0023199F">
        <w:rPr>
          <w:b/>
          <w:i/>
        </w:rPr>
        <w:t>Old Business</w:t>
      </w:r>
      <w:r>
        <w:t xml:space="preserve">:  Camp to have an open registration and limit to 120 swimmers.  Cost per swimmer will be $35.00.  Jason Lezak will be the guest Olympian this year.  </w:t>
      </w:r>
    </w:p>
    <w:p w:rsidR="0023199F" w:rsidRDefault="0023199F" w:rsidP="0023199F">
      <w:pPr>
        <w:pStyle w:val="NoSpacing"/>
        <w:jc w:val="both"/>
      </w:pPr>
      <w:r>
        <w:tab/>
        <w:t>Coaches volunteering to assist are Tamara, Jay, Doug, Clint, Tom, Maria, Marnie and Hattie.</w:t>
      </w:r>
    </w:p>
    <w:p w:rsidR="0023199F" w:rsidRDefault="0023199F" w:rsidP="0023199F">
      <w:pPr>
        <w:pStyle w:val="NoSpacing"/>
        <w:jc w:val="both"/>
      </w:pPr>
    </w:p>
    <w:p w:rsidR="0023199F" w:rsidRDefault="0023199F" w:rsidP="0023199F">
      <w:pPr>
        <w:pStyle w:val="NoSpacing"/>
        <w:jc w:val="both"/>
      </w:pPr>
      <w:r>
        <w:tab/>
        <w:t>Silver Circuit Task Force reported that we need to get these meets on the calendar and we need more participation.  Up the fees to $20.00 per swimmer.  Further discussion was tabled until the Fall Meeting.</w:t>
      </w:r>
    </w:p>
    <w:p w:rsidR="0023199F" w:rsidRDefault="0023199F" w:rsidP="0023199F">
      <w:pPr>
        <w:pStyle w:val="NoSpacing"/>
        <w:jc w:val="both"/>
      </w:pPr>
    </w:p>
    <w:p w:rsidR="0023199F" w:rsidRDefault="0023199F" w:rsidP="0023199F">
      <w:pPr>
        <w:pStyle w:val="NoSpacing"/>
        <w:jc w:val="both"/>
      </w:pPr>
      <w:r>
        <w:tab/>
      </w:r>
      <w:r w:rsidRPr="0023199F">
        <w:rPr>
          <w:b/>
          <w:i/>
        </w:rPr>
        <w:t>New Business</w:t>
      </w:r>
      <w:r>
        <w:t>:  Loveland was asked to please have the Snow Cone F</w:t>
      </w:r>
      <w:r w:rsidR="001659B8">
        <w:t>inale on a separate weekend than</w:t>
      </w:r>
      <w:r>
        <w:t xml:space="preserve"> the weekend scheduled for the 8&amp;U Championships.  </w:t>
      </w:r>
    </w:p>
    <w:p w:rsidR="0023199F" w:rsidRDefault="0023199F" w:rsidP="0023199F">
      <w:pPr>
        <w:pStyle w:val="NoSpacing"/>
        <w:jc w:val="both"/>
      </w:pPr>
      <w:r>
        <w:tab/>
        <w:t>Gold Districts will be held on July 14-16, 2017 at VMAC.  Host to be determined.  8&amp;U Championships Linda to check with Valley and Fort Morgan to see if they would be interested in hosting.</w:t>
      </w:r>
    </w:p>
    <w:p w:rsidR="0023199F" w:rsidRDefault="0023199F" w:rsidP="0023199F">
      <w:pPr>
        <w:pStyle w:val="NoSpacing"/>
        <w:jc w:val="both"/>
      </w:pPr>
      <w:r>
        <w:tab/>
      </w:r>
      <w:r w:rsidRPr="0023199F">
        <w:rPr>
          <w:b/>
          <w:i/>
        </w:rPr>
        <w:t>M/S/P</w:t>
      </w:r>
      <w:r>
        <w:t xml:space="preserve"> Motion to have NCS pay for the pool rental fees for the 8&amp;U Summer Championships and the Winter Spectacular.  Also remove the word Championship from the summer 8&amp;U meet.   8&amp;U Summer meet to be held on Friday before Gold Districts at VMAC.</w:t>
      </w:r>
    </w:p>
    <w:p w:rsidR="0023199F" w:rsidRDefault="0023199F" w:rsidP="0023199F">
      <w:pPr>
        <w:pStyle w:val="NoSpacing"/>
        <w:jc w:val="both"/>
      </w:pPr>
    </w:p>
    <w:p w:rsidR="001659B8" w:rsidRDefault="0023199F" w:rsidP="0023199F">
      <w:pPr>
        <w:pStyle w:val="NoSpacing"/>
        <w:jc w:val="both"/>
      </w:pPr>
      <w:r>
        <w:tab/>
        <w:t xml:space="preserve">Should we continue to have FAC in the league?  They do pay the dues but do not attend the championship meets.  </w:t>
      </w:r>
    </w:p>
    <w:p w:rsidR="001659B8" w:rsidRDefault="001659B8" w:rsidP="0023199F">
      <w:pPr>
        <w:pStyle w:val="NoSpacing"/>
        <w:jc w:val="both"/>
      </w:pPr>
    </w:p>
    <w:p w:rsidR="0023199F" w:rsidRDefault="001659B8" w:rsidP="0023199F">
      <w:pPr>
        <w:pStyle w:val="NoSpacing"/>
        <w:jc w:val="both"/>
      </w:pPr>
      <w:r>
        <w:tab/>
        <w:t>Discussion on the order of events for Gold Districts.  Move the 200 Back or 200 Free to the 100 Breast or 100 Fly.  Move 400 Free on Sunday to Friday and put the mile in on Sunday.  No further discussion was held.</w:t>
      </w:r>
    </w:p>
    <w:p w:rsidR="001659B8" w:rsidRDefault="001659B8" w:rsidP="0023199F">
      <w:pPr>
        <w:pStyle w:val="NoSpacing"/>
        <w:jc w:val="both"/>
      </w:pPr>
    </w:p>
    <w:p w:rsidR="001659B8" w:rsidRDefault="001659B8" w:rsidP="0023199F">
      <w:pPr>
        <w:pStyle w:val="NoSpacing"/>
        <w:jc w:val="both"/>
      </w:pPr>
      <w:r>
        <w:t>Motion to adjourn.  Adjourned at 1:27 PM</w:t>
      </w:r>
    </w:p>
    <w:p w:rsidR="001659B8" w:rsidRDefault="001659B8" w:rsidP="0023199F">
      <w:pPr>
        <w:pStyle w:val="NoSpacing"/>
        <w:jc w:val="both"/>
      </w:pPr>
    </w:p>
    <w:p w:rsidR="001659B8" w:rsidRDefault="001659B8" w:rsidP="0023199F">
      <w:pPr>
        <w:pStyle w:val="NoSpacing"/>
        <w:jc w:val="both"/>
      </w:pPr>
    </w:p>
    <w:p w:rsidR="001659B8" w:rsidRDefault="001659B8" w:rsidP="0023199F">
      <w:pPr>
        <w:pStyle w:val="NoSpacing"/>
        <w:jc w:val="both"/>
      </w:pPr>
      <w:r>
        <w:t>Secretary</w:t>
      </w:r>
    </w:p>
    <w:p w:rsidR="001659B8" w:rsidRDefault="001659B8" w:rsidP="0023199F">
      <w:pPr>
        <w:pStyle w:val="NoSpacing"/>
        <w:jc w:val="both"/>
      </w:pPr>
      <w:r>
        <w:t>Linda Seckinger</w:t>
      </w:r>
    </w:p>
    <w:p w:rsidR="001659B8" w:rsidRDefault="001659B8" w:rsidP="0023199F">
      <w:pPr>
        <w:pStyle w:val="NoSpacing"/>
        <w:jc w:val="both"/>
      </w:pPr>
    </w:p>
    <w:p w:rsidR="0023199F" w:rsidRDefault="0023199F" w:rsidP="0023199F">
      <w:pPr>
        <w:pStyle w:val="NoSpacing"/>
        <w:jc w:val="both"/>
      </w:pPr>
      <w:r>
        <w:tab/>
        <w:t xml:space="preserve">  </w:t>
      </w:r>
    </w:p>
    <w:p w:rsidR="001870A6" w:rsidRDefault="001870A6" w:rsidP="0023199F">
      <w:pPr>
        <w:jc w:val="both"/>
      </w:pPr>
      <w:r>
        <w:tab/>
      </w:r>
      <w:r>
        <w:tab/>
      </w:r>
    </w:p>
    <w:sectPr w:rsidR="00187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A6"/>
    <w:rsid w:val="001659B8"/>
    <w:rsid w:val="001870A6"/>
    <w:rsid w:val="0023199F"/>
    <w:rsid w:val="006C1F29"/>
    <w:rsid w:val="00775F10"/>
    <w:rsid w:val="00801A9F"/>
    <w:rsid w:val="00AB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01A9F"/>
    <w:pPr>
      <w:framePr w:w="7920" w:h="1980" w:hRule="exact" w:hSpace="180" w:wrap="auto" w:hAnchor="page" w:xAlign="center" w:yAlign="bottom"/>
      <w:ind w:left="2880"/>
    </w:pPr>
    <w:rPr>
      <w:rFonts w:asciiTheme="majorHAnsi" w:eastAsiaTheme="majorEastAsia" w:hAnsiTheme="majorHAnsi" w:cstheme="majorBidi"/>
      <w:sz w:val="36"/>
    </w:rPr>
  </w:style>
  <w:style w:type="paragraph" w:styleId="EnvelopeReturn">
    <w:name w:val="envelope return"/>
    <w:basedOn w:val="Normal"/>
    <w:uiPriority w:val="99"/>
    <w:semiHidden/>
    <w:unhideWhenUsed/>
    <w:rsid w:val="00801A9F"/>
    <w:rPr>
      <w:rFonts w:asciiTheme="majorHAnsi" w:eastAsiaTheme="majorEastAsia" w:hAnsiTheme="majorHAnsi" w:cstheme="majorBidi"/>
      <w:sz w:val="28"/>
      <w:szCs w:val="20"/>
    </w:rPr>
  </w:style>
  <w:style w:type="paragraph" w:styleId="NoSpacing">
    <w:name w:val="No Spacing"/>
    <w:uiPriority w:val="1"/>
    <w:qFormat/>
    <w:rsid w:val="001870A6"/>
    <w:pPr>
      <w:spacing w:after="0" w:line="240" w:lineRule="auto"/>
    </w:pPr>
  </w:style>
  <w:style w:type="table" w:customStyle="1" w:styleId="PlainTable2">
    <w:name w:val="Plain Table 2"/>
    <w:basedOn w:val="TableNormal"/>
    <w:uiPriority w:val="42"/>
    <w:rsid w:val="001870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1870A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16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9B8"/>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01A9F"/>
    <w:pPr>
      <w:framePr w:w="7920" w:h="1980" w:hRule="exact" w:hSpace="180" w:wrap="auto" w:hAnchor="page" w:xAlign="center" w:yAlign="bottom"/>
      <w:ind w:left="2880"/>
    </w:pPr>
    <w:rPr>
      <w:rFonts w:asciiTheme="majorHAnsi" w:eastAsiaTheme="majorEastAsia" w:hAnsiTheme="majorHAnsi" w:cstheme="majorBidi"/>
      <w:sz w:val="36"/>
    </w:rPr>
  </w:style>
  <w:style w:type="paragraph" w:styleId="EnvelopeReturn">
    <w:name w:val="envelope return"/>
    <w:basedOn w:val="Normal"/>
    <w:uiPriority w:val="99"/>
    <w:semiHidden/>
    <w:unhideWhenUsed/>
    <w:rsid w:val="00801A9F"/>
    <w:rPr>
      <w:rFonts w:asciiTheme="majorHAnsi" w:eastAsiaTheme="majorEastAsia" w:hAnsiTheme="majorHAnsi" w:cstheme="majorBidi"/>
      <w:sz w:val="28"/>
      <w:szCs w:val="20"/>
    </w:rPr>
  </w:style>
  <w:style w:type="paragraph" w:styleId="NoSpacing">
    <w:name w:val="No Spacing"/>
    <w:uiPriority w:val="1"/>
    <w:qFormat/>
    <w:rsid w:val="001870A6"/>
    <w:pPr>
      <w:spacing w:after="0" w:line="240" w:lineRule="auto"/>
    </w:pPr>
  </w:style>
  <w:style w:type="table" w:customStyle="1" w:styleId="PlainTable2">
    <w:name w:val="Plain Table 2"/>
    <w:basedOn w:val="TableNormal"/>
    <w:uiPriority w:val="42"/>
    <w:rsid w:val="001870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1870A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16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9B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Times  Linda</dc:creator>
  <cp:lastModifiedBy>Linda</cp:lastModifiedBy>
  <cp:revision>4</cp:revision>
  <cp:lastPrinted>2017-10-19T18:33:00Z</cp:lastPrinted>
  <dcterms:created xsi:type="dcterms:W3CDTF">2017-10-19T18:33:00Z</dcterms:created>
  <dcterms:modified xsi:type="dcterms:W3CDTF">2018-03-06T17:57:00Z</dcterms:modified>
</cp:coreProperties>
</file>