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482D" w:rsidRDefault="00C01472" w:rsidP="00C01472">
      <w:pPr>
        <w:pStyle w:val="NoSpacing"/>
      </w:pPr>
      <w:r>
        <w:t>NCS Fall Meeting</w:t>
      </w:r>
      <w:r>
        <w:tab/>
      </w:r>
    </w:p>
    <w:p w:rsidR="00C01472" w:rsidRDefault="00C01472" w:rsidP="00C01472">
      <w:pPr>
        <w:pStyle w:val="NoSpacing"/>
      </w:pPr>
      <w:proofErr w:type="spellStart"/>
      <w:r>
        <w:t>Nordy’s</w:t>
      </w:r>
      <w:proofErr w:type="spellEnd"/>
      <w:r>
        <w:t xml:space="preserve"> BBA</w:t>
      </w:r>
      <w:r>
        <w:br/>
        <w:t>October 25, 2018</w:t>
      </w:r>
    </w:p>
    <w:p w:rsidR="00C01472" w:rsidRDefault="00C01472" w:rsidP="00C01472">
      <w:pPr>
        <w:pStyle w:val="NoSpacing"/>
      </w:pPr>
    </w:p>
    <w:p w:rsidR="00C01472" w:rsidRDefault="00C01472" w:rsidP="00C01472">
      <w:pPr>
        <w:pStyle w:val="NoSpacing"/>
        <w:jc w:val="center"/>
      </w:pPr>
      <w:r>
        <w:t>MINUTES</w:t>
      </w:r>
    </w:p>
    <w:p w:rsidR="00C01472" w:rsidRDefault="00C01472" w:rsidP="00C01472">
      <w:pPr>
        <w:pStyle w:val="NoSpacing"/>
        <w:jc w:val="center"/>
      </w:pPr>
      <w:r>
        <w:t>(DRAFT)</w:t>
      </w:r>
    </w:p>
    <w:p w:rsidR="00C01472" w:rsidRDefault="00C01472" w:rsidP="00C01472">
      <w:pPr>
        <w:pStyle w:val="NoSpacing"/>
        <w:jc w:val="center"/>
      </w:pPr>
    </w:p>
    <w:p w:rsidR="00C01472" w:rsidRDefault="00C01472" w:rsidP="00C01472">
      <w:pPr>
        <w:pStyle w:val="NoSpacing"/>
        <w:jc w:val="both"/>
      </w:pPr>
      <w:r>
        <w:t xml:space="preserve">Call to Order by Mike Novell, President at 7:32 PM.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Minutes from the </w:t>
      </w:r>
      <w:proofErr w:type="gramStart"/>
      <w:r>
        <w:t>Spring</w:t>
      </w:r>
      <w:proofErr w:type="gramEnd"/>
      <w:r>
        <w:t xml:space="preserve"> meeting were approved as written.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Report of Officers:  </w:t>
      </w:r>
    </w:p>
    <w:p w:rsidR="00C01472" w:rsidRDefault="00C01472" w:rsidP="00C01472">
      <w:pPr>
        <w:pStyle w:val="NoSpacing"/>
        <w:jc w:val="both"/>
      </w:pPr>
      <w:r>
        <w:t>President – No Report</w:t>
      </w:r>
    </w:p>
    <w:p w:rsidR="00C01472" w:rsidRDefault="00C01472" w:rsidP="00C01472">
      <w:pPr>
        <w:pStyle w:val="NoSpacing"/>
        <w:jc w:val="both"/>
      </w:pPr>
      <w:r>
        <w:t>Vice President – No Report</w:t>
      </w:r>
    </w:p>
    <w:p w:rsidR="00C01472" w:rsidRDefault="00C01472" w:rsidP="00C01472">
      <w:pPr>
        <w:pStyle w:val="NoSpacing"/>
        <w:jc w:val="both"/>
      </w:pPr>
      <w:r>
        <w:t>Secretary/Treasurer – All bills have been paid to date resulting in a current balance of $18,614.77.</w:t>
      </w:r>
    </w:p>
    <w:p w:rsidR="00C01472" w:rsidRDefault="00C01472" w:rsidP="00C01472">
      <w:pPr>
        <w:pStyle w:val="NoSpacing"/>
        <w:jc w:val="both"/>
      </w:pPr>
      <w:r>
        <w:t xml:space="preserve">Zone 1 Officials Representative – The clinics were well attended.  Seven attended the Stroke &amp; Turn clinic, 2 for the starter clinic, 1 for the deck referee clinic and 8 for the Junior Meet Referee clinic.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Old Business:  </w:t>
      </w:r>
    </w:p>
    <w:p w:rsidR="00C01472" w:rsidRDefault="00C01472" w:rsidP="00C01472">
      <w:pPr>
        <w:pStyle w:val="NoSpacing"/>
        <w:jc w:val="both"/>
      </w:pPr>
      <w:r>
        <w:t xml:space="preserve">Gold Districts Wrap Up was given.  All payments were made to the host team.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New Business: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Camp dates are tabled but the tentative date of April 13 2019 was submitted.  </w:t>
      </w:r>
      <w:proofErr w:type="gramStart"/>
      <w:r>
        <w:t>Mike to advise regarding the camp and the date.</w:t>
      </w:r>
      <w:proofErr w:type="gramEnd"/>
      <w:r>
        <w:t xml:space="preserve">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Silver Circuit dates: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>CUDA is having pizza meets on January 4</w:t>
      </w:r>
      <w:r w:rsidRPr="00C01472">
        <w:rPr>
          <w:vertAlign w:val="superscript"/>
        </w:rPr>
        <w:t>th</w:t>
      </w:r>
      <w:r>
        <w:t xml:space="preserve"> and February 15.  If Northern Colorado teams want to attend it can be changed to a silver circuit meet.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>Eaton will host a Silver Circuit on January 26, 2019.  Warm ups at 8:00, meet start at 9:00.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Eaton stepped up to host the 8&amp;U Winter Spectacular on February 9, 2019 and Winter Districts.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r>
        <w:t xml:space="preserve">Elections were held.  Hattie Carlson is the new president and Rich </w:t>
      </w:r>
      <w:proofErr w:type="spellStart"/>
      <w:r>
        <w:t>LeDuc</w:t>
      </w:r>
      <w:proofErr w:type="spellEnd"/>
      <w:r>
        <w:t xml:space="preserve"> was elected as the Zone 1 Representative.  </w:t>
      </w:r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proofErr w:type="gramStart"/>
      <w:r>
        <w:t>Motion to adjourn at 8:07 PM.</w:t>
      </w:r>
      <w:proofErr w:type="gramEnd"/>
    </w:p>
    <w:p w:rsidR="00C01472" w:rsidRDefault="00C01472" w:rsidP="00C01472">
      <w:pPr>
        <w:pStyle w:val="NoSpacing"/>
        <w:jc w:val="both"/>
      </w:pPr>
    </w:p>
    <w:p w:rsidR="00C01472" w:rsidRDefault="00C01472" w:rsidP="00C01472">
      <w:pPr>
        <w:pStyle w:val="NoSpacing"/>
        <w:jc w:val="both"/>
      </w:pPr>
      <w:bookmarkStart w:id="0" w:name="_GoBack"/>
      <w:bookmarkEnd w:id="0"/>
      <w:r>
        <w:t xml:space="preserve"> </w:t>
      </w:r>
    </w:p>
    <w:sectPr w:rsidR="00C0147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4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472"/>
    <w:rsid w:val="0039482D"/>
    <w:rsid w:val="00C01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47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0147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</dc:creator>
  <cp:lastModifiedBy>Linda</cp:lastModifiedBy>
  <cp:revision>1</cp:revision>
  <dcterms:created xsi:type="dcterms:W3CDTF">2019-03-05T18:20:00Z</dcterms:created>
  <dcterms:modified xsi:type="dcterms:W3CDTF">2019-03-05T18:29:00Z</dcterms:modified>
</cp:coreProperties>
</file>