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A063C" w14:textId="77777777" w:rsidR="00962696" w:rsidRDefault="00FA0717">
      <w:pPr>
        <w:widowControl w:val="0"/>
        <w:jc w:val="center"/>
        <w:rPr>
          <w:b/>
          <w:sz w:val="32"/>
          <w:szCs w:val="32"/>
          <w:highlight w:val="yellow"/>
        </w:rPr>
      </w:pPr>
      <w:r>
        <w:rPr>
          <w:b/>
          <w:sz w:val="32"/>
          <w:szCs w:val="32"/>
          <w:highlight w:val="yellow"/>
        </w:rPr>
        <w:t>MEET TITLE, Type of Meet</w:t>
      </w:r>
    </w:p>
    <w:p w14:paraId="4CCA063D" w14:textId="77777777" w:rsidR="00962696" w:rsidRDefault="00FA0717">
      <w:pPr>
        <w:widowControl w:val="0"/>
        <w:jc w:val="center"/>
        <w:rPr>
          <w:b/>
          <w:sz w:val="28"/>
          <w:szCs w:val="28"/>
        </w:rPr>
      </w:pPr>
      <w:r>
        <w:rPr>
          <w:b/>
          <w:sz w:val="28"/>
          <w:szCs w:val="28"/>
          <w:highlight w:val="yellow"/>
        </w:rPr>
        <w:t>Location</w:t>
      </w:r>
      <w:r>
        <w:rPr>
          <w:b/>
          <w:sz w:val="28"/>
          <w:szCs w:val="28"/>
          <w:highlight w:val="yellow"/>
        </w:rPr>
        <w:br/>
        <w:t>Date</w:t>
      </w:r>
    </w:p>
    <w:p w14:paraId="4CCA063E" w14:textId="48F816BC" w:rsidR="00962696" w:rsidRDefault="00FA0717">
      <w:pPr>
        <w:widowControl w:val="0"/>
        <w:jc w:val="center"/>
        <w:rPr>
          <w:rFonts w:ascii="Arial" w:eastAsia="Arial" w:hAnsi="Arial" w:cs="Arial"/>
          <w:sz w:val="22"/>
          <w:szCs w:val="22"/>
        </w:rPr>
      </w:pPr>
      <w:r>
        <w:rPr>
          <w:sz w:val="22"/>
          <w:szCs w:val="22"/>
        </w:rPr>
        <w:t>Held under the sanction of USA Swimming/Wyoming: WY-202</w:t>
      </w:r>
      <w:r w:rsidR="00787B17">
        <w:rPr>
          <w:sz w:val="22"/>
          <w:szCs w:val="22"/>
        </w:rPr>
        <w:t>6</w:t>
      </w:r>
      <w:r>
        <w:rPr>
          <w:sz w:val="22"/>
          <w:szCs w:val="22"/>
        </w:rPr>
        <w:t>-___</w:t>
      </w:r>
    </w:p>
    <w:p w14:paraId="4CCA063F" w14:textId="77777777" w:rsidR="00962696" w:rsidRDefault="00FA0717">
      <w:pPr>
        <w:spacing w:before="120" w:after="120"/>
        <w:jc w:val="center"/>
        <w:rPr>
          <w:b/>
          <w:sz w:val="20"/>
          <w:szCs w:val="20"/>
        </w:rPr>
      </w:pPr>
      <w:r>
        <w:rPr>
          <w:b/>
          <w:sz w:val="20"/>
          <w:szCs w:val="20"/>
          <w:highlight w:val="yellow"/>
        </w:rPr>
        <w:t>NOTE:  All highlighted statements require a decision or additional information provided by the host team.</w:t>
      </w:r>
    </w:p>
    <w:tbl>
      <w:tblPr>
        <w:tblStyle w:val="a"/>
        <w:tblW w:w="1080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2655"/>
        <w:gridCol w:w="2820"/>
        <w:gridCol w:w="2955"/>
      </w:tblGrid>
      <w:tr w:rsidR="00962696" w14:paraId="4CCA0644" w14:textId="77777777">
        <w:trPr>
          <w:trHeight w:val="419"/>
        </w:trPr>
        <w:tc>
          <w:tcPr>
            <w:tcW w:w="2370" w:type="dxa"/>
          </w:tcPr>
          <w:p w14:paraId="4CCA0640" w14:textId="77777777" w:rsidR="00962696" w:rsidRDefault="00FA0717">
            <w:pPr>
              <w:spacing w:before="120" w:after="120"/>
              <w:rPr>
                <w:b/>
                <w:sz w:val="20"/>
                <w:szCs w:val="20"/>
              </w:rPr>
            </w:pPr>
            <w:r>
              <w:rPr>
                <w:b/>
                <w:sz w:val="20"/>
                <w:szCs w:val="20"/>
              </w:rPr>
              <w:t>Meet Director</w:t>
            </w:r>
          </w:p>
        </w:tc>
        <w:tc>
          <w:tcPr>
            <w:tcW w:w="2655" w:type="dxa"/>
          </w:tcPr>
          <w:p w14:paraId="4CCA0641" w14:textId="77777777" w:rsidR="00962696" w:rsidRDefault="00FA0717">
            <w:pPr>
              <w:spacing w:before="120" w:after="120"/>
              <w:rPr>
                <w:sz w:val="20"/>
                <w:szCs w:val="20"/>
                <w:highlight w:val="yellow"/>
              </w:rPr>
            </w:pPr>
            <w:r>
              <w:rPr>
                <w:sz w:val="20"/>
                <w:szCs w:val="20"/>
                <w:highlight w:val="yellow"/>
              </w:rPr>
              <w:t>Name</w:t>
            </w:r>
          </w:p>
        </w:tc>
        <w:tc>
          <w:tcPr>
            <w:tcW w:w="2820" w:type="dxa"/>
          </w:tcPr>
          <w:p w14:paraId="4CCA0642" w14:textId="77777777" w:rsidR="00962696" w:rsidRDefault="00FA0717">
            <w:pPr>
              <w:spacing w:before="120" w:after="120"/>
              <w:rPr>
                <w:sz w:val="20"/>
                <w:szCs w:val="20"/>
                <w:highlight w:val="yellow"/>
              </w:rPr>
            </w:pPr>
            <w:r>
              <w:rPr>
                <w:sz w:val="20"/>
                <w:szCs w:val="20"/>
                <w:highlight w:val="yellow"/>
              </w:rPr>
              <w:t>Email</w:t>
            </w:r>
          </w:p>
        </w:tc>
        <w:tc>
          <w:tcPr>
            <w:tcW w:w="2955" w:type="dxa"/>
          </w:tcPr>
          <w:p w14:paraId="4CCA0643" w14:textId="77777777" w:rsidR="00962696" w:rsidRDefault="00FA0717">
            <w:pPr>
              <w:spacing w:before="120" w:after="120"/>
              <w:rPr>
                <w:sz w:val="20"/>
                <w:szCs w:val="20"/>
                <w:highlight w:val="yellow"/>
              </w:rPr>
            </w:pPr>
            <w:r>
              <w:rPr>
                <w:sz w:val="20"/>
                <w:szCs w:val="20"/>
                <w:highlight w:val="yellow"/>
              </w:rPr>
              <w:t>Phone #</w:t>
            </w:r>
          </w:p>
        </w:tc>
      </w:tr>
      <w:tr w:rsidR="00962696" w14:paraId="4CCA0649" w14:textId="77777777">
        <w:trPr>
          <w:trHeight w:val="419"/>
        </w:trPr>
        <w:tc>
          <w:tcPr>
            <w:tcW w:w="2370" w:type="dxa"/>
          </w:tcPr>
          <w:p w14:paraId="4CCA0645" w14:textId="77777777" w:rsidR="00962696" w:rsidRDefault="00FA0717">
            <w:pPr>
              <w:spacing w:before="120" w:after="120"/>
              <w:rPr>
                <w:b/>
                <w:sz w:val="20"/>
                <w:szCs w:val="20"/>
              </w:rPr>
            </w:pPr>
            <w:r>
              <w:rPr>
                <w:b/>
                <w:sz w:val="20"/>
                <w:szCs w:val="20"/>
              </w:rPr>
              <w:t>Meet Referee</w:t>
            </w:r>
          </w:p>
        </w:tc>
        <w:tc>
          <w:tcPr>
            <w:tcW w:w="2655" w:type="dxa"/>
          </w:tcPr>
          <w:p w14:paraId="4CCA0646" w14:textId="77777777" w:rsidR="00962696" w:rsidRDefault="00FA0717">
            <w:pPr>
              <w:spacing w:before="120" w:after="120"/>
              <w:rPr>
                <w:sz w:val="20"/>
                <w:szCs w:val="20"/>
                <w:highlight w:val="yellow"/>
              </w:rPr>
            </w:pPr>
            <w:r>
              <w:rPr>
                <w:sz w:val="20"/>
                <w:szCs w:val="20"/>
                <w:highlight w:val="yellow"/>
              </w:rPr>
              <w:t>Name</w:t>
            </w:r>
          </w:p>
        </w:tc>
        <w:tc>
          <w:tcPr>
            <w:tcW w:w="2820" w:type="dxa"/>
          </w:tcPr>
          <w:p w14:paraId="4CCA0647" w14:textId="77777777" w:rsidR="00962696" w:rsidRDefault="00FA0717">
            <w:pPr>
              <w:spacing w:before="120" w:after="120"/>
              <w:rPr>
                <w:sz w:val="20"/>
                <w:szCs w:val="20"/>
                <w:highlight w:val="yellow"/>
              </w:rPr>
            </w:pPr>
            <w:r>
              <w:rPr>
                <w:sz w:val="20"/>
                <w:szCs w:val="20"/>
                <w:highlight w:val="yellow"/>
              </w:rPr>
              <w:t>Email</w:t>
            </w:r>
          </w:p>
        </w:tc>
        <w:tc>
          <w:tcPr>
            <w:tcW w:w="2955" w:type="dxa"/>
          </w:tcPr>
          <w:p w14:paraId="4CCA0648" w14:textId="77777777" w:rsidR="00962696" w:rsidRDefault="00FA0717">
            <w:pPr>
              <w:spacing w:before="120" w:after="120"/>
              <w:rPr>
                <w:sz w:val="20"/>
                <w:szCs w:val="20"/>
                <w:highlight w:val="yellow"/>
              </w:rPr>
            </w:pPr>
            <w:r>
              <w:rPr>
                <w:sz w:val="20"/>
                <w:szCs w:val="20"/>
                <w:highlight w:val="yellow"/>
              </w:rPr>
              <w:t>Phone #</w:t>
            </w:r>
          </w:p>
        </w:tc>
      </w:tr>
      <w:tr w:rsidR="00962696" w14:paraId="4CCA064E" w14:textId="77777777">
        <w:trPr>
          <w:trHeight w:val="625"/>
        </w:trPr>
        <w:tc>
          <w:tcPr>
            <w:tcW w:w="2370" w:type="dxa"/>
          </w:tcPr>
          <w:p w14:paraId="4CCA064A" w14:textId="77777777" w:rsidR="00962696" w:rsidRDefault="00FA0717">
            <w:pPr>
              <w:spacing w:before="120" w:after="120"/>
              <w:rPr>
                <w:b/>
                <w:sz w:val="20"/>
                <w:szCs w:val="20"/>
              </w:rPr>
            </w:pPr>
            <w:r>
              <w:rPr>
                <w:b/>
                <w:sz w:val="20"/>
                <w:szCs w:val="20"/>
              </w:rPr>
              <w:t>Entry Chair (if different from Admin Official)</w:t>
            </w:r>
          </w:p>
        </w:tc>
        <w:tc>
          <w:tcPr>
            <w:tcW w:w="2655" w:type="dxa"/>
          </w:tcPr>
          <w:p w14:paraId="4CCA064B" w14:textId="77777777" w:rsidR="00962696" w:rsidRDefault="00FA0717">
            <w:pPr>
              <w:spacing w:before="120" w:after="120"/>
              <w:rPr>
                <w:sz w:val="20"/>
                <w:szCs w:val="20"/>
                <w:highlight w:val="yellow"/>
              </w:rPr>
            </w:pPr>
            <w:r>
              <w:rPr>
                <w:sz w:val="20"/>
                <w:szCs w:val="20"/>
                <w:highlight w:val="yellow"/>
              </w:rPr>
              <w:t>Name</w:t>
            </w:r>
          </w:p>
        </w:tc>
        <w:tc>
          <w:tcPr>
            <w:tcW w:w="2820" w:type="dxa"/>
          </w:tcPr>
          <w:p w14:paraId="4CCA064C" w14:textId="77777777" w:rsidR="00962696" w:rsidRDefault="00FA0717">
            <w:pPr>
              <w:spacing w:before="120" w:after="120"/>
              <w:rPr>
                <w:sz w:val="20"/>
                <w:szCs w:val="20"/>
                <w:highlight w:val="yellow"/>
              </w:rPr>
            </w:pPr>
            <w:r>
              <w:rPr>
                <w:sz w:val="20"/>
                <w:szCs w:val="20"/>
                <w:highlight w:val="yellow"/>
              </w:rPr>
              <w:t>Email</w:t>
            </w:r>
          </w:p>
        </w:tc>
        <w:tc>
          <w:tcPr>
            <w:tcW w:w="2955" w:type="dxa"/>
          </w:tcPr>
          <w:p w14:paraId="4CCA064D" w14:textId="77777777" w:rsidR="00962696" w:rsidRDefault="00FA0717">
            <w:pPr>
              <w:spacing w:before="120" w:after="120"/>
              <w:rPr>
                <w:sz w:val="20"/>
                <w:szCs w:val="20"/>
                <w:highlight w:val="yellow"/>
              </w:rPr>
            </w:pPr>
            <w:r>
              <w:rPr>
                <w:sz w:val="20"/>
                <w:szCs w:val="20"/>
                <w:highlight w:val="yellow"/>
              </w:rPr>
              <w:t>Phone #</w:t>
            </w:r>
          </w:p>
        </w:tc>
      </w:tr>
      <w:tr w:rsidR="00962696" w14:paraId="4CCA0653" w14:textId="77777777">
        <w:trPr>
          <w:trHeight w:val="419"/>
        </w:trPr>
        <w:tc>
          <w:tcPr>
            <w:tcW w:w="2370" w:type="dxa"/>
          </w:tcPr>
          <w:p w14:paraId="4CCA064F" w14:textId="77777777" w:rsidR="00962696" w:rsidRDefault="00FA0717">
            <w:pPr>
              <w:spacing w:before="120" w:after="120"/>
              <w:rPr>
                <w:b/>
                <w:sz w:val="20"/>
                <w:szCs w:val="20"/>
              </w:rPr>
            </w:pPr>
            <w:r>
              <w:rPr>
                <w:b/>
                <w:sz w:val="20"/>
                <w:szCs w:val="20"/>
              </w:rPr>
              <w:t>Admin Official</w:t>
            </w:r>
          </w:p>
        </w:tc>
        <w:tc>
          <w:tcPr>
            <w:tcW w:w="2655" w:type="dxa"/>
          </w:tcPr>
          <w:p w14:paraId="4CCA0650" w14:textId="77777777" w:rsidR="00962696" w:rsidRDefault="00FA0717">
            <w:pPr>
              <w:spacing w:before="120" w:after="120"/>
              <w:rPr>
                <w:sz w:val="20"/>
                <w:szCs w:val="20"/>
                <w:highlight w:val="yellow"/>
              </w:rPr>
            </w:pPr>
            <w:r>
              <w:rPr>
                <w:sz w:val="20"/>
                <w:szCs w:val="20"/>
                <w:highlight w:val="yellow"/>
              </w:rPr>
              <w:t>Name</w:t>
            </w:r>
          </w:p>
        </w:tc>
        <w:tc>
          <w:tcPr>
            <w:tcW w:w="2820" w:type="dxa"/>
          </w:tcPr>
          <w:p w14:paraId="4CCA0651" w14:textId="77777777" w:rsidR="00962696" w:rsidRDefault="00FA0717">
            <w:pPr>
              <w:spacing w:before="120" w:after="120"/>
              <w:rPr>
                <w:sz w:val="20"/>
                <w:szCs w:val="20"/>
                <w:highlight w:val="yellow"/>
              </w:rPr>
            </w:pPr>
            <w:r>
              <w:rPr>
                <w:sz w:val="20"/>
                <w:szCs w:val="20"/>
                <w:highlight w:val="yellow"/>
              </w:rPr>
              <w:t>Email</w:t>
            </w:r>
          </w:p>
        </w:tc>
        <w:tc>
          <w:tcPr>
            <w:tcW w:w="2955" w:type="dxa"/>
          </w:tcPr>
          <w:p w14:paraId="4CCA0652" w14:textId="77777777" w:rsidR="00962696" w:rsidRDefault="00FA0717">
            <w:pPr>
              <w:spacing w:before="120" w:after="120"/>
              <w:rPr>
                <w:sz w:val="20"/>
                <w:szCs w:val="20"/>
                <w:highlight w:val="yellow"/>
              </w:rPr>
            </w:pPr>
            <w:r>
              <w:rPr>
                <w:sz w:val="20"/>
                <w:szCs w:val="20"/>
                <w:highlight w:val="yellow"/>
              </w:rPr>
              <w:t>Phone #</w:t>
            </w:r>
          </w:p>
        </w:tc>
      </w:tr>
    </w:tbl>
    <w:p w14:paraId="4CCA0654" w14:textId="77777777" w:rsidR="00962696" w:rsidRDefault="00FA0717">
      <w:pPr>
        <w:spacing w:before="120" w:after="120"/>
        <w:rPr>
          <w:b/>
          <w:sz w:val="22"/>
          <w:szCs w:val="22"/>
        </w:rPr>
      </w:pPr>
      <w:r>
        <w:rPr>
          <w:b/>
          <w:sz w:val="22"/>
          <w:szCs w:val="22"/>
        </w:rPr>
        <w:t xml:space="preserve">   SESSIONS: </w:t>
      </w:r>
      <w:r>
        <w:rPr>
          <w:b/>
          <w:sz w:val="22"/>
          <w:szCs w:val="22"/>
          <w:highlight w:val="yellow"/>
        </w:rPr>
        <w:t>(format the chart to fit your meet)</w:t>
      </w:r>
    </w:p>
    <w:tbl>
      <w:tblPr>
        <w:tblStyle w:val="a0"/>
        <w:tblW w:w="1080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2697"/>
        <w:gridCol w:w="2698"/>
        <w:gridCol w:w="2883"/>
      </w:tblGrid>
      <w:tr w:rsidR="00962696" w14:paraId="4CCA0659" w14:textId="77777777">
        <w:tc>
          <w:tcPr>
            <w:tcW w:w="2522" w:type="dxa"/>
          </w:tcPr>
          <w:p w14:paraId="4CCA0655" w14:textId="77777777" w:rsidR="00962696" w:rsidRDefault="00FA0717">
            <w:pPr>
              <w:jc w:val="center"/>
              <w:rPr>
                <w:b/>
                <w:sz w:val="22"/>
                <w:szCs w:val="22"/>
              </w:rPr>
            </w:pPr>
            <w:r>
              <w:rPr>
                <w:b/>
                <w:sz w:val="22"/>
                <w:szCs w:val="22"/>
              </w:rPr>
              <w:t>Date</w:t>
            </w:r>
          </w:p>
        </w:tc>
        <w:tc>
          <w:tcPr>
            <w:tcW w:w="2697" w:type="dxa"/>
          </w:tcPr>
          <w:p w14:paraId="4CCA0656" w14:textId="77777777" w:rsidR="00962696" w:rsidRDefault="00FA0717">
            <w:pPr>
              <w:jc w:val="center"/>
              <w:rPr>
                <w:b/>
                <w:sz w:val="22"/>
                <w:szCs w:val="22"/>
              </w:rPr>
            </w:pPr>
            <w:r>
              <w:rPr>
                <w:b/>
                <w:sz w:val="22"/>
                <w:szCs w:val="22"/>
              </w:rPr>
              <w:t>Session Name</w:t>
            </w:r>
          </w:p>
        </w:tc>
        <w:tc>
          <w:tcPr>
            <w:tcW w:w="2698" w:type="dxa"/>
          </w:tcPr>
          <w:p w14:paraId="4CCA0657" w14:textId="77777777" w:rsidR="00962696" w:rsidRDefault="00FA0717">
            <w:pPr>
              <w:jc w:val="center"/>
              <w:rPr>
                <w:b/>
                <w:sz w:val="22"/>
                <w:szCs w:val="22"/>
              </w:rPr>
            </w:pPr>
            <w:r>
              <w:rPr>
                <w:b/>
                <w:sz w:val="22"/>
                <w:szCs w:val="22"/>
              </w:rPr>
              <w:t>Warm up</w:t>
            </w:r>
          </w:p>
        </w:tc>
        <w:tc>
          <w:tcPr>
            <w:tcW w:w="2883" w:type="dxa"/>
          </w:tcPr>
          <w:p w14:paraId="4CCA0658" w14:textId="77777777" w:rsidR="00962696" w:rsidRDefault="00FA0717">
            <w:pPr>
              <w:jc w:val="center"/>
              <w:rPr>
                <w:b/>
                <w:sz w:val="22"/>
                <w:szCs w:val="22"/>
              </w:rPr>
            </w:pPr>
            <w:r>
              <w:rPr>
                <w:b/>
                <w:sz w:val="22"/>
                <w:szCs w:val="22"/>
              </w:rPr>
              <w:t>Start</w:t>
            </w:r>
          </w:p>
        </w:tc>
      </w:tr>
      <w:tr w:rsidR="00962696" w14:paraId="4CCA065E" w14:textId="77777777">
        <w:tc>
          <w:tcPr>
            <w:tcW w:w="2522" w:type="dxa"/>
          </w:tcPr>
          <w:p w14:paraId="4CCA065A" w14:textId="77777777" w:rsidR="00962696" w:rsidRDefault="00962696">
            <w:pPr>
              <w:rPr>
                <w:b/>
                <w:color w:val="FF0000"/>
                <w:sz w:val="22"/>
                <w:szCs w:val="22"/>
              </w:rPr>
            </w:pPr>
          </w:p>
        </w:tc>
        <w:tc>
          <w:tcPr>
            <w:tcW w:w="2697" w:type="dxa"/>
          </w:tcPr>
          <w:p w14:paraId="4CCA065B" w14:textId="77777777" w:rsidR="00962696" w:rsidRDefault="00962696">
            <w:pPr>
              <w:rPr>
                <w:color w:val="FF0000"/>
                <w:sz w:val="22"/>
                <w:szCs w:val="22"/>
              </w:rPr>
            </w:pPr>
          </w:p>
        </w:tc>
        <w:tc>
          <w:tcPr>
            <w:tcW w:w="2698" w:type="dxa"/>
          </w:tcPr>
          <w:p w14:paraId="4CCA065C" w14:textId="77777777" w:rsidR="00962696" w:rsidRDefault="00962696">
            <w:pPr>
              <w:rPr>
                <w:color w:val="FF0000"/>
                <w:sz w:val="22"/>
                <w:szCs w:val="22"/>
              </w:rPr>
            </w:pPr>
          </w:p>
        </w:tc>
        <w:tc>
          <w:tcPr>
            <w:tcW w:w="2883" w:type="dxa"/>
          </w:tcPr>
          <w:p w14:paraId="4CCA065D" w14:textId="77777777" w:rsidR="00962696" w:rsidRDefault="00962696">
            <w:pPr>
              <w:rPr>
                <w:color w:val="FF0000"/>
                <w:sz w:val="22"/>
                <w:szCs w:val="22"/>
              </w:rPr>
            </w:pPr>
          </w:p>
        </w:tc>
      </w:tr>
      <w:tr w:rsidR="00962696" w14:paraId="4CCA0663" w14:textId="77777777">
        <w:tc>
          <w:tcPr>
            <w:tcW w:w="2522" w:type="dxa"/>
          </w:tcPr>
          <w:p w14:paraId="4CCA065F" w14:textId="77777777" w:rsidR="00962696" w:rsidRDefault="00962696">
            <w:pPr>
              <w:rPr>
                <w:b/>
                <w:color w:val="FF0000"/>
                <w:sz w:val="22"/>
                <w:szCs w:val="22"/>
              </w:rPr>
            </w:pPr>
          </w:p>
        </w:tc>
        <w:tc>
          <w:tcPr>
            <w:tcW w:w="2697" w:type="dxa"/>
          </w:tcPr>
          <w:p w14:paraId="4CCA0660" w14:textId="77777777" w:rsidR="00962696" w:rsidRDefault="00962696">
            <w:pPr>
              <w:rPr>
                <w:color w:val="FF0000"/>
                <w:sz w:val="22"/>
                <w:szCs w:val="22"/>
              </w:rPr>
            </w:pPr>
          </w:p>
        </w:tc>
        <w:tc>
          <w:tcPr>
            <w:tcW w:w="2698" w:type="dxa"/>
          </w:tcPr>
          <w:p w14:paraId="4CCA0661" w14:textId="77777777" w:rsidR="00962696" w:rsidRDefault="00962696">
            <w:pPr>
              <w:rPr>
                <w:color w:val="FF0000"/>
                <w:sz w:val="22"/>
                <w:szCs w:val="22"/>
              </w:rPr>
            </w:pPr>
          </w:p>
        </w:tc>
        <w:tc>
          <w:tcPr>
            <w:tcW w:w="2883" w:type="dxa"/>
          </w:tcPr>
          <w:p w14:paraId="4CCA0662" w14:textId="77777777" w:rsidR="00962696" w:rsidRDefault="00962696">
            <w:pPr>
              <w:rPr>
                <w:color w:val="FF0000"/>
                <w:sz w:val="22"/>
                <w:szCs w:val="22"/>
              </w:rPr>
            </w:pPr>
          </w:p>
        </w:tc>
      </w:tr>
      <w:tr w:rsidR="00962696" w14:paraId="4CCA0668" w14:textId="77777777">
        <w:tc>
          <w:tcPr>
            <w:tcW w:w="2522" w:type="dxa"/>
          </w:tcPr>
          <w:p w14:paraId="4CCA0664" w14:textId="77777777" w:rsidR="00962696" w:rsidRDefault="00962696">
            <w:pPr>
              <w:rPr>
                <w:b/>
                <w:color w:val="FF0000"/>
                <w:sz w:val="22"/>
                <w:szCs w:val="22"/>
              </w:rPr>
            </w:pPr>
          </w:p>
        </w:tc>
        <w:tc>
          <w:tcPr>
            <w:tcW w:w="2697" w:type="dxa"/>
          </w:tcPr>
          <w:p w14:paraId="4CCA0665" w14:textId="77777777" w:rsidR="00962696" w:rsidRDefault="00962696">
            <w:pPr>
              <w:rPr>
                <w:color w:val="FF0000"/>
                <w:sz w:val="22"/>
                <w:szCs w:val="22"/>
              </w:rPr>
            </w:pPr>
          </w:p>
        </w:tc>
        <w:tc>
          <w:tcPr>
            <w:tcW w:w="2698" w:type="dxa"/>
          </w:tcPr>
          <w:p w14:paraId="4CCA0666" w14:textId="77777777" w:rsidR="00962696" w:rsidRDefault="00962696">
            <w:pPr>
              <w:rPr>
                <w:color w:val="FF0000"/>
                <w:sz w:val="22"/>
                <w:szCs w:val="22"/>
              </w:rPr>
            </w:pPr>
          </w:p>
        </w:tc>
        <w:tc>
          <w:tcPr>
            <w:tcW w:w="2883" w:type="dxa"/>
          </w:tcPr>
          <w:p w14:paraId="4CCA0667" w14:textId="77777777" w:rsidR="00962696" w:rsidRDefault="00962696">
            <w:pPr>
              <w:rPr>
                <w:color w:val="FF0000"/>
                <w:sz w:val="22"/>
                <w:szCs w:val="22"/>
              </w:rPr>
            </w:pPr>
          </w:p>
        </w:tc>
      </w:tr>
      <w:tr w:rsidR="00962696" w14:paraId="4CCA066D" w14:textId="77777777">
        <w:tc>
          <w:tcPr>
            <w:tcW w:w="2522" w:type="dxa"/>
          </w:tcPr>
          <w:p w14:paraId="4CCA0669" w14:textId="77777777" w:rsidR="00962696" w:rsidRDefault="00962696">
            <w:pPr>
              <w:rPr>
                <w:b/>
                <w:color w:val="FF0000"/>
                <w:sz w:val="22"/>
                <w:szCs w:val="22"/>
              </w:rPr>
            </w:pPr>
          </w:p>
        </w:tc>
        <w:tc>
          <w:tcPr>
            <w:tcW w:w="2697" w:type="dxa"/>
          </w:tcPr>
          <w:p w14:paraId="4CCA066A" w14:textId="77777777" w:rsidR="00962696" w:rsidRDefault="00962696">
            <w:pPr>
              <w:rPr>
                <w:color w:val="FF0000"/>
                <w:sz w:val="22"/>
                <w:szCs w:val="22"/>
              </w:rPr>
            </w:pPr>
          </w:p>
        </w:tc>
        <w:tc>
          <w:tcPr>
            <w:tcW w:w="2698" w:type="dxa"/>
          </w:tcPr>
          <w:p w14:paraId="4CCA066B" w14:textId="77777777" w:rsidR="00962696" w:rsidRDefault="00962696">
            <w:pPr>
              <w:rPr>
                <w:color w:val="FF0000"/>
                <w:sz w:val="22"/>
                <w:szCs w:val="22"/>
              </w:rPr>
            </w:pPr>
          </w:p>
        </w:tc>
        <w:tc>
          <w:tcPr>
            <w:tcW w:w="2883" w:type="dxa"/>
          </w:tcPr>
          <w:p w14:paraId="4CCA066C" w14:textId="77777777" w:rsidR="00962696" w:rsidRDefault="00962696">
            <w:pPr>
              <w:rPr>
                <w:color w:val="FF0000"/>
                <w:sz w:val="22"/>
                <w:szCs w:val="22"/>
              </w:rPr>
            </w:pPr>
          </w:p>
        </w:tc>
      </w:tr>
    </w:tbl>
    <w:p w14:paraId="4CCA066E" w14:textId="77777777" w:rsidR="00962696" w:rsidRDefault="00962696">
      <w:pPr>
        <w:spacing w:before="120" w:after="120"/>
        <w:jc w:val="center"/>
        <w:rPr>
          <w:b/>
          <w:sz w:val="22"/>
          <w:szCs w:val="22"/>
        </w:rPr>
      </w:pPr>
    </w:p>
    <w:tbl>
      <w:tblPr>
        <w:tblStyle w:val="a1"/>
        <w:tblW w:w="10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5"/>
        <w:gridCol w:w="8715"/>
      </w:tblGrid>
      <w:tr w:rsidR="00962696" w14:paraId="4CCA0670" w14:textId="77777777">
        <w:tc>
          <w:tcPr>
            <w:tcW w:w="10860" w:type="dxa"/>
            <w:gridSpan w:val="2"/>
            <w:tcMar>
              <w:top w:w="0" w:type="dxa"/>
              <w:bottom w:w="0" w:type="dxa"/>
            </w:tcMar>
          </w:tcPr>
          <w:p w14:paraId="4CCA066F" w14:textId="77777777" w:rsidR="00962696" w:rsidRDefault="00FA0717">
            <w:pPr>
              <w:spacing w:before="120" w:after="120"/>
              <w:jc w:val="center"/>
              <w:rPr>
                <w:b/>
                <w:sz w:val="20"/>
                <w:szCs w:val="20"/>
              </w:rPr>
            </w:pPr>
            <w:r>
              <w:rPr>
                <w:sz w:val="20"/>
                <w:szCs w:val="20"/>
              </w:rPr>
              <w:t xml:space="preserve">The Meet Director, with the concurrence of the Meet Referee, reserves the right to modify session times once entries are received. </w:t>
            </w:r>
            <w:r>
              <w:rPr>
                <w:b/>
                <w:sz w:val="20"/>
                <w:szCs w:val="20"/>
              </w:rPr>
              <w:t>Any updated session times received from the meet host will be reflected on the EVENT page of the Wyoming Swimming website.</w:t>
            </w:r>
          </w:p>
        </w:tc>
      </w:tr>
      <w:tr w:rsidR="00962696" w14:paraId="4CCA0679" w14:textId="77777777">
        <w:tc>
          <w:tcPr>
            <w:tcW w:w="2145" w:type="dxa"/>
            <w:tcMar>
              <w:top w:w="0" w:type="dxa"/>
              <w:bottom w:w="0" w:type="dxa"/>
            </w:tcMar>
          </w:tcPr>
          <w:p w14:paraId="4CCA0671" w14:textId="77777777" w:rsidR="00962696" w:rsidRDefault="00FA0717">
            <w:pPr>
              <w:spacing w:after="120"/>
              <w:jc w:val="both"/>
              <w:rPr>
                <w:b/>
                <w:sz w:val="20"/>
                <w:szCs w:val="20"/>
              </w:rPr>
            </w:pPr>
            <w:r>
              <w:rPr>
                <w:b/>
                <w:sz w:val="20"/>
                <w:szCs w:val="20"/>
              </w:rPr>
              <w:t>FACILITY</w:t>
            </w:r>
          </w:p>
        </w:tc>
        <w:tc>
          <w:tcPr>
            <w:tcW w:w="8715" w:type="dxa"/>
            <w:tcMar>
              <w:top w:w="0" w:type="dxa"/>
              <w:bottom w:w="0" w:type="dxa"/>
            </w:tcMar>
          </w:tcPr>
          <w:p w14:paraId="4CCA0672" w14:textId="77777777" w:rsidR="00962696" w:rsidRPr="00BA689C" w:rsidRDefault="00FA0717">
            <w:pPr>
              <w:numPr>
                <w:ilvl w:val="0"/>
                <w:numId w:val="22"/>
              </w:numPr>
              <w:spacing w:line="276" w:lineRule="auto"/>
              <w:rPr>
                <w:color w:val="FF0000"/>
                <w:sz w:val="20"/>
                <w:szCs w:val="20"/>
              </w:rPr>
            </w:pPr>
            <w:r w:rsidRPr="00BA689C">
              <w:rPr>
                <w:color w:val="FF0000"/>
                <w:sz w:val="20"/>
                <w:szCs w:val="20"/>
              </w:rPr>
              <w:t>Include:</w:t>
            </w:r>
          </w:p>
          <w:p w14:paraId="4CCA0673" w14:textId="77777777" w:rsidR="00962696" w:rsidRPr="00BA689C" w:rsidRDefault="00FA0717">
            <w:pPr>
              <w:numPr>
                <w:ilvl w:val="1"/>
                <w:numId w:val="22"/>
              </w:numPr>
              <w:spacing w:line="276" w:lineRule="auto"/>
              <w:rPr>
                <w:color w:val="FF0000"/>
                <w:sz w:val="20"/>
                <w:szCs w:val="20"/>
              </w:rPr>
            </w:pPr>
            <w:r w:rsidRPr="00BA689C">
              <w:rPr>
                <w:color w:val="FF0000"/>
                <w:sz w:val="20"/>
                <w:szCs w:val="20"/>
              </w:rPr>
              <w:t>length of pool</w:t>
            </w:r>
          </w:p>
          <w:p w14:paraId="4CCA0674" w14:textId="77777777" w:rsidR="00962696" w:rsidRPr="00BA689C" w:rsidRDefault="00FA0717">
            <w:pPr>
              <w:numPr>
                <w:ilvl w:val="1"/>
                <w:numId w:val="22"/>
              </w:numPr>
              <w:spacing w:line="276" w:lineRule="auto"/>
              <w:rPr>
                <w:color w:val="FF0000"/>
                <w:sz w:val="20"/>
                <w:szCs w:val="20"/>
              </w:rPr>
            </w:pPr>
            <w:r w:rsidRPr="00BA689C">
              <w:rPr>
                <w:color w:val="FF0000"/>
                <w:sz w:val="20"/>
                <w:szCs w:val="20"/>
              </w:rPr>
              <w:t>number of lanes</w:t>
            </w:r>
          </w:p>
          <w:p w14:paraId="4CCA0675" w14:textId="77777777" w:rsidR="00962696" w:rsidRPr="00BA689C" w:rsidRDefault="00FA0717">
            <w:pPr>
              <w:numPr>
                <w:ilvl w:val="1"/>
                <w:numId w:val="22"/>
              </w:numPr>
              <w:spacing w:line="276" w:lineRule="auto"/>
              <w:rPr>
                <w:color w:val="FF0000"/>
                <w:sz w:val="20"/>
                <w:szCs w:val="20"/>
              </w:rPr>
            </w:pPr>
            <w:r w:rsidRPr="00BA689C">
              <w:rPr>
                <w:color w:val="FF0000"/>
                <w:sz w:val="20"/>
                <w:szCs w:val="20"/>
              </w:rPr>
              <w:t>Information about water depth measured for a distance of 3 feet 3-1/2 inches (1.0 meter) to 16 feet 5 inches (5.0 meters) from both end walls.</w:t>
            </w:r>
          </w:p>
          <w:p w14:paraId="4CCA0676" w14:textId="77777777" w:rsidR="00962696" w:rsidRPr="00BA689C" w:rsidRDefault="00FA0717">
            <w:pPr>
              <w:numPr>
                <w:ilvl w:val="1"/>
                <w:numId w:val="22"/>
              </w:numPr>
              <w:spacing w:line="276" w:lineRule="auto"/>
              <w:rPr>
                <w:color w:val="FF0000"/>
                <w:sz w:val="20"/>
                <w:szCs w:val="20"/>
              </w:rPr>
            </w:pPr>
            <w:r w:rsidRPr="00BA689C">
              <w:rPr>
                <w:color w:val="FF0000"/>
                <w:sz w:val="20"/>
                <w:szCs w:val="20"/>
              </w:rPr>
              <w:t>Timing System (Daktronics, Colorado.,.) including backups</w:t>
            </w:r>
          </w:p>
          <w:p w14:paraId="4CCA0677" w14:textId="77777777" w:rsidR="00962696" w:rsidRPr="00BA689C" w:rsidRDefault="00FA0717">
            <w:pPr>
              <w:numPr>
                <w:ilvl w:val="1"/>
                <w:numId w:val="22"/>
              </w:numPr>
              <w:spacing w:line="276" w:lineRule="auto"/>
              <w:rPr>
                <w:color w:val="FF0000"/>
                <w:sz w:val="20"/>
                <w:szCs w:val="20"/>
              </w:rPr>
            </w:pPr>
            <w:r w:rsidRPr="00BA689C">
              <w:rPr>
                <w:color w:val="FF0000"/>
                <w:sz w:val="20"/>
                <w:szCs w:val="20"/>
              </w:rPr>
              <w:t>Warm-up area</w:t>
            </w:r>
          </w:p>
          <w:p w14:paraId="4CCA0678" w14:textId="0B3DB906" w:rsidR="00962696" w:rsidRDefault="00FA0717">
            <w:pPr>
              <w:numPr>
                <w:ilvl w:val="0"/>
                <w:numId w:val="22"/>
              </w:numPr>
              <w:pBdr>
                <w:top w:val="nil"/>
                <w:left w:val="nil"/>
                <w:bottom w:val="nil"/>
                <w:right w:val="nil"/>
                <w:between w:val="nil"/>
              </w:pBdr>
              <w:spacing w:line="276" w:lineRule="auto"/>
              <w:rPr>
                <w:sz w:val="20"/>
                <w:szCs w:val="20"/>
              </w:rPr>
            </w:pPr>
            <w:r>
              <w:rPr>
                <w:sz w:val="20"/>
                <w:szCs w:val="20"/>
              </w:rPr>
              <w:t xml:space="preserve">The host will ensure the </w:t>
            </w:r>
            <w:r w:rsidR="00A15768">
              <w:rPr>
                <w:sz w:val="20"/>
                <w:szCs w:val="20"/>
              </w:rPr>
              <w:t>required course</w:t>
            </w:r>
            <w:r w:rsidR="00BA689C">
              <w:rPr>
                <w:sz w:val="20"/>
                <w:szCs w:val="20"/>
              </w:rPr>
              <w:t xml:space="preserve"> dimensions</w:t>
            </w:r>
            <w:r>
              <w:rPr>
                <w:sz w:val="20"/>
                <w:szCs w:val="20"/>
              </w:rPr>
              <w:t>.</w:t>
            </w:r>
          </w:p>
        </w:tc>
      </w:tr>
      <w:tr w:rsidR="00962696" w14:paraId="4CCA067E" w14:textId="77777777">
        <w:trPr>
          <w:trHeight w:val="855"/>
        </w:trPr>
        <w:tc>
          <w:tcPr>
            <w:tcW w:w="2145" w:type="dxa"/>
            <w:tcMar>
              <w:top w:w="0" w:type="dxa"/>
              <w:bottom w:w="0" w:type="dxa"/>
            </w:tcMar>
          </w:tcPr>
          <w:p w14:paraId="4CCA067A" w14:textId="77777777" w:rsidR="00962696" w:rsidRDefault="00FA0717">
            <w:pPr>
              <w:spacing w:after="120"/>
              <w:jc w:val="both"/>
              <w:rPr>
                <w:b/>
                <w:sz w:val="20"/>
                <w:szCs w:val="20"/>
              </w:rPr>
            </w:pPr>
            <w:r>
              <w:rPr>
                <w:b/>
                <w:sz w:val="20"/>
                <w:szCs w:val="20"/>
              </w:rPr>
              <w:t>FORMAT:</w:t>
            </w:r>
          </w:p>
        </w:tc>
        <w:tc>
          <w:tcPr>
            <w:tcW w:w="8715" w:type="dxa"/>
            <w:tcMar>
              <w:top w:w="0" w:type="dxa"/>
              <w:bottom w:w="0" w:type="dxa"/>
            </w:tcMar>
          </w:tcPr>
          <w:p w14:paraId="4CCA067B" w14:textId="77777777" w:rsidR="00962696" w:rsidRPr="007971B5" w:rsidRDefault="00FA0717">
            <w:pPr>
              <w:numPr>
                <w:ilvl w:val="0"/>
                <w:numId w:val="12"/>
              </w:numPr>
              <w:pBdr>
                <w:top w:val="nil"/>
                <w:left w:val="nil"/>
                <w:bottom w:val="nil"/>
                <w:right w:val="nil"/>
                <w:between w:val="nil"/>
              </w:pBdr>
              <w:spacing w:line="276" w:lineRule="auto"/>
              <w:rPr>
                <w:color w:val="FF0000"/>
                <w:sz w:val="20"/>
                <w:szCs w:val="20"/>
              </w:rPr>
            </w:pPr>
            <w:r w:rsidRPr="007971B5">
              <w:rPr>
                <w:color w:val="FF0000"/>
                <w:sz w:val="20"/>
                <w:szCs w:val="20"/>
              </w:rPr>
              <w:t>Trials/Finals or Timed Finals</w:t>
            </w:r>
          </w:p>
          <w:p w14:paraId="4CCA067C" w14:textId="77777777" w:rsidR="00962696" w:rsidRPr="007971B5" w:rsidRDefault="00FA0717">
            <w:pPr>
              <w:numPr>
                <w:ilvl w:val="0"/>
                <w:numId w:val="12"/>
              </w:numPr>
              <w:pBdr>
                <w:top w:val="nil"/>
                <w:left w:val="nil"/>
                <w:bottom w:val="nil"/>
                <w:right w:val="nil"/>
                <w:between w:val="nil"/>
              </w:pBdr>
              <w:spacing w:line="276" w:lineRule="auto"/>
              <w:rPr>
                <w:color w:val="FF0000"/>
                <w:sz w:val="20"/>
                <w:szCs w:val="20"/>
              </w:rPr>
            </w:pPr>
            <w:r w:rsidRPr="007971B5">
              <w:rPr>
                <w:color w:val="FF0000"/>
                <w:sz w:val="20"/>
                <w:szCs w:val="20"/>
              </w:rPr>
              <w:t>Are distance events different?</w:t>
            </w:r>
          </w:p>
          <w:p w14:paraId="0F406B86" w14:textId="77777777" w:rsidR="00962696" w:rsidRPr="00865F51" w:rsidRDefault="00FA0717">
            <w:pPr>
              <w:numPr>
                <w:ilvl w:val="0"/>
                <w:numId w:val="12"/>
              </w:numPr>
              <w:pBdr>
                <w:top w:val="nil"/>
                <w:left w:val="nil"/>
                <w:bottom w:val="nil"/>
                <w:right w:val="nil"/>
                <w:between w:val="nil"/>
              </w:pBdr>
              <w:spacing w:line="276" w:lineRule="auto"/>
              <w:rPr>
                <w:color w:val="000000"/>
                <w:sz w:val="20"/>
                <w:szCs w:val="20"/>
              </w:rPr>
            </w:pPr>
            <w:r w:rsidRPr="007971B5">
              <w:rPr>
                <w:color w:val="FF0000"/>
                <w:sz w:val="20"/>
                <w:szCs w:val="20"/>
              </w:rPr>
              <w:t>25-yard events will start at (turn or start end) and will be timed with (3 watches, electronic)</w:t>
            </w:r>
          </w:p>
          <w:p w14:paraId="4CCA067D" w14:textId="548719D3" w:rsidR="00865F51" w:rsidRDefault="00865F51">
            <w:pPr>
              <w:numPr>
                <w:ilvl w:val="0"/>
                <w:numId w:val="12"/>
              </w:numPr>
              <w:pBdr>
                <w:top w:val="nil"/>
                <w:left w:val="nil"/>
                <w:bottom w:val="nil"/>
                <w:right w:val="nil"/>
                <w:between w:val="nil"/>
              </w:pBdr>
              <w:spacing w:line="276" w:lineRule="auto"/>
              <w:rPr>
                <w:color w:val="000000"/>
                <w:sz w:val="20"/>
                <w:szCs w:val="20"/>
              </w:rPr>
            </w:pPr>
            <w:r>
              <w:rPr>
                <w:color w:val="FF0000"/>
                <w:sz w:val="20"/>
                <w:szCs w:val="20"/>
              </w:rPr>
              <w:t>Is the meet pre-seeded</w:t>
            </w:r>
            <w:r w:rsidR="00D5175D">
              <w:rPr>
                <w:color w:val="FF0000"/>
                <w:sz w:val="20"/>
                <w:szCs w:val="20"/>
              </w:rPr>
              <w:t xml:space="preserve"> or will scratches be taken and then seeded</w:t>
            </w:r>
            <w:r>
              <w:rPr>
                <w:color w:val="FF0000"/>
                <w:sz w:val="20"/>
                <w:szCs w:val="20"/>
              </w:rPr>
              <w:t>?</w:t>
            </w:r>
          </w:p>
        </w:tc>
      </w:tr>
      <w:tr w:rsidR="00962696" w14:paraId="4CCA0685" w14:textId="77777777">
        <w:tc>
          <w:tcPr>
            <w:tcW w:w="2145" w:type="dxa"/>
            <w:tcMar>
              <w:top w:w="0" w:type="dxa"/>
              <w:bottom w:w="0" w:type="dxa"/>
            </w:tcMar>
          </w:tcPr>
          <w:p w14:paraId="4CCA067F" w14:textId="77777777" w:rsidR="00962696" w:rsidRDefault="00FA0717">
            <w:pPr>
              <w:spacing w:after="120"/>
              <w:jc w:val="both"/>
              <w:rPr>
                <w:b/>
                <w:sz w:val="20"/>
                <w:szCs w:val="20"/>
              </w:rPr>
            </w:pPr>
            <w:r>
              <w:rPr>
                <w:b/>
                <w:sz w:val="20"/>
                <w:szCs w:val="20"/>
              </w:rPr>
              <w:t>SCRATCHES</w:t>
            </w:r>
          </w:p>
        </w:tc>
        <w:tc>
          <w:tcPr>
            <w:tcW w:w="8715" w:type="dxa"/>
            <w:tcMar>
              <w:top w:w="0" w:type="dxa"/>
              <w:bottom w:w="0" w:type="dxa"/>
            </w:tcMar>
          </w:tcPr>
          <w:p w14:paraId="4CCA0680" w14:textId="77777777" w:rsidR="00962696" w:rsidRDefault="00FA0717">
            <w:pPr>
              <w:spacing w:after="60" w:line="276" w:lineRule="auto"/>
              <w:rPr>
                <w:sz w:val="20"/>
                <w:szCs w:val="20"/>
              </w:rPr>
            </w:pPr>
            <w:r>
              <w:rPr>
                <w:sz w:val="20"/>
                <w:szCs w:val="20"/>
                <w:highlight w:val="yellow"/>
              </w:rPr>
              <w:t>Please list scratch information</w:t>
            </w:r>
          </w:p>
          <w:p w14:paraId="4CCA0681" w14:textId="77777777" w:rsidR="00962696" w:rsidRDefault="00FA0717">
            <w:pPr>
              <w:spacing w:after="60" w:line="276" w:lineRule="auto"/>
              <w:rPr>
                <w:b/>
                <w:sz w:val="20"/>
                <w:szCs w:val="20"/>
              </w:rPr>
            </w:pPr>
            <w:r>
              <w:rPr>
                <w:b/>
                <w:sz w:val="20"/>
                <w:szCs w:val="20"/>
              </w:rPr>
              <w:t>(Example Statement for Timed Final Meet.)</w:t>
            </w:r>
          </w:p>
          <w:p w14:paraId="4CCA0682" w14:textId="77777777" w:rsidR="00962696" w:rsidRDefault="00FA0717">
            <w:pPr>
              <w:numPr>
                <w:ilvl w:val="0"/>
                <w:numId w:val="1"/>
              </w:numPr>
              <w:pBdr>
                <w:top w:val="nil"/>
                <w:left w:val="nil"/>
                <w:bottom w:val="nil"/>
                <w:right w:val="nil"/>
                <w:between w:val="nil"/>
              </w:pBdr>
              <w:spacing w:after="60" w:line="276" w:lineRule="auto"/>
              <w:rPr>
                <w:b/>
                <w:color w:val="000000"/>
                <w:sz w:val="20"/>
                <w:szCs w:val="20"/>
              </w:rPr>
            </w:pPr>
            <w:r>
              <w:rPr>
                <w:color w:val="000000"/>
                <w:sz w:val="20"/>
                <w:szCs w:val="20"/>
              </w:rPr>
              <w:t>Scratch sheets will be used for all sessions and must be turned in at the control table 30 minutes before the start of each session.</w:t>
            </w:r>
          </w:p>
          <w:p w14:paraId="4CCA0683" w14:textId="77777777" w:rsidR="00962696" w:rsidRDefault="00FA0717">
            <w:pPr>
              <w:spacing w:after="60" w:line="276" w:lineRule="auto"/>
              <w:rPr>
                <w:b/>
                <w:sz w:val="20"/>
                <w:szCs w:val="20"/>
              </w:rPr>
            </w:pPr>
            <w:r>
              <w:rPr>
                <w:b/>
                <w:sz w:val="20"/>
                <w:szCs w:val="20"/>
              </w:rPr>
              <w:t>(Example Statement for meets with prelims/finals.)</w:t>
            </w:r>
          </w:p>
          <w:p w14:paraId="4CCA0684" w14:textId="77777777" w:rsidR="00962696" w:rsidRDefault="00FA0717">
            <w:pPr>
              <w:numPr>
                <w:ilvl w:val="0"/>
                <w:numId w:val="1"/>
              </w:numPr>
              <w:pBdr>
                <w:top w:val="nil"/>
                <w:left w:val="nil"/>
                <w:bottom w:val="nil"/>
                <w:right w:val="nil"/>
                <w:between w:val="nil"/>
              </w:pBdr>
              <w:spacing w:after="60" w:line="276" w:lineRule="auto"/>
              <w:rPr>
                <w:color w:val="000000"/>
                <w:sz w:val="20"/>
                <w:szCs w:val="20"/>
              </w:rPr>
            </w:pPr>
            <w:r>
              <w:rPr>
                <w:color w:val="000000"/>
                <w:sz w:val="20"/>
                <w:szCs w:val="20"/>
              </w:rPr>
              <w:t>The scratch procedures listed in the current</w:t>
            </w:r>
            <w:r>
              <w:rPr>
                <w:i/>
                <w:color w:val="000000"/>
                <w:sz w:val="20"/>
                <w:szCs w:val="20"/>
              </w:rPr>
              <w:t xml:space="preserve"> USA Swimming Rules and Regulations</w:t>
            </w:r>
            <w:r>
              <w:rPr>
                <w:color w:val="000000"/>
                <w:sz w:val="20"/>
                <w:szCs w:val="20"/>
              </w:rPr>
              <w:t>, Article 207.11.6, sections D and E only will be in effect and modified as follows:  The scratch rule regarding finals will apply to both heats (final and consolation), of all______ events, excluding _______________ (timed final events).</w:t>
            </w:r>
          </w:p>
        </w:tc>
      </w:tr>
      <w:tr w:rsidR="00962696" w14:paraId="4CCA0688" w14:textId="77777777">
        <w:tc>
          <w:tcPr>
            <w:tcW w:w="2145" w:type="dxa"/>
            <w:tcMar>
              <w:top w:w="0" w:type="dxa"/>
              <w:bottom w:w="0" w:type="dxa"/>
            </w:tcMar>
          </w:tcPr>
          <w:p w14:paraId="4CCA0686" w14:textId="77777777" w:rsidR="00962696" w:rsidRDefault="00FA0717">
            <w:pPr>
              <w:spacing w:after="120"/>
              <w:jc w:val="both"/>
              <w:rPr>
                <w:b/>
                <w:sz w:val="20"/>
                <w:szCs w:val="20"/>
              </w:rPr>
            </w:pPr>
            <w:r>
              <w:rPr>
                <w:b/>
                <w:sz w:val="20"/>
                <w:szCs w:val="20"/>
              </w:rPr>
              <w:t>COURSE</w:t>
            </w:r>
          </w:p>
        </w:tc>
        <w:tc>
          <w:tcPr>
            <w:tcW w:w="8715" w:type="dxa"/>
            <w:tcMar>
              <w:top w:w="0" w:type="dxa"/>
              <w:bottom w:w="0" w:type="dxa"/>
            </w:tcMar>
          </w:tcPr>
          <w:p w14:paraId="4CCA0687" w14:textId="77777777" w:rsidR="00962696" w:rsidRDefault="00FA0717">
            <w:pPr>
              <w:widowControl w:val="0"/>
              <w:numPr>
                <w:ilvl w:val="0"/>
                <w:numId w:val="4"/>
              </w:numPr>
              <w:spacing w:after="60" w:line="276" w:lineRule="auto"/>
              <w:rPr>
                <w:sz w:val="20"/>
                <w:szCs w:val="20"/>
              </w:rPr>
            </w:pPr>
            <w:r>
              <w:rPr>
                <w:sz w:val="20"/>
                <w:szCs w:val="20"/>
              </w:rPr>
              <w:t>SCY</w:t>
            </w:r>
          </w:p>
        </w:tc>
      </w:tr>
      <w:tr w:rsidR="00962696" w14:paraId="4CCA0691" w14:textId="77777777">
        <w:tc>
          <w:tcPr>
            <w:tcW w:w="2145" w:type="dxa"/>
            <w:tcMar>
              <w:top w:w="0" w:type="dxa"/>
              <w:bottom w:w="0" w:type="dxa"/>
            </w:tcMar>
          </w:tcPr>
          <w:p w14:paraId="4CCA0689" w14:textId="77777777" w:rsidR="00962696" w:rsidRDefault="00FA0717">
            <w:pPr>
              <w:spacing w:after="120"/>
              <w:jc w:val="both"/>
              <w:rPr>
                <w:b/>
                <w:sz w:val="20"/>
                <w:szCs w:val="20"/>
              </w:rPr>
            </w:pPr>
            <w:r>
              <w:rPr>
                <w:b/>
                <w:sz w:val="20"/>
                <w:szCs w:val="20"/>
              </w:rPr>
              <w:t>ELIGIBILITY</w:t>
            </w:r>
          </w:p>
        </w:tc>
        <w:tc>
          <w:tcPr>
            <w:tcW w:w="8715" w:type="dxa"/>
            <w:tcMar>
              <w:top w:w="0" w:type="dxa"/>
              <w:bottom w:w="0" w:type="dxa"/>
            </w:tcMar>
          </w:tcPr>
          <w:p w14:paraId="4CCA068A" w14:textId="0DA0F899" w:rsidR="00962696" w:rsidRDefault="006942B8">
            <w:pPr>
              <w:widowControl w:val="0"/>
              <w:numPr>
                <w:ilvl w:val="0"/>
                <w:numId w:val="1"/>
              </w:numPr>
              <w:pBdr>
                <w:top w:val="nil"/>
                <w:left w:val="nil"/>
                <w:bottom w:val="nil"/>
                <w:right w:val="nil"/>
                <w:between w:val="nil"/>
              </w:pBdr>
              <w:spacing w:line="276" w:lineRule="auto"/>
              <w:rPr>
                <w:color w:val="000000"/>
                <w:sz w:val="20"/>
                <w:szCs w:val="20"/>
              </w:rPr>
            </w:pPr>
            <w:r>
              <w:rPr>
                <w:color w:val="000000"/>
                <w:sz w:val="20"/>
                <w:szCs w:val="20"/>
              </w:rPr>
              <w:t>All swimmers must be USA Swimming registered members as per Article 302.</w:t>
            </w:r>
          </w:p>
          <w:p w14:paraId="4CCA068B" w14:textId="77777777" w:rsidR="00962696" w:rsidRDefault="00FA0717">
            <w:pPr>
              <w:widowControl w:val="0"/>
              <w:numPr>
                <w:ilvl w:val="0"/>
                <w:numId w:val="1"/>
              </w:numPr>
              <w:pBdr>
                <w:top w:val="nil"/>
                <w:left w:val="nil"/>
                <w:bottom w:val="nil"/>
                <w:right w:val="nil"/>
                <w:between w:val="nil"/>
              </w:pBdr>
              <w:spacing w:line="276" w:lineRule="auto"/>
              <w:rPr>
                <w:color w:val="000000"/>
                <w:sz w:val="20"/>
                <w:szCs w:val="20"/>
              </w:rPr>
            </w:pPr>
            <w:r>
              <w:rPr>
                <w:color w:val="000000"/>
                <w:sz w:val="20"/>
                <w:szCs w:val="20"/>
              </w:rPr>
              <w:t>Age is determined by the age of the swimmer on the first day of the meet.</w:t>
            </w:r>
          </w:p>
          <w:p w14:paraId="4CCA068C" w14:textId="77777777" w:rsidR="00962696" w:rsidRDefault="00FA0717">
            <w:pPr>
              <w:widowControl w:val="0"/>
              <w:numPr>
                <w:ilvl w:val="0"/>
                <w:numId w:val="1"/>
              </w:numPr>
              <w:pBdr>
                <w:top w:val="nil"/>
                <w:left w:val="nil"/>
                <w:bottom w:val="nil"/>
                <w:right w:val="nil"/>
                <w:between w:val="nil"/>
              </w:pBdr>
              <w:spacing w:line="276" w:lineRule="auto"/>
              <w:rPr>
                <w:color w:val="000000"/>
                <w:sz w:val="20"/>
                <w:szCs w:val="20"/>
              </w:rPr>
            </w:pPr>
            <w:r>
              <w:rPr>
                <w:color w:val="000000"/>
                <w:sz w:val="20"/>
                <w:szCs w:val="20"/>
              </w:rPr>
              <w:t xml:space="preserve">Any swimmer entered in the meet must be certified by a USA Swimming member-coach as </w:t>
            </w:r>
            <w:r>
              <w:rPr>
                <w:color w:val="000000"/>
                <w:sz w:val="20"/>
                <w:szCs w:val="20"/>
              </w:rPr>
              <w:lastRenderedPageBreak/>
              <w:t>being proficient in performing a racing start or must start each race from within the water without the use of the backstroke ledge.  When unaccompanied by a member-coach, it is the responsibility of the swimmer or the swimmer’s legal guardian to ensure compliance with this requirement.</w:t>
            </w:r>
          </w:p>
          <w:p w14:paraId="4CCA068D" w14:textId="2CB16DF4" w:rsidR="00962696" w:rsidRDefault="00FA0717">
            <w:pPr>
              <w:widowControl w:val="0"/>
              <w:numPr>
                <w:ilvl w:val="0"/>
                <w:numId w:val="1"/>
              </w:numPr>
              <w:pBdr>
                <w:top w:val="nil"/>
                <w:left w:val="nil"/>
                <w:bottom w:val="nil"/>
                <w:right w:val="nil"/>
                <w:between w:val="nil"/>
              </w:pBdr>
              <w:spacing w:line="276" w:lineRule="auto"/>
              <w:rPr>
                <w:color w:val="000000"/>
                <w:sz w:val="20"/>
                <w:szCs w:val="20"/>
              </w:rPr>
            </w:pPr>
            <w:r>
              <w:rPr>
                <w:color w:val="000000"/>
                <w:sz w:val="20"/>
                <w:szCs w:val="20"/>
              </w:rPr>
              <w:t xml:space="preserve">Coaches must be registered and in good standing </w:t>
            </w:r>
            <w:r w:rsidR="00A11388">
              <w:rPr>
                <w:color w:val="000000"/>
                <w:sz w:val="20"/>
                <w:szCs w:val="20"/>
              </w:rPr>
              <w:t>throughout</w:t>
            </w:r>
            <w:r>
              <w:rPr>
                <w:color w:val="000000"/>
                <w:sz w:val="20"/>
                <w:szCs w:val="20"/>
              </w:rPr>
              <w:t xml:space="preserve"> the meet.</w:t>
            </w:r>
          </w:p>
          <w:p w14:paraId="4CCA068E" w14:textId="77777777" w:rsidR="00962696" w:rsidRDefault="00FA0717">
            <w:pPr>
              <w:widowControl w:val="0"/>
              <w:numPr>
                <w:ilvl w:val="0"/>
                <w:numId w:val="1"/>
              </w:numPr>
              <w:pBdr>
                <w:top w:val="nil"/>
                <w:left w:val="nil"/>
                <w:bottom w:val="nil"/>
                <w:right w:val="nil"/>
                <w:between w:val="nil"/>
              </w:pBdr>
              <w:spacing w:line="276" w:lineRule="auto"/>
              <w:rPr>
                <w:color w:val="000000"/>
                <w:sz w:val="20"/>
                <w:szCs w:val="20"/>
              </w:rPr>
            </w:pPr>
            <w:r>
              <w:rPr>
                <w:sz w:val="20"/>
                <w:szCs w:val="20"/>
              </w:rPr>
              <w:t>Any club or individual entering a swimmer in a sanctioned meet who is not an Athlete Member in good standing of USA Swimming shall be fined fifty dollars ($50) for each non-compliant swimmer entered. Such fine shall be payable to WYSI within ten (10) days of notification of the infraction.</w:t>
            </w:r>
          </w:p>
          <w:p w14:paraId="4CCA068F" w14:textId="77777777" w:rsidR="00962696" w:rsidRDefault="00FA0717">
            <w:pPr>
              <w:widowControl w:val="0"/>
              <w:numPr>
                <w:ilvl w:val="0"/>
                <w:numId w:val="1"/>
              </w:numPr>
              <w:pBdr>
                <w:top w:val="nil"/>
                <w:left w:val="nil"/>
                <w:bottom w:val="nil"/>
                <w:right w:val="nil"/>
                <w:between w:val="nil"/>
              </w:pBdr>
              <w:spacing w:line="276" w:lineRule="auto"/>
              <w:rPr>
                <w:color w:val="000000"/>
                <w:sz w:val="20"/>
                <w:szCs w:val="20"/>
              </w:rPr>
            </w:pPr>
            <w:r>
              <w:rPr>
                <w:color w:val="000000"/>
                <w:sz w:val="20"/>
                <w:szCs w:val="20"/>
              </w:rPr>
              <w:t>Deck registrations will NOT be accepted.</w:t>
            </w:r>
          </w:p>
          <w:p w14:paraId="4CCA0690" w14:textId="77777777" w:rsidR="00962696" w:rsidRDefault="00FA0717">
            <w:pPr>
              <w:widowControl w:val="0"/>
              <w:numPr>
                <w:ilvl w:val="0"/>
                <w:numId w:val="1"/>
              </w:numPr>
              <w:pBdr>
                <w:top w:val="nil"/>
                <w:left w:val="nil"/>
                <w:bottom w:val="nil"/>
                <w:right w:val="nil"/>
                <w:between w:val="nil"/>
              </w:pBdr>
              <w:spacing w:line="276" w:lineRule="auto"/>
              <w:rPr>
                <w:color w:val="000000"/>
                <w:sz w:val="20"/>
                <w:szCs w:val="20"/>
              </w:rPr>
            </w:pPr>
            <w:r w:rsidRPr="00FF3636">
              <w:rPr>
                <w:color w:val="EE0000"/>
                <w:sz w:val="20"/>
                <w:szCs w:val="20"/>
              </w:rPr>
              <w:t>List any other discriminating factors for eligibility of the meet (qualifying times, qualifying periods, classifications, age restrictions, etc.)</w:t>
            </w:r>
          </w:p>
        </w:tc>
      </w:tr>
      <w:tr w:rsidR="00962696" w14:paraId="4CCA0695" w14:textId="77777777">
        <w:tc>
          <w:tcPr>
            <w:tcW w:w="2145" w:type="dxa"/>
            <w:tcMar>
              <w:top w:w="0" w:type="dxa"/>
              <w:bottom w:w="0" w:type="dxa"/>
            </w:tcMar>
          </w:tcPr>
          <w:p w14:paraId="4CCA0692" w14:textId="77777777" w:rsidR="00962696" w:rsidRDefault="00FA0717">
            <w:pPr>
              <w:spacing w:after="120"/>
              <w:jc w:val="both"/>
              <w:rPr>
                <w:b/>
                <w:sz w:val="20"/>
                <w:szCs w:val="20"/>
              </w:rPr>
            </w:pPr>
            <w:r>
              <w:rPr>
                <w:b/>
                <w:sz w:val="20"/>
                <w:szCs w:val="20"/>
              </w:rPr>
              <w:lastRenderedPageBreak/>
              <w:t>DISABILITY SWIMMERS</w:t>
            </w:r>
          </w:p>
        </w:tc>
        <w:tc>
          <w:tcPr>
            <w:tcW w:w="8715" w:type="dxa"/>
            <w:tcMar>
              <w:top w:w="0" w:type="dxa"/>
              <w:bottom w:w="0" w:type="dxa"/>
            </w:tcMar>
          </w:tcPr>
          <w:p w14:paraId="4CCA0693" w14:textId="77777777" w:rsidR="00962696" w:rsidRDefault="00FA0717">
            <w:pPr>
              <w:widowControl w:val="0"/>
              <w:numPr>
                <w:ilvl w:val="0"/>
                <w:numId w:val="13"/>
              </w:numPr>
              <w:pBdr>
                <w:top w:val="nil"/>
                <w:left w:val="nil"/>
                <w:bottom w:val="nil"/>
                <w:right w:val="nil"/>
                <w:between w:val="nil"/>
              </w:pBdr>
              <w:spacing w:line="276" w:lineRule="auto"/>
              <w:rPr>
                <w:color w:val="000000"/>
                <w:sz w:val="20"/>
                <w:szCs w:val="20"/>
              </w:rPr>
            </w:pPr>
            <w:r>
              <w:rPr>
                <w:color w:val="000000"/>
                <w:sz w:val="20"/>
                <w:szCs w:val="20"/>
              </w:rPr>
              <w:t>Athletes with a disability are welcome and shall provide advance notice of desired accommodations to the Meet Director.</w:t>
            </w:r>
          </w:p>
          <w:p w14:paraId="4CCA0694" w14:textId="77777777" w:rsidR="00962696" w:rsidRDefault="00FA0717">
            <w:pPr>
              <w:widowControl w:val="0"/>
              <w:numPr>
                <w:ilvl w:val="0"/>
                <w:numId w:val="13"/>
              </w:numPr>
              <w:pBdr>
                <w:top w:val="nil"/>
                <w:left w:val="nil"/>
                <w:bottom w:val="nil"/>
                <w:right w:val="nil"/>
                <w:between w:val="nil"/>
              </w:pBdr>
              <w:spacing w:line="276" w:lineRule="auto"/>
              <w:rPr>
                <w:color w:val="000000"/>
                <w:sz w:val="20"/>
                <w:szCs w:val="20"/>
              </w:rPr>
            </w:pPr>
            <w:r>
              <w:rPr>
                <w:color w:val="000000"/>
                <w:sz w:val="20"/>
                <w:szCs w:val="20"/>
              </w:rPr>
              <w:t>The athlete (or the athlete's coach) is also responsible for notifying the session referee of any disability prior to the competition.</w:t>
            </w:r>
          </w:p>
        </w:tc>
      </w:tr>
      <w:tr w:rsidR="00962696" w14:paraId="4CCA069B" w14:textId="77777777">
        <w:tc>
          <w:tcPr>
            <w:tcW w:w="2145" w:type="dxa"/>
            <w:tcMar>
              <w:top w:w="0" w:type="dxa"/>
              <w:bottom w:w="0" w:type="dxa"/>
            </w:tcMar>
          </w:tcPr>
          <w:p w14:paraId="4CCA0696" w14:textId="77777777" w:rsidR="00962696" w:rsidRDefault="00FA0717">
            <w:pPr>
              <w:spacing w:after="120"/>
              <w:jc w:val="both"/>
              <w:rPr>
                <w:b/>
                <w:sz w:val="20"/>
                <w:szCs w:val="20"/>
              </w:rPr>
            </w:pPr>
            <w:r>
              <w:rPr>
                <w:b/>
                <w:sz w:val="20"/>
                <w:szCs w:val="20"/>
              </w:rPr>
              <w:t>CUT PROTOCOL</w:t>
            </w:r>
          </w:p>
        </w:tc>
        <w:tc>
          <w:tcPr>
            <w:tcW w:w="8715" w:type="dxa"/>
            <w:tcMar>
              <w:top w:w="0" w:type="dxa"/>
              <w:bottom w:w="0" w:type="dxa"/>
            </w:tcMar>
          </w:tcPr>
          <w:p w14:paraId="4CCA0697" w14:textId="77777777" w:rsidR="00962696" w:rsidRPr="007971B5" w:rsidRDefault="00FA0717">
            <w:pPr>
              <w:widowControl w:val="0"/>
              <w:numPr>
                <w:ilvl w:val="0"/>
                <w:numId w:val="15"/>
              </w:numPr>
              <w:pBdr>
                <w:top w:val="nil"/>
                <w:left w:val="nil"/>
                <w:bottom w:val="nil"/>
                <w:right w:val="nil"/>
                <w:between w:val="nil"/>
              </w:pBdr>
              <w:spacing w:line="276" w:lineRule="auto"/>
              <w:rPr>
                <w:color w:val="FF0000"/>
                <w:sz w:val="20"/>
                <w:szCs w:val="20"/>
              </w:rPr>
            </w:pPr>
            <w:r w:rsidRPr="007971B5">
              <w:rPr>
                <w:color w:val="FF0000"/>
                <w:sz w:val="20"/>
                <w:szCs w:val="20"/>
              </w:rPr>
              <w:t xml:space="preserve">If a session is over-subscribed, the Meet Director reserves the right to limit events, heats, swimmers, or adjust the format to conform to the 4-hour policy using the following cut protocols in any order deemed necessary </w:t>
            </w:r>
            <w:r w:rsidRPr="007971B5">
              <w:rPr>
                <w:color w:val="FF0000"/>
                <w:sz w:val="20"/>
                <w:szCs w:val="20"/>
                <w:highlight w:val="yellow"/>
              </w:rPr>
              <w:t>(examples below</w:t>
            </w:r>
            <w:r w:rsidRPr="007971B5">
              <w:rPr>
                <w:color w:val="FF0000"/>
                <w:sz w:val="20"/>
                <w:szCs w:val="20"/>
              </w:rPr>
              <w:t xml:space="preserve">): </w:t>
            </w:r>
          </w:p>
          <w:p w14:paraId="4CCA0698" w14:textId="77777777" w:rsidR="00962696" w:rsidRPr="007971B5" w:rsidRDefault="00FA0717">
            <w:pPr>
              <w:widowControl w:val="0"/>
              <w:numPr>
                <w:ilvl w:val="1"/>
                <w:numId w:val="15"/>
              </w:numPr>
              <w:pBdr>
                <w:top w:val="nil"/>
                <w:left w:val="nil"/>
                <w:bottom w:val="nil"/>
                <w:right w:val="nil"/>
                <w:between w:val="nil"/>
              </w:pBdr>
              <w:spacing w:line="276" w:lineRule="auto"/>
              <w:rPr>
                <w:color w:val="FF0000"/>
                <w:sz w:val="20"/>
                <w:szCs w:val="20"/>
              </w:rPr>
            </w:pPr>
            <w:r w:rsidRPr="007971B5">
              <w:rPr>
                <w:color w:val="FF0000"/>
                <w:sz w:val="20"/>
                <w:szCs w:val="20"/>
              </w:rPr>
              <w:t xml:space="preserve">Teams may be asked to cut each athlete to no more than two fewer events per day than the maximum allowed. </w:t>
            </w:r>
          </w:p>
          <w:p w14:paraId="4CCA0699" w14:textId="77777777" w:rsidR="00962696" w:rsidRPr="007971B5" w:rsidRDefault="00FA0717">
            <w:pPr>
              <w:numPr>
                <w:ilvl w:val="1"/>
                <w:numId w:val="15"/>
              </w:numPr>
              <w:pBdr>
                <w:top w:val="nil"/>
                <w:left w:val="nil"/>
                <w:bottom w:val="nil"/>
                <w:right w:val="nil"/>
                <w:between w:val="nil"/>
              </w:pBdr>
              <w:spacing w:line="276" w:lineRule="auto"/>
              <w:rPr>
                <w:color w:val="FF0000"/>
                <w:sz w:val="20"/>
                <w:szCs w:val="20"/>
              </w:rPr>
            </w:pPr>
            <w:r w:rsidRPr="007971B5">
              <w:rPr>
                <w:color w:val="FF0000"/>
                <w:sz w:val="20"/>
                <w:szCs w:val="20"/>
              </w:rPr>
              <w:t xml:space="preserve">Entries may be cut by time or to a specific number of heats for specified events. </w:t>
            </w:r>
          </w:p>
          <w:p w14:paraId="4CCA069A" w14:textId="77777777" w:rsidR="00962696" w:rsidRDefault="00FA0717">
            <w:pPr>
              <w:numPr>
                <w:ilvl w:val="1"/>
                <w:numId w:val="15"/>
              </w:numPr>
              <w:pBdr>
                <w:top w:val="nil"/>
                <w:left w:val="nil"/>
                <w:bottom w:val="nil"/>
                <w:right w:val="nil"/>
                <w:between w:val="nil"/>
              </w:pBdr>
              <w:spacing w:line="276" w:lineRule="auto"/>
              <w:rPr>
                <w:color w:val="000000"/>
                <w:sz w:val="20"/>
                <w:szCs w:val="20"/>
              </w:rPr>
            </w:pPr>
            <w:r w:rsidRPr="007971B5">
              <w:rPr>
                <w:color w:val="FF0000"/>
                <w:sz w:val="20"/>
                <w:szCs w:val="20"/>
              </w:rPr>
              <w:t>Teams may be asked to cut relay events.</w:t>
            </w:r>
          </w:p>
        </w:tc>
      </w:tr>
      <w:tr w:rsidR="00962696" w14:paraId="4CCA06A6" w14:textId="77777777">
        <w:tc>
          <w:tcPr>
            <w:tcW w:w="2145" w:type="dxa"/>
            <w:tcMar>
              <w:top w:w="0" w:type="dxa"/>
              <w:bottom w:w="0" w:type="dxa"/>
            </w:tcMar>
          </w:tcPr>
          <w:p w14:paraId="4CCA069C" w14:textId="77777777" w:rsidR="00962696" w:rsidRPr="007F4D97" w:rsidRDefault="00FA0717">
            <w:pPr>
              <w:spacing w:after="120"/>
              <w:jc w:val="both"/>
              <w:rPr>
                <w:b/>
                <w:sz w:val="20"/>
                <w:szCs w:val="20"/>
              </w:rPr>
            </w:pPr>
            <w:r w:rsidRPr="007F4D97">
              <w:rPr>
                <w:b/>
                <w:sz w:val="20"/>
                <w:szCs w:val="20"/>
              </w:rPr>
              <w:t>ENTRIES</w:t>
            </w:r>
          </w:p>
        </w:tc>
        <w:tc>
          <w:tcPr>
            <w:tcW w:w="8715" w:type="dxa"/>
            <w:tcMar>
              <w:top w:w="0" w:type="dxa"/>
              <w:bottom w:w="0" w:type="dxa"/>
            </w:tcMar>
          </w:tcPr>
          <w:p w14:paraId="4CCA069D" w14:textId="77777777" w:rsidR="00962696" w:rsidRPr="007F4D97" w:rsidRDefault="00FA0717">
            <w:pPr>
              <w:numPr>
                <w:ilvl w:val="0"/>
                <w:numId w:val="16"/>
              </w:numPr>
              <w:pBdr>
                <w:top w:val="nil"/>
                <w:left w:val="nil"/>
                <w:bottom w:val="nil"/>
                <w:right w:val="nil"/>
                <w:between w:val="nil"/>
              </w:pBdr>
              <w:spacing w:line="276" w:lineRule="auto"/>
              <w:rPr>
                <w:color w:val="000000"/>
                <w:sz w:val="20"/>
                <w:szCs w:val="20"/>
              </w:rPr>
            </w:pPr>
            <w:r w:rsidRPr="007F4D97">
              <w:rPr>
                <w:color w:val="000000"/>
                <w:sz w:val="20"/>
                <w:szCs w:val="20"/>
              </w:rPr>
              <w:t xml:space="preserve">Electronic entries should be emailed as an attachment to the entry chairperson.  </w:t>
            </w:r>
          </w:p>
          <w:p w14:paraId="3D09E3F1" w14:textId="5B921D8D" w:rsidR="00F50F78" w:rsidRPr="007F4D97" w:rsidRDefault="00F50F78">
            <w:pPr>
              <w:numPr>
                <w:ilvl w:val="0"/>
                <w:numId w:val="16"/>
              </w:numPr>
              <w:pBdr>
                <w:top w:val="nil"/>
                <w:left w:val="nil"/>
                <w:bottom w:val="nil"/>
                <w:right w:val="nil"/>
                <w:between w:val="nil"/>
              </w:pBdr>
              <w:spacing w:line="276" w:lineRule="auto"/>
              <w:rPr>
                <w:color w:val="FF0000"/>
                <w:sz w:val="20"/>
                <w:szCs w:val="20"/>
              </w:rPr>
            </w:pPr>
            <w:r w:rsidRPr="007F4D97">
              <w:rPr>
                <w:color w:val="FF0000"/>
                <w:sz w:val="20"/>
                <w:szCs w:val="20"/>
              </w:rPr>
              <w:t xml:space="preserve">The deadline for entries is: </w:t>
            </w:r>
          </w:p>
          <w:p w14:paraId="4CCA069E" w14:textId="630B96CE" w:rsidR="00962696" w:rsidRPr="007F4D97" w:rsidRDefault="00FA0717">
            <w:pPr>
              <w:numPr>
                <w:ilvl w:val="0"/>
                <w:numId w:val="16"/>
              </w:numPr>
              <w:pBdr>
                <w:top w:val="nil"/>
                <w:left w:val="nil"/>
                <w:bottom w:val="nil"/>
                <w:right w:val="nil"/>
                <w:between w:val="nil"/>
              </w:pBdr>
              <w:spacing w:line="276" w:lineRule="auto"/>
              <w:rPr>
                <w:color w:val="000000"/>
                <w:sz w:val="20"/>
                <w:szCs w:val="20"/>
              </w:rPr>
            </w:pPr>
            <w:r w:rsidRPr="007F4D97">
              <w:rPr>
                <w:color w:val="000000"/>
                <w:sz w:val="20"/>
                <w:szCs w:val="20"/>
              </w:rPr>
              <w:t>Mail payment to</w:t>
            </w:r>
            <w:r w:rsidRPr="007F4D97">
              <w:rPr>
                <w:color w:val="FF0000"/>
                <w:sz w:val="20"/>
                <w:szCs w:val="20"/>
              </w:rPr>
              <w:t xml:space="preserve">: </w:t>
            </w:r>
          </w:p>
          <w:p w14:paraId="4CCA069F" w14:textId="77777777" w:rsidR="00962696" w:rsidRPr="007F4D97" w:rsidRDefault="00FA0717">
            <w:pPr>
              <w:numPr>
                <w:ilvl w:val="1"/>
                <w:numId w:val="16"/>
              </w:numPr>
              <w:pBdr>
                <w:top w:val="nil"/>
                <w:left w:val="nil"/>
                <w:bottom w:val="nil"/>
                <w:right w:val="nil"/>
                <w:between w:val="nil"/>
              </w:pBdr>
              <w:spacing w:line="276" w:lineRule="auto"/>
              <w:rPr>
                <w:color w:val="FF0000"/>
                <w:sz w:val="20"/>
                <w:szCs w:val="20"/>
              </w:rPr>
            </w:pPr>
            <w:r w:rsidRPr="007F4D97">
              <w:rPr>
                <w:color w:val="FF0000"/>
                <w:sz w:val="20"/>
                <w:szCs w:val="20"/>
              </w:rPr>
              <w:t xml:space="preserve">Bob Smith </w:t>
            </w:r>
          </w:p>
          <w:p w14:paraId="4CCA06A0" w14:textId="77777777" w:rsidR="00962696" w:rsidRPr="007F4D97" w:rsidRDefault="00FA0717">
            <w:pPr>
              <w:numPr>
                <w:ilvl w:val="1"/>
                <w:numId w:val="16"/>
              </w:numPr>
              <w:pBdr>
                <w:top w:val="nil"/>
                <w:left w:val="nil"/>
                <w:bottom w:val="nil"/>
                <w:right w:val="nil"/>
                <w:between w:val="nil"/>
              </w:pBdr>
              <w:spacing w:line="276" w:lineRule="auto"/>
              <w:rPr>
                <w:color w:val="FF0000"/>
                <w:sz w:val="20"/>
                <w:szCs w:val="20"/>
              </w:rPr>
            </w:pPr>
            <w:r w:rsidRPr="007F4D97">
              <w:rPr>
                <w:color w:val="FF0000"/>
                <w:sz w:val="20"/>
                <w:szCs w:val="20"/>
              </w:rPr>
              <w:t xml:space="preserve">123 Main Street </w:t>
            </w:r>
          </w:p>
          <w:p w14:paraId="4CCA06A1" w14:textId="77777777" w:rsidR="00962696" w:rsidRPr="007F4D97" w:rsidRDefault="00FA0717">
            <w:pPr>
              <w:numPr>
                <w:ilvl w:val="1"/>
                <w:numId w:val="16"/>
              </w:numPr>
              <w:pBdr>
                <w:top w:val="nil"/>
                <w:left w:val="nil"/>
                <w:bottom w:val="nil"/>
                <w:right w:val="nil"/>
                <w:between w:val="nil"/>
              </w:pBdr>
              <w:spacing w:line="276" w:lineRule="auto"/>
              <w:rPr>
                <w:color w:val="FF0000"/>
                <w:sz w:val="20"/>
                <w:szCs w:val="20"/>
              </w:rPr>
            </w:pPr>
            <w:r w:rsidRPr="007F4D97">
              <w:rPr>
                <w:color w:val="FF0000"/>
                <w:sz w:val="20"/>
                <w:szCs w:val="20"/>
              </w:rPr>
              <w:t>Cody, WY 00000</w:t>
            </w:r>
            <w:r w:rsidRPr="007F4D97">
              <w:rPr>
                <w:color w:val="000000"/>
                <w:sz w:val="20"/>
                <w:szCs w:val="20"/>
              </w:rPr>
              <w:t>.</w:t>
            </w:r>
          </w:p>
          <w:p w14:paraId="4CCA06A2" w14:textId="77777777" w:rsidR="00962696" w:rsidRPr="007F4D97" w:rsidRDefault="00FA0717">
            <w:pPr>
              <w:numPr>
                <w:ilvl w:val="0"/>
                <w:numId w:val="16"/>
              </w:numPr>
              <w:pBdr>
                <w:top w:val="nil"/>
                <w:left w:val="nil"/>
                <w:bottom w:val="nil"/>
                <w:right w:val="nil"/>
                <w:between w:val="nil"/>
              </w:pBdr>
              <w:spacing w:line="276" w:lineRule="auto"/>
              <w:rPr>
                <w:color w:val="000000"/>
                <w:sz w:val="20"/>
                <w:szCs w:val="20"/>
              </w:rPr>
            </w:pPr>
            <w:r w:rsidRPr="007F4D97">
              <w:rPr>
                <w:color w:val="000000"/>
                <w:sz w:val="20"/>
                <w:szCs w:val="20"/>
              </w:rPr>
              <w:t>Entries will be acknowledged within</w:t>
            </w:r>
            <w:r w:rsidRPr="007F4D97">
              <w:rPr>
                <w:sz w:val="20"/>
                <w:szCs w:val="20"/>
              </w:rPr>
              <w:t xml:space="preserve"> 48 hours </w:t>
            </w:r>
            <w:r w:rsidRPr="007F4D97">
              <w:rPr>
                <w:color w:val="000000"/>
                <w:sz w:val="20"/>
                <w:szCs w:val="20"/>
              </w:rPr>
              <w:t xml:space="preserve">if they are accepted into the meet. </w:t>
            </w:r>
            <w:r w:rsidRPr="007F4D97">
              <w:rPr>
                <w:b/>
                <w:i/>
                <w:color w:val="000000"/>
                <w:sz w:val="20"/>
                <w:szCs w:val="20"/>
              </w:rPr>
              <w:t>Your entry is considered received only if you receive an acknowledgement.</w:t>
            </w:r>
          </w:p>
          <w:p w14:paraId="4CCA06A3" w14:textId="77777777" w:rsidR="00962696" w:rsidRPr="007F4D97" w:rsidRDefault="00FA0717">
            <w:pPr>
              <w:numPr>
                <w:ilvl w:val="0"/>
                <w:numId w:val="16"/>
              </w:numPr>
              <w:pBdr>
                <w:top w:val="nil"/>
                <w:left w:val="nil"/>
                <w:bottom w:val="nil"/>
                <w:right w:val="nil"/>
                <w:between w:val="nil"/>
              </w:pBdr>
              <w:spacing w:line="276" w:lineRule="auto"/>
              <w:rPr>
                <w:color w:val="000000"/>
                <w:sz w:val="20"/>
                <w:szCs w:val="20"/>
              </w:rPr>
            </w:pPr>
            <w:r w:rsidRPr="007F4D97">
              <w:rPr>
                <w:color w:val="000000"/>
                <w:sz w:val="20"/>
                <w:szCs w:val="20"/>
              </w:rPr>
              <w:t>All entry times must be entered in the specified meet course. (Coach’s times may be used instead of NT’s)</w:t>
            </w:r>
          </w:p>
          <w:p w14:paraId="4CCA06A4" w14:textId="77777777" w:rsidR="00962696" w:rsidRPr="007F4D97" w:rsidRDefault="00FA0717">
            <w:pPr>
              <w:numPr>
                <w:ilvl w:val="0"/>
                <w:numId w:val="16"/>
              </w:numPr>
              <w:pBdr>
                <w:top w:val="nil"/>
                <w:left w:val="nil"/>
                <w:bottom w:val="nil"/>
                <w:right w:val="nil"/>
                <w:between w:val="nil"/>
              </w:pBdr>
              <w:spacing w:line="276" w:lineRule="auto"/>
              <w:rPr>
                <w:color w:val="000000"/>
                <w:sz w:val="20"/>
                <w:szCs w:val="20"/>
              </w:rPr>
            </w:pPr>
            <w:r w:rsidRPr="007F4D97">
              <w:rPr>
                <w:color w:val="000000"/>
                <w:sz w:val="20"/>
                <w:szCs w:val="20"/>
              </w:rPr>
              <w:t xml:space="preserve">Athletes may enter as many events as they choose but may only compete in a maximum of </w:t>
            </w:r>
            <w:r w:rsidRPr="007F4D97">
              <w:rPr>
                <w:color w:val="FF0000"/>
                <w:sz w:val="20"/>
                <w:szCs w:val="20"/>
              </w:rPr>
              <w:t xml:space="preserve">6 individual events </w:t>
            </w:r>
            <w:r w:rsidRPr="007F4D97">
              <w:rPr>
                <w:color w:val="000000"/>
                <w:sz w:val="20"/>
                <w:szCs w:val="20"/>
              </w:rPr>
              <w:t xml:space="preserve">per day for timed final events, </w:t>
            </w:r>
            <w:r w:rsidRPr="007F4D97">
              <w:rPr>
                <w:color w:val="FF0000"/>
                <w:sz w:val="20"/>
                <w:szCs w:val="20"/>
              </w:rPr>
              <w:t>or 3 individual events per day for trials/finals events</w:t>
            </w:r>
            <w:r w:rsidRPr="007F4D97">
              <w:rPr>
                <w:color w:val="2F5496"/>
                <w:sz w:val="20"/>
                <w:szCs w:val="20"/>
              </w:rPr>
              <w:t>.</w:t>
            </w:r>
            <w:r w:rsidRPr="007F4D97">
              <w:rPr>
                <w:color w:val="000000"/>
                <w:sz w:val="20"/>
                <w:szCs w:val="20"/>
              </w:rPr>
              <w:t xml:space="preserve"> Time trials count in the per day event count.</w:t>
            </w:r>
          </w:p>
          <w:p w14:paraId="461AF36F" w14:textId="77777777" w:rsidR="00962696" w:rsidRPr="007F4D97" w:rsidRDefault="00FA0717">
            <w:pPr>
              <w:numPr>
                <w:ilvl w:val="0"/>
                <w:numId w:val="16"/>
              </w:numPr>
              <w:pBdr>
                <w:top w:val="nil"/>
                <w:left w:val="nil"/>
                <w:bottom w:val="nil"/>
                <w:right w:val="nil"/>
                <w:between w:val="nil"/>
              </w:pBdr>
              <w:spacing w:line="276" w:lineRule="auto"/>
              <w:rPr>
                <w:b/>
                <w:color w:val="FF0000"/>
                <w:sz w:val="20"/>
                <w:szCs w:val="20"/>
              </w:rPr>
            </w:pPr>
            <w:r w:rsidRPr="007F4D97">
              <w:rPr>
                <w:color w:val="FF0000"/>
                <w:sz w:val="20"/>
                <w:szCs w:val="20"/>
              </w:rPr>
              <w:t>Deck entries accepted?</w:t>
            </w:r>
          </w:p>
          <w:p w14:paraId="4CCA06A5" w14:textId="6C132937" w:rsidR="007116CA" w:rsidRPr="007F4D97" w:rsidRDefault="007116CA">
            <w:pPr>
              <w:numPr>
                <w:ilvl w:val="0"/>
                <w:numId w:val="16"/>
              </w:numPr>
              <w:pBdr>
                <w:top w:val="nil"/>
                <w:left w:val="nil"/>
                <w:bottom w:val="nil"/>
                <w:right w:val="nil"/>
                <w:between w:val="nil"/>
              </w:pBdr>
              <w:spacing w:line="276" w:lineRule="auto"/>
              <w:rPr>
                <w:b/>
                <w:color w:val="000000"/>
                <w:sz w:val="20"/>
                <w:szCs w:val="20"/>
              </w:rPr>
            </w:pPr>
            <w:r w:rsidRPr="007F4D97">
              <w:rPr>
                <w:color w:val="FF0000"/>
                <w:sz w:val="20"/>
                <w:szCs w:val="20"/>
              </w:rPr>
              <w:t>Statement about no refunds?</w:t>
            </w:r>
          </w:p>
        </w:tc>
      </w:tr>
      <w:tr w:rsidR="00962696" w14:paraId="4CCA06AD" w14:textId="77777777">
        <w:tc>
          <w:tcPr>
            <w:tcW w:w="2145" w:type="dxa"/>
            <w:tcMar>
              <w:top w:w="0" w:type="dxa"/>
              <w:bottom w:w="0" w:type="dxa"/>
            </w:tcMar>
          </w:tcPr>
          <w:p w14:paraId="4CCA06A7" w14:textId="77777777" w:rsidR="00962696" w:rsidRDefault="00FA0717">
            <w:pPr>
              <w:spacing w:after="120"/>
              <w:jc w:val="both"/>
              <w:rPr>
                <w:b/>
                <w:sz w:val="20"/>
                <w:szCs w:val="20"/>
              </w:rPr>
            </w:pPr>
            <w:r>
              <w:rPr>
                <w:b/>
                <w:sz w:val="20"/>
                <w:szCs w:val="20"/>
              </w:rPr>
              <w:t>RELAYS</w:t>
            </w:r>
          </w:p>
        </w:tc>
        <w:tc>
          <w:tcPr>
            <w:tcW w:w="8715" w:type="dxa"/>
            <w:tcMar>
              <w:top w:w="0" w:type="dxa"/>
              <w:bottom w:w="0" w:type="dxa"/>
            </w:tcMar>
          </w:tcPr>
          <w:p w14:paraId="4CCA06A8" w14:textId="77777777" w:rsidR="00962696" w:rsidRDefault="00FA0717">
            <w:pPr>
              <w:pBdr>
                <w:top w:val="nil"/>
                <w:left w:val="nil"/>
                <w:bottom w:val="nil"/>
                <w:right w:val="nil"/>
                <w:between w:val="nil"/>
              </w:pBdr>
              <w:spacing w:line="276" w:lineRule="auto"/>
              <w:ind w:left="720"/>
              <w:rPr>
                <w:color w:val="000000"/>
                <w:sz w:val="20"/>
                <w:szCs w:val="20"/>
              </w:rPr>
            </w:pPr>
            <w:r>
              <w:rPr>
                <w:color w:val="000000"/>
                <w:sz w:val="20"/>
                <w:szCs w:val="20"/>
                <w:highlight w:val="yellow"/>
              </w:rPr>
              <w:t>(Delete this section if you are not offering relays)</w:t>
            </w:r>
          </w:p>
          <w:p w14:paraId="4CCA06A9" w14:textId="77777777" w:rsidR="00962696" w:rsidRDefault="00FA0717">
            <w:pPr>
              <w:numPr>
                <w:ilvl w:val="0"/>
                <w:numId w:val="26"/>
              </w:numPr>
              <w:pBdr>
                <w:top w:val="nil"/>
                <w:left w:val="nil"/>
                <w:bottom w:val="nil"/>
                <w:right w:val="nil"/>
                <w:between w:val="nil"/>
              </w:pBdr>
              <w:spacing w:line="276" w:lineRule="auto"/>
              <w:rPr>
                <w:color w:val="000000"/>
                <w:sz w:val="20"/>
                <w:szCs w:val="20"/>
              </w:rPr>
            </w:pPr>
            <w:r>
              <w:rPr>
                <w:color w:val="000000"/>
                <w:sz w:val="20"/>
                <w:szCs w:val="20"/>
              </w:rPr>
              <w:t xml:space="preserve">Relays will be limited to </w:t>
            </w:r>
            <w:r w:rsidRPr="00C107AF">
              <w:rPr>
                <w:color w:val="FF0000"/>
                <w:sz w:val="20"/>
                <w:szCs w:val="20"/>
              </w:rPr>
              <w:t>XX</w:t>
            </w:r>
            <w:r>
              <w:rPr>
                <w:color w:val="000000"/>
                <w:sz w:val="20"/>
                <w:szCs w:val="20"/>
              </w:rPr>
              <w:t xml:space="preserve"> relays per team per event.  </w:t>
            </w:r>
          </w:p>
          <w:p w14:paraId="4CCA06AA" w14:textId="77777777" w:rsidR="00962696" w:rsidRDefault="00FA0717">
            <w:pPr>
              <w:numPr>
                <w:ilvl w:val="0"/>
                <w:numId w:val="26"/>
              </w:numPr>
              <w:pBdr>
                <w:top w:val="nil"/>
                <w:left w:val="nil"/>
                <w:bottom w:val="nil"/>
                <w:right w:val="nil"/>
                <w:between w:val="nil"/>
              </w:pBdr>
              <w:spacing w:line="276" w:lineRule="auto"/>
              <w:rPr>
                <w:color w:val="000000"/>
                <w:sz w:val="20"/>
                <w:szCs w:val="20"/>
              </w:rPr>
            </w:pPr>
            <w:r>
              <w:rPr>
                <w:color w:val="000000"/>
                <w:sz w:val="20"/>
                <w:szCs w:val="20"/>
              </w:rPr>
              <w:t xml:space="preserve">All relay swimmers must be officially entered into the meet. </w:t>
            </w:r>
          </w:p>
          <w:p w14:paraId="4CCA06AB" w14:textId="77777777" w:rsidR="00962696" w:rsidRDefault="00FA0717">
            <w:pPr>
              <w:numPr>
                <w:ilvl w:val="0"/>
                <w:numId w:val="26"/>
              </w:numPr>
              <w:pBdr>
                <w:top w:val="nil"/>
                <w:left w:val="nil"/>
                <w:bottom w:val="nil"/>
                <w:right w:val="nil"/>
                <w:between w:val="nil"/>
              </w:pBdr>
              <w:spacing w:line="276" w:lineRule="auto"/>
              <w:rPr>
                <w:color w:val="000000"/>
                <w:sz w:val="20"/>
                <w:szCs w:val="20"/>
              </w:rPr>
            </w:pPr>
            <w:r>
              <w:rPr>
                <w:color w:val="000000"/>
                <w:sz w:val="20"/>
                <w:szCs w:val="20"/>
              </w:rPr>
              <w:t>Unattached swimmers may not participate in any relays.</w:t>
            </w:r>
          </w:p>
          <w:p w14:paraId="4CCA06AC" w14:textId="77777777" w:rsidR="00962696" w:rsidRDefault="00FA0717">
            <w:pPr>
              <w:numPr>
                <w:ilvl w:val="0"/>
                <w:numId w:val="26"/>
              </w:numPr>
              <w:pBdr>
                <w:top w:val="nil"/>
                <w:left w:val="nil"/>
                <w:bottom w:val="nil"/>
                <w:right w:val="nil"/>
                <w:between w:val="nil"/>
              </w:pBdr>
              <w:spacing w:line="276" w:lineRule="auto"/>
              <w:rPr>
                <w:color w:val="000000"/>
                <w:sz w:val="20"/>
                <w:szCs w:val="20"/>
              </w:rPr>
            </w:pPr>
            <w:r>
              <w:rPr>
                <w:color w:val="000000"/>
                <w:sz w:val="20"/>
                <w:szCs w:val="20"/>
              </w:rPr>
              <w:t>Mixed relays must consist of four swimmers, two of each gender.</w:t>
            </w:r>
          </w:p>
        </w:tc>
      </w:tr>
      <w:tr w:rsidR="00962696" w14:paraId="4CCA06B0" w14:textId="77777777">
        <w:tc>
          <w:tcPr>
            <w:tcW w:w="2145" w:type="dxa"/>
            <w:tcMar>
              <w:top w:w="0" w:type="dxa"/>
              <w:bottom w:w="0" w:type="dxa"/>
            </w:tcMar>
          </w:tcPr>
          <w:p w14:paraId="4CCA06AE" w14:textId="77777777" w:rsidR="00962696" w:rsidRDefault="00FA0717">
            <w:pPr>
              <w:spacing w:after="120"/>
              <w:jc w:val="both"/>
              <w:rPr>
                <w:b/>
                <w:sz w:val="20"/>
                <w:szCs w:val="20"/>
              </w:rPr>
            </w:pPr>
            <w:r>
              <w:rPr>
                <w:b/>
                <w:sz w:val="20"/>
                <w:szCs w:val="20"/>
              </w:rPr>
              <w:t>TIME TRIALS</w:t>
            </w:r>
          </w:p>
        </w:tc>
        <w:tc>
          <w:tcPr>
            <w:tcW w:w="8715" w:type="dxa"/>
            <w:tcMar>
              <w:top w:w="0" w:type="dxa"/>
              <w:bottom w:w="0" w:type="dxa"/>
            </w:tcMar>
          </w:tcPr>
          <w:p w14:paraId="4CCA06AF" w14:textId="1AB2672C" w:rsidR="00962696" w:rsidRPr="004F5C92" w:rsidRDefault="00FA0717">
            <w:pPr>
              <w:numPr>
                <w:ilvl w:val="0"/>
                <w:numId w:val="24"/>
              </w:numPr>
              <w:spacing w:line="276" w:lineRule="auto"/>
              <w:rPr>
                <w:color w:val="FF0000"/>
                <w:sz w:val="20"/>
                <w:szCs w:val="20"/>
              </w:rPr>
            </w:pPr>
            <w:r w:rsidRPr="004F5C92">
              <w:rPr>
                <w:color w:val="FF0000"/>
                <w:sz w:val="20"/>
                <w:szCs w:val="20"/>
              </w:rPr>
              <w:t>Time trials will be offered at the discretion of the Meet Director and the Meet Referee if time allows</w:t>
            </w:r>
            <w:r w:rsidR="00716316" w:rsidRPr="004F5C92">
              <w:rPr>
                <w:color w:val="FF0000"/>
                <w:sz w:val="20"/>
                <w:szCs w:val="20"/>
              </w:rPr>
              <w:t xml:space="preserve"> OR NO TIME TRIALS WILL BE OFFERED.</w:t>
            </w:r>
            <w:r w:rsidRPr="004F5C92">
              <w:rPr>
                <w:color w:val="FF0000"/>
                <w:sz w:val="20"/>
                <w:szCs w:val="20"/>
                <w:highlight w:val="yellow"/>
              </w:rPr>
              <w:t xml:space="preserve"> </w:t>
            </w:r>
          </w:p>
        </w:tc>
      </w:tr>
      <w:tr w:rsidR="00962696" w14:paraId="4CCA06B8" w14:textId="77777777">
        <w:tc>
          <w:tcPr>
            <w:tcW w:w="2145" w:type="dxa"/>
            <w:tcMar>
              <w:top w:w="0" w:type="dxa"/>
              <w:bottom w:w="0" w:type="dxa"/>
            </w:tcMar>
          </w:tcPr>
          <w:p w14:paraId="4CCA06B1" w14:textId="77777777" w:rsidR="00962696" w:rsidRDefault="00FA0717">
            <w:pPr>
              <w:spacing w:after="120"/>
              <w:jc w:val="both"/>
              <w:rPr>
                <w:b/>
                <w:sz w:val="20"/>
                <w:szCs w:val="20"/>
              </w:rPr>
            </w:pPr>
            <w:r>
              <w:rPr>
                <w:b/>
                <w:sz w:val="20"/>
                <w:szCs w:val="20"/>
              </w:rPr>
              <w:t>FEES</w:t>
            </w:r>
          </w:p>
        </w:tc>
        <w:tc>
          <w:tcPr>
            <w:tcW w:w="8715" w:type="dxa"/>
            <w:tcMar>
              <w:top w:w="0" w:type="dxa"/>
              <w:bottom w:w="0" w:type="dxa"/>
            </w:tcMar>
          </w:tcPr>
          <w:p w14:paraId="4CCA06B2" w14:textId="0D21D12A" w:rsidR="00962696" w:rsidRPr="000435C1" w:rsidRDefault="00FA0717">
            <w:pPr>
              <w:numPr>
                <w:ilvl w:val="0"/>
                <w:numId w:val="18"/>
              </w:numPr>
              <w:pBdr>
                <w:top w:val="nil"/>
                <w:left w:val="nil"/>
                <w:bottom w:val="nil"/>
                <w:right w:val="nil"/>
                <w:between w:val="nil"/>
              </w:pBdr>
              <w:spacing w:line="276" w:lineRule="auto"/>
              <w:rPr>
                <w:color w:val="FF0000"/>
                <w:sz w:val="20"/>
                <w:szCs w:val="20"/>
                <w:highlight w:val="yellow"/>
              </w:rPr>
            </w:pPr>
            <w:r w:rsidRPr="00C107AF">
              <w:rPr>
                <w:color w:val="FF0000"/>
                <w:sz w:val="20"/>
                <w:szCs w:val="20"/>
              </w:rPr>
              <w:t>Individual Event Fee:</w:t>
            </w:r>
            <w:r w:rsidR="000435C1">
              <w:rPr>
                <w:color w:val="FF0000"/>
                <w:sz w:val="20"/>
                <w:szCs w:val="20"/>
              </w:rPr>
              <w:t xml:space="preserve">    </w:t>
            </w:r>
            <w:r w:rsidR="000435C1" w:rsidRPr="000435C1">
              <w:rPr>
                <w:color w:val="FF0000"/>
                <w:sz w:val="20"/>
                <w:szCs w:val="20"/>
                <w:highlight w:val="yellow"/>
              </w:rPr>
              <w:t>(max $8)</w:t>
            </w:r>
          </w:p>
          <w:p w14:paraId="4CCA06B3" w14:textId="2B5109A8" w:rsidR="00962696" w:rsidRPr="00C107AF" w:rsidRDefault="00FA0717">
            <w:pPr>
              <w:numPr>
                <w:ilvl w:val="0"/>
                <w:numId w:val="18"/>
              </w:numPr>
              <w:pBdr>
                <w:top w:val="nil"/>
                <w:left w:val="nil"/>
                <w:bottom w:val="nil"/>
                <w:right w:val="nil"/>
                <w:between w:val="nil"/>
              </w:pBdr>
              <w:spacing w:line="276" w:lineRule="auto"/>
              <w:rPr>
                <w:color w:val="FF0000"/>
                <w:sz w:val="20"/>
                <w:szCs w:val="20"/>
              </w:rPr>
            </w:pPr>
            <w:r w:rsidRPr="00C107AF">
              <w:rPr>
                <w:color w:val="FF0000"/>
                <w:sz w:val="20"/>
                <w:szCs w:val="20"/>
              </w:rPr>
              <w:t xml:space="preserve">Relays:        </w:t>
            </w:r>
            <w:r w:rsidRPr="00C107AF">
              <w:rPr>
                <w:color w:val="FF0000"/>
                <w:sz w:val="20"/>
                <w:szCs w:val="20"/>
                <w:highlight w:val="yellow"/>
              </w:rPr>
              <w:t>(</w:t>
            </w:r>
            <w:r w:rsidR="0050745F">
              <w:rPr>
                <w:color w:val="FF0000"/>
                <w:sz w:val="20"/>
                <w:szCs w:val="20"/>
                <w:highlight w:val="yellow"/>
              </w:rPr>
              <w:t xml:space="preserve">max $14 - </w:t>
            </w:r>
            <w:r w:rsidRPr="00C107AF">
              <w:rPr>
                <w:color w:val="FF0000"/>
                <w:sz w:val="20"/>
                <w:szCs w:val="20"/>
                <w:highlight w:val="yellow"/>
              </w:rPr>
              <w:t>remove if not offering relays)</w:t>
            </w:r>
          </w:p>
          <w:p w14:paraId="4CCA06B4" w14:textId="0D25A410" w:rsidR="00962696" w:rsidRPr="00C107AF" w:rsidRDefault="00FA0717">
            <w:pPr>
              <w:numPr>
                <w:ilvl w:val="0"/>
                <w:numId w:val="18"/>
              </w:numPr>
              <w:pBdr>
                <w:top w:val="nil"/>
                <w:left w:val="nil"/>
                <w:bottom w:val="nil"/>
                <w:right w:val="nil"/>
                <w:between w:val="nil"/>
              </w:pBdr>
              <w:spacing w:line="276" w:lineRule="auto"/>
              <w:rPr>
                <w:color w:val="FF0000"/>
                <w:sz w:val="20"/>
                <w:szCs w:val="20"/>
              </w:rPr>
            </w:pPr>
            <w:r w:rsidRPr="00C107AF">
              <w:rPr>
                <w:color w:val="FF0000"/>
                <w:sz w:val="20"/>
                <w:szCs w:val="20"/>
              </w:rPr>
              <w:t xml:space="preserve">Time Trials:  </w:t>
            </w:r>
            <w:r w:rsidRPr="00C107AF">
              <w:rPr>
                <w:color w:val="FF0000"/>
                <w:sz w:val="20"/>
                <w:szCs w:val="20"/>
                <w:highlight w:val="yellow"/>
              </w:rPr>
              <w:t>(</w:t>
            </w:r>
            <w:r w:rsidR="0050745F">
              <w:rPr>
                <w:color w:val="FF0000"/>
                <w:sz w:val="20"/>
                <w:szCs w:val="20"/>
                <w:highlight w:val="yellow"/>
              </w:rPr>
              <w:t xml:space="preserve">max $10 - </w:t>
            </w:r>
            <w:r w:rsidRPr="00C107AF">
              <w:rPr>
                <w:color w:val="FF0000"/>
                <w:sz w:val="20"/>
                <w:szCs w:val="20"/>
                <w:highlight w:val="yellow"/>
              </w:rPr>
              <w:t>remove if not time trials)</w:t>
            </w:r>
          </w:p>
          <w:p w14:paraId="4CCA06B5" w14:textId="77777777" w:rsidR="00962696" w:rsidRDefault="00FA0717">
            <w:pPr>
              <w:numPr>
                <w:ilvl w:val="0"/>
                <w:numId w:val="18"/>
              </w:numPr>
              <w:pBdr>
                <w:top w:val="nil"/>
                <w:left w:val="nil"/>
                <w:bottom w:val="nil"/>
                <w:right w:val="nil"/>
                <w:between w:val="nil"/>
              </w:pBdr>
              <w:spacing w:line="276" w:lineRule="auto"/>
              <w:rPr>
                <w:color w:val="FF0000"/>
                <w:sz w:val="20"/>
                <w:szCs w:val="20"/>
              </w:rPr>
            </w:pPr>
            <w:r w:rsidRPr="00C107AF">
              <w:rPr>
                <w:color w:val="FF0000"/>
                <w:sz w:val="20"/>
                <w:szCs w:val="20"/>
              </w:rPr>
              <w:t>Swimmer Participation Fee is $8.00 per swimmer</w:t>
            </w:r>
          </w:p>
          <w:p w14:paraId="08A654E4" w14:textId="0B72DCB8" w:rsidR="00C545AD" w:rsidRPr="005D0DEF" w:rsidRDefault="00C545AD">
            <w:pPr>
              <w:numPr>
                <w:ilvl w:val="0"/>
                <w:numId w:val="18"/>
              </w:numPr>
              <w:pBdr>
                <w:top w:val="nil"/>
                <w:left w:val="nil"/>
                <w:bottom w:val="nil"/>
                <w:right w:val="nil"/>
                <w:between w:val="nil"/>
              </w:pBdr>
              <w:spacing w:line="276" w:lineRule="auto"/>
              <w:rPr>
                <w:color w:val="FF0000"/>
                <w:sz w:val="20"/>
                <w:szCs w:val="20"/>
                <w:highlight w:val="yellow"/>
              </w:rPr>
            </w:pPr>
            <w:r>
              <w:rPr>
                <w:color w:val="FF0000"/>
                <w:sz w:val="20"/>
                <w:szCs w:val="20"/>
              </w:rPr>
              <w:t>Facility fee</w:t>
            </w:r>
            <w:r w:rsidR="007B345D">
              <w:rPr>
                <w:color w:val="FF0000"/>
                <w:sz w:val="20"/>
                <w:szCs w:val="20"/>
              </w:rPr>
              <w:t xml:space="preserve">: </w:t>
            </w:r>
            <w:r w:rsidR="000E12E6">
              <w:rPr>
                <w:color w:val="FF0000"/>
                <w:sz w:val="20"/>
                <w:szCs w:val="20"/>
              </w:rPr>
              <w:t xml:space="preserve"> </w:t>
            </w:r>
            <w:r w:rsidR="000E12E6" w:rsidRPr="005D0DEF">
              <w:rPr>
                <w:color w:val="FF0000"/>
                <w:sz w:val="20"/>
                <w:szCs w:val="20"/>
                <w:highlight w:val="yellow"/>
              </w:rPr>
              <w:t>(</w:t>
            </w:r>
            <w:r w:rsidR="003B1C3E" w:rsidRPr="005D0DEF">
              <w:rPr>
                <w:color w:val="FF0000"/>
                <w:sz w:val="20"/>
                <w:szCs w:val="20"/>
                <w:highlight w:val="yellow"/>
              </w:rPr>
              <w:t>refer to policy</w:t>
            </w:r>
            <w:r w:rsidR="005D0DEF" w:rsidRPr="005D0DEF">
              <w:rPr>
                <w:color w:val="FF0000"/>
                <w:sz w:val="20"/>
                <w:szCs w:val="20"/>
                <w:highlight w:val="yellow"/>
              </w:rPr>
              <w:t xml:space="preserve"> IX.C)</w:t>
            </w:r>
          </w:p>
          <w:p w14:paraId="4CCA06B7" w14:textId="77777777" w:rsidR="00962696" w:rsidRDefault="00FA0717">
            <w:pPr>
              <w:numPr>
                <w:ilvl w:val="0"/>
                <w:numId w:val="18"/>
              </w:numPr>
              <w:pBdr>
                <w:top w:val="nil"/>
                <w:left w:val="nil"/>
                <w:bottom w:val="nil"/>
                <w:right w:val="nil"/>
                <w:between w:val="nil"/>
              </w:pBdr>
              <w:spacing w:line="276" w:lineRule="auto"/>
              <w:rPr>
                <w:sz w:val="20"/>
                <w:szCs w:val="20"/>
              </w:rPr>
            </w:pPr>
            <w:r w:rsidRPr="00C107AF">
              <w:rPr>
                <w:color w:val="FF0000"/>
                <w:sz w:val="20"/>
                <w:szCs w:val="20"/>
              </w:rPr>
              <w:t>Non-electronic entries:  (</w:t>
            </w:r>
            <w:r w:rsidRPr="00C107AF">
              <w:rPr>
                <w:color w:val="FF0000"/>
                <w:sz w:val="20"/>
                <w:szCs w:val="20"/>
                <w:highlight w:val="yellow"/>
              </w:rPr>
              <w:t>higher fee?</w:t>
            </w:r>
            <w:r w:rsidRPr="00C107AF">
              <w:rPr>
                <w:color w:val="FF0000"/>
                <w:sz w:val="20"/>
                <w:szCs w:val="20"/>
              </w:rPr>
              <w:t>)</w:t>
            </w:r>
          </w:p>
        </w:tc>
      </w:tr>
      <w:tr w:rsidR="00962696" w14:paraId="4CCA06BC" w14:textId="77777777">
        <w:trPr>
          <w:trHeight w:val="570"/>
        </w:trPr>
        <w:tc>
          <w:tcPr>
            <w:tcW w:w="2145" w:type="dxa"/>
            <w:tcMar>
              <w:top w:w="0" w:type="dxa"/>
              <w:bottom w:w="0" w:type="dxa"/>
            </w:tcMar>
          </w:tcPr>
          <w:p w14:paraId="4CCA06B9" w14:textId="77777777" w:rsidR="00962696" w:rsidRDefault="00FA0717">
            <w:pPr>
              <w:spacing w:after="120"/>
              <w:jc w:val="both"/>
              <w:rPr>
                <w:b/>
                <w:sz w:val="20"/>
                <w:szCs w:val="20"/>
              </w:rPr>
            </w:pPr>
            <w:r>
              <w:rPr>
                <w:b/>
                <w:sz w:val="20"/>
                <w:szCs w:val="20"/>
              </w:rPr>
              <w:t>ADMISSIONS &amp; PROGRAMS</w:t>
            </w:r>
          </w:p>
        </w:tc>
        <w:tc>
          <w:tcPr>
            <w:tcW w:w="8715" w:type="dxa"/>
            <w:tcMar>
              <w:top w:w="0" w:type="dxa"/>
              <w:bottom w:w="0" w:type="dxa"/>
            </w:tcMar>
          </w:tcPr>
          <w:p w14:paraId="4CCA06BA" w14:textId="77777777" w:rsidR="00962696" w:rsidRPr="00C107AF" w:rsidRDefault="00FA0717">
            <w:pPr>
              <w:numPr>
                <w:ilvl w:val="0"/>
                <w:numId w:val="19"/>
              </w:numPr>
              <w:pBdr>
                <w:top w:val="nil"/>
                <w:left w:val="nil"/>
                <w:bottom w:val="nil"/>
                <w:right w:val="nil"/>
                <w:between w:val="nil"/>
              </w:pBdr>
              <w:rPr>
                <w:color w:val="FF0000"/>
                <w:sz w:val="20"/>
                <w:szCs w:val="20"/>
              </w:rPr>
            </w:pPr>
            <w:r w:rsidRPr="00C107AF">
              <w:rPr>
                <w:color w:val="FF0000"/>
                <w:sz w:val="20"/>
                <w:szCs w:val="20"/>
              </w:rPr>
              <w:t>Admissions: $ (</w:t>
            </w:r>
            <w:r w:rsidRPr="00C107AF">
              <w:rPr>
                <w:color w:val="FF0000"/>
                <w:sz w:val="20"/>
                <w:szCs w:val="20"/>
                <w:highlight w:val="yellow"/>
              </w:rPr>
              <w:t>delete if not charging or put free</w:t>
            </w:r>
            <w:r w:rsidRPr="00C107AF">
              <w:rPr>
                <w:color w:val="FF0000"/>
                <w:sz w:val="20"/>
                <w:szCs w:val="20"/>
              </w:rPr>
              <w:t>)</w:t>
            </w:r>
          </w:p>
          <w:p w14:paraId="4CCA06BB" w14:textId="77777777" w:rsidR="00962696" w:rsidRDefault="00FA0717">
            <w:pPr>
              <w:numPr>
                <w:ilvl w:val="0"/>
                <w:numId w:val="19"/>
              </w:numPr>
              <w:pBdr>
                <w:top w:val="nil"/>
                <w:left w:val="nil"/>
                <w:bottom w:val="nil"/>
                <w:right w:val="nil"/>
                <w:between w:val="nil"/>
              </w:pBdr>
              <w:spacing w:line="276" w:lineRule="auto"/>
              <w:rPr>
                <w:sz w:val="20"/>
                <w:szCs w:val="20"/>
              </w:rPr>
            </w:pPr>
            <w:r w:rsidRPr="00C107AF">
              <w:rPr>
                <w:color w:val="FF0000"/>
                <w:sz w:val="20"/>
                <w:szCs w:val="20"/>
              </w:rPr>
              <w:t>Programs: $  (</w:t>
            </w:r>
            <w:r w:rsidRPr="005D0DEF">
              <w:rPr>
                <w:color w:val="FF0000"/>
                <w:sz w:val="20"/>
                <w:szCs w:val="20"/>
                <w:highlight w:val="yellow"/>
              </w:rPr>
              <w:t>delete if not charging or put free</w:t>
            </w:r>
            <w:r w:rsidRPr="005D0DEF">
              <w:rPr>
                <w:color w:val="FF0000"/>
                <w:sz w:val="20"/>
                <w:szCs w:val="20"/>
              </w:rPr>
              <w:t>)</w:t>
            </w:r>
          </w:p>
        </w:tc>
      </w:tr>
      <w:tr w:rsidR="00962696" w14:paraId="4CCA06BF" w14:textId="77777777">
        <w:trPr>
          <w:trHeight w:val="849"/>
        </w:trPr>
        <w:tc>
          <w:tcPr>
            <w:tcW w:w="2145" w:type="dxa"/>
            <w:tcMar>
              <w:top w:w="0" w:type="dxa"/>
              <w:bottom w:w="0" w:type="dxa"/>
            </w:tcMar>
          </w:tcPr>
          <w:p w14:paraId="4CCA06BD" w14:textId="77777777" w:rsidR="00962696" w:rsidRDefault="00FA0717">
            <w:pPr>
              <w:spacing w:after="120"/>
              <w:jc w:val="both"/>
              <w:rPr>
                <w:b/>
                <w:sz w:val="20"/>
                <w:szCs w:val="20"/>
              </w:rPr>
            </w:pPr>
            <w:r>
              <w:rPr>
                <w:b/>
                <w:sz w:val="20"/>
                <w:szCs w:val="20"/>
              </w:rPr>
              <w:lastRenderedPageBreak/>
              <w:t>MEET MOBILE</w:t>
            </w:r>
          </w:p>
        </w:tc>
        <w:tc>
          <w:tcPr>
            <w:tcW w:w="8715" w:type="dxa"/>
            <w:tcMar>
              <w:top w:w="0" w:type="dxa"/>
              <w:bottom w:w="0" w:type="dxa"/>
            </w:tcMar>
          </w:tcPr>
          <w:p w14:paraId="4CCA06BE" w14:textId="77777777" w:rsidR="00962696" w:rsidRDefault="00FA0717">
            <w:pPr>
              <w:numPr>
                <w:ilvl w:val="0"/>
                <w:numId w:val="17"/>
              </w:numPr>
              <w:spacing w:line="276" w:lineRule="auto"/>
              <w:rPr>
                <w:sz w:val="20"/>
                <w:szCs w:val="20"/>
              </w:rPr>
            </w:pPr>
            <w:r>
              <w:rPr>
                <w:b/>
                <w:sz w:val="20"/>
                <w:szCs w:val="20"/>
              </w:rPr>
              <w:t>MEET MOBILE:</w:t>
            </w:r>
            <w:r>
              <w:rPr>
                <w:b/>
                <w:color w:val="FF0000"/>
                <w:sz w:val="20"/>
                <w:szCs w:val="20"/>
              </w:rPr>
              <w:t xml:space="preserve"> </w:t>
            </w:r>
            <w:r>
              <w:rPr>
                <w:sz w:val="20"/>
                <w:szCs w:val="20"/>
              </w:rPr>
              <w:t>Meet Mobile will be functional for this meet, (dependent upon satisfactory internet access) All users should be aware that Meet Mobile publishes unverified raw data that may not always be accurate.</w:t>
            </w:r>
          </w:p>
        </w:tc>
      </w:tr>
      <w:tr w:rsidR="00962696" w14:paraId="4CCA06C5" w14:textId="77777777">
        <w:tc>
          <w:tcPr>
            <w:tcW w:w="2145" w:type="dxa"/>
            <w:tcMar>
              <w:top w:w="0" w:type="dxa"/>
              <w:bottom w:w="0" w:type="dxa"/>
            </w:tcMar>
          </w:tcPr>
          <w:p w14:paraId="4CCA06C0" w14:textId="77777777" w:rsidR="00962696" w:rsidRDefault="00FA0717">
            <w:pPr>
              <w:spacing w:after="120"/>
              <w:jc w:val="both"/>
              <w:rPr>
                <w:b/>
                <w:sz w:val="20"/>
                <w:szCs w:val="20"/>
              </w:rPr>
            </w:pPr>
            <w:r>
              <w:rPr>
                <w:b/>
                <w:sz w:val="20"/>
                <w:szCs w:val="20"/>
              </w:rPr>
              <w:t>WARM-UP</w:t>
            </w:r>
          </w:p>
        </w:tc>
        <w:tc>
          <w:tcPr>
            <w:tcW w:w="8715" w:type="dxa"/>
            <w:tcMar>
              <w:top w:w="0" w:type="dxa"/>
              <w:bottom w:w="0" w:type="dxa"/>
            </w:tcMar>
          </w:tcPr>
          <w:p w14:paraId="4CCA06C1" w14:textId="77777777" w:rsidR="00962696" w:rsidRPr="008F7AA2" w:rsidRDefault="00FA0717">
            <w:pPr>
              <w:numPr>
                <w:ilvl w:val="0"/>
                <w:numId w:val="3"/>
              </w:numPr>
              <w:spacing w:line="276" w:lineRule="auto"/>
              <w:rPr>
                <w:color w:val="EE0000"/>
                <w:sz w:val="20"/>
                <w:szCs w:val="20"/>
                <w:highlight w:val="yellow"/>
              </w:rPr>
            </w:pPr>
            <w:r w:rsidRPr="008F7AA2">
              <w:rPr>
                <w:color w:val="EE0000"/>
                <w:sz w:val="20"/>
                <w:szCs w:val="20"/>
                <w:highlight w:val="yellow"/>
              </w:rPr>
              <w:t>Detailed warm-up info</w:t>
            </w:r>
          </w:p>
          <w:p w14:paraId="4CCA06C2" w14:textId="213EFD41" w:rsidR="00962696" w:rsidRDefault="00FA0717">
            <w:pPr>
              <w:numPr>
                <w:ilvl w:val="0"/>
                <w:numId w:val="3"/>
              </w:numPr>
              <w:spacing w:line="276" w:lineRule="auto"/>
              <w:rPr>
                <w:sz w:val="20"/>
                <w:szCs w:val="20"/>
              </w:rPr>
            </w:pPr>
            <w:r>
              <w:rPr>
                <w:sz w:val="20"/>
                <w:szCs w:val="20"/>
              </w:rPr>
              <w:t>Warm-up procedures shall follow WYSI Policy III.</w:t>
            </w:r>
            <w:r w:rsidR="00D01758">
              <w:rPr>
                <w:sz w:val="20"/>
                <w:szCs w:val="20"/>
              </w:rPr>
              <w:t>G</w:t>
            </w:r>
            <w:r>
              <w:rPr>
                <w:sz w:val="20"/>
                <w:szCs w:val="20"/>
              </w:rPr>
              <w:t>.4</w:t>
            </w:r>
          </w:p>
          <w:p w14:paraId="4CCA06C3" w14:textId="77777777" w:rsidR="00962696" w:rsidRDefault="00FA0717">
            <w:pPr>
              <w:numPr>
                <w:ilvl w:val="0"/>
                <w:numId w:val="3"/>
              </w:numPr>
              <w:spacing w:line="276" w:lineRule="auto"/>
              <w:rPr>
                <w:sz w:val="20"/>
                <w:szCs w:val="20"/>
              </w:rPr>
            </w:pPr>
            <w:r>
              <w:rPr>
                <w:sz w:val="20"/>
                <w:szCs w:val="20"/>
              </w:rPr>
              <w:t>The Meet Safety Committee shall consist of the Meet Referee, Meet Director and the Host Club Safety Coordinator acting as the Meet Safety Director. This committee shall prepare and implement an action plan to ensure safety is considered during warm-up sessions and swimming competition. The committee shall review the warm-up procedures with the coaches and marshals monitoring the warm-up sessions.</w:t>
            </w:r>
          </w:p>
          <w:p w14:paraId="4CCA06C4" w14:textId="77777777" w:rsidR="00962696" w:rsidRDefault="00FA0717">
            <w:pPr>
              <w:numPr>
                <w:ilvl w:val="0"/>
                <w:numId w:val="3"/>
              </w:numPr>
              <w:spacing w:line="276" w:lineRule="auto"/>
              <w:rPr>
                <w:sz w:val="20"/>
                <w:szCs w:val="20"/>
              </w:rPr>
            </w:pPr>
            <w:r>
              <w:rPr>
                <w:sz w:val="20"/>
                <w:szCs w:val="20"/>
              </w:rPr>
              <w:t xml:space="preserve">Coaches shall supervise their swimmers throughout the pre-meet warmup session. Coaches must remain on deck during the warm-up periods of their swimmers. </w:t>
            </w:r>
          </w:p>
        </w:tc>
      </w:tr>
      <w:tr w:rsidR="00962696" w14:paraId="4CCA06C9" w14:textId="77777777">
        <w:tc>
          <w:tcPr>
            <w:tcW w:w="2145" w:type="dxa"/>
            <w:tcMar>
              <w:top w:w="0" w:type="dxa"/>
              <w:bottom w:w="0" w:type="dxa"/>
            </w:tcMar>
          </w:tcPr>
          <w:p w14:paraId="4CCA06C6" w14:textId="77777777" w:rsidR="00962696" w:rsidRDefault="00FA0717">
            <w:pPr>
              <w:spacing w:after="120"/>
              <w:jc w:val="both"/>
              <w:rPr>
                <w:b/>
                <w:sz w:val="20"/>
                <w:szCs w:val="20"/>
              </w:rPr>
            </w:pPr>
            <w:r>
              <w:rPr>
                <w:b/>
                <w:sz w:val="20"/>
                <w:szCs w:val="20"/>
              </w:rPr>
              <w:t>AWARDS</w:t>
            </w:r>
          </w:p>
        </w:tc>
        <w:tc>
          <w:tcPr>
            <w:tcW w:w="8715" w:type="dxa"/>
            <w:tcMar>
              <w:top w:w="0" w:type="dxa"/>
              <w:bottom w:w="0" w:type="dxa"/>
            </w:tcMar>
          </w:tcPr>
          <w:p w14:paraId="4CCA06C7" w14:textId="77777777" w:rsidR="00962696" w:rsidRPr="001B358D" w:rsidRDefault="00FA0717">
            <w:pPr>
              <w:numPr>
                <w:ilvl w:val="0"/>
                <w:numId w:val="5"/>
              </w:numPr>
              <w:spacing w:line="276" w:lineRule="auto"/>
              <w:rPr>
                <w:color w:val="FF0000"/>
                <w:sz w:val="20"/>
                <w:szCs w:val="20"/>
              </w:rPr>
            </w:pPr>
            <w:r w:rsidRPr="001B358D">
              <w:rPr>
                <w:color w:val="FF0000"/>
                <w:sz w:val="20"/>
                <w:szCs w:val="20"/>
              </w:rPr>
              <w:t>List any awards. If no awards say no awards.</w:t>
            </w:r>
          </w:p>
          <w:p w14:paraId="4CCA06C8" w14:textId="77777777" w:rsidR="00962696" w:rsidRDefault="00FA0717">
            <w:pPr>
              <w:numPr>
                <w:ilvl w:val="0"/>
                <w:numId w:val="5"/>
              </w:numPr>
              <w:spacing w:after="60" w:line="276" w:lineRule="auto"/>
              <w:rPr>
                <w:sz w:val="20"/>
                <w:szCs w:val="20"/>
                <w:highlight w:val="yellow"/>
              </w:rPr>
            </w:pPr>
            <w:r>
              <w:rPr>
                <w:sz w:val="20"/>
                <w:szCs w:val="20"/>
                <w:highlight w:val="yellow"/>
              </w:rPr>
              <w:t xml:space="preserve">In meets with consolation and championship finals, there shall be awards for all finalists. </w:t>
            </w:r>
          </w:p>
        </w:tc>
      </w:tr>
      <w:tr w:rsidR="00962696" w14:paraId="4CCA06CC" w14:textId="77777777">
        <w:tc>
          <w:tcPr>
            <w:tcW w:w="2145" w:type="dxa"/>
            <w:tcMar>
              <w:top w:w="0" w:type="dxa"/>
              <w:bottom w:w="0" w:type="dxa"/>
            </w:tcMar>
          </w:tcPr>
          <w:p w14:paraId="4CCA06CA" w14:textId="77777777" w:rsidR="00962696" w:rsidRDefault="00FA0717">
            <w:pPr>
              <w:spacing w:after="120"/>
              <w:jc w:val="both"/>
              <w:rPr>
                <w:b/>
                <w:sz w:val="20"/>
                <w:szCs w:val="20"/>
              </w:rPr>
            </w:pPr>
            <w:r>
              <w:rPr>
                <w:b/>
                <w:sz w:val="20"/>
                <w:szCs w:val="20"/>
              </w:rPr>
              <w:t>SCORING</w:t>
            </w:r>
          </w:p>
        </w:tc>
        <w:tc>
          <w:tcPr>
            <w:tcW w:w="8715" w:type="dxa"/>
            <w:tcMar>
              <w:top w:w="0" w:type="dxa"/>
              <w:bottom w:w="0" w:type="dxa"/>
            </w:tcMar>
          </w:tcPr>
          <w:p w14:paraId="4CCA06CB" w14:textId="76B23792" w:rsidR="00962696" w:rsidRDefault="00FA0717">
            <w:pPr>
              <w:numPr>
                <w:ilvl w:val="0"/>
                <w:numId w:val="9"/>
              </w:numPr>
              <w:spacing w:after="200" w:line="276" w:lineRule="auto"/>
              <w:rPr>
                <w:sz w:val="20"/>
                <w:szCs w:val="20"/>
              </w:rPr>
            </w:pPr>
            <w:r>
              <w:rPr>
                <w:sz w:val="20"/>
                <w:szCs w:val="20"/>
              </w:rPr>
              <w:t xml:space="preserve">The meet </w:t>
            </w:r>
            <w:r>
              <w:rPr>
                <w:color w:val="FF0000"/>
                <w:sz w:val="20"/>
                <w:szCs w:val="20"/>
              </w:rPr>
              <w:t>will/will not</w:t>
            </w:r>
            <w:r>
              <w:rPr>
                <w:sz w:val="20"/>
                <w:szCs w:val="20"/>
              </w:rPr>
              <w:t xml:space="preserve"> be scored</w:t>
            </w:r>
            <w:r w:rsidRPr="007116CA">
              <w:rPr>
                <w:color w:val="FF0000"/>
                <w:sz w:val="20"/>
                <w:szCs w:val="20"/>
              </w:rPr>
              <w:t xml:space="preserve">. </w:t>
            </w:r>
            <w:r w:rsidR="007116CA" w:rsidRPr="007116CA">
              <w:rPr>
                <w:color w:val="FF0000"/>
                <w:sz w:val="20"/>
                <w:szCs w:val="20"/>
              </w:rPr>
              <w:t>IF being scored, what is the scoring point system</w:t>
            </w:r>
            <w:r w:rsidR="00084253">
              <w:rPr>
                <w:color w:val="FF0000"/>
                <w:sz w:val="20"/>
                <w:szCs w:val="20"/>
              </w:rPr>
              <w:t xml:space="preserve"> and to what place are you scoring?</w:t>
            </w:r>
          </w:p>
        </w:tc>
      </w:tr>
      <w:tr w:rsidR="00962696" w14:paraId="4CCA06D0" w14:textId="77777777">
        <w:tc>
          <w:tcPr>
            <w:tcW w:w="2145" w:type="dxa"/>
            <w:tcMar>
              <w:top w:w="0" w:type="dxa"/>
              <w:bottom w:w="0" w:type="dxa"/>
            </w:tcMar>
          </w:tcPr>
          <w:p w14:paraId="4CCA06CD" w14:textId="77777777" w:rsidR="00962696" w:rsidRDefault="00FA0717">
            <w:pPr>
              <w:spacing w:after="120"/>
              <w:jc w:val="both"/>
              <w:rPr>
                <w:b/>
                <w:sz w:val="20"/>
                <w:szCs w:val="20"/>
              </w:rPr>
            </w:pPr>
            <w:r>
              <w:rPr>
                <w:b/>
                <w:sz w:val="20"/>
                <w:szCs w:val="20"/>
              </w:rPr>
              <w:t>LEGAL SPLITS</w:t>
            </w:r>
          </w:p>
        </w:tc>
        <w:tc>
          <w:tcPr>
            <w:tcW w:w="8715" w:type="dxa"/>
            <w:tcMar>
              <w:top w:w="0" w:type="dxa"/>
              <w:bottom w:w="0" w:type="dxa"/>
            </w:tcMar>
          </w:tcPr>
          <w:p w14:paraId="4CCA06CE" w14:textId="77777777" w:rsidR="00962696" w:rsidRPr="001B358D" w:rsidRDefault="00FA0717">
            <w:pPr>
              <w:numPr>
                <w:ilvl w:val="0"/>
                <w:numId w:val="27"/>
              </w:numPr>
              <w:spacing w:line="276" w:lineRule="auto"/>
              <w:rPr>
                <w:color w:val="FF0000"/>
                <w:sz w:val="20"/>
                <w:szCs w:val="20"/>
              </w:rPr>
            </w:pPr>
            <w:r w:rsidRPr="001B358D">
              <w:rPr>
                <w:color w:val="FF0000"/>
                <w:sz w:val="20"/>
                <w:szCs w:val="20"/>
              </w:rPr>
              <w:t xml:space="preserve">What is the process to request a legal split?   </w:t>
            </w:r>
          </w:p>
          <w:p w14:paraId="4CCA06CF" w14:textId="77777777" w:rsidR="00962696" w:rsidRDefault="00FA0717">
            <w:pPr>
              <w:numPr>
                <w:ilvl w:val="0"/>
                <w:numId w:val="27"/>
              </w:numPr>
              <w:spacing w:line="276" w:lineRule="auto"/>
              <w:rPr>
                <w:sz w:val="20"/>
                <w:szCs w:val="20"/>
              </w:rPr>
            </w:pPr>
            <w:r w:rsidRPr="001B358D">
              <w:rPr>
                <w:color w:val="FF0000"/>
                <w:sz w:val="20"/>
                <w:szCs w:val="20"/>
              </w:rPr>
              <w:t>Example:3 extra watches, requested 30 minutes prior to race.</w:t>
            </w:r>
          </w:p>
        </w:tc>
      </w:tr>
      <w:tr w:rsidR="00962696" w14:paraId="4CCA06D3" w14:textId="77777777">
        <w:trPr>
          <w:trHeight w:val="1168"/>
        </w:trPr>
        <w:tc>
          <w:tcPr>
            <w:tcW w:w="2145" w:type="dxa"/>
            <w:tcMar>
              <w:top w:w="0" w:type="dxa"/>
              <w:bottom w:w="0" w:type="dxa"/>
            </w:tcMar>
          </w:tcPr>
          <w:p w14:paraId="4CCA06D1" w14:textId="77777777" w:rsidR="00962696" w:rsidRDefault="00FA0717">
            <w:pPr>
              <w:spacing w:after="120"/>
              <w:jc w:val="both"/>
              <w:rPr>
                <w:b/>
                <w:sz w:val="20"/>
                <w:szCs w:val="20"/>
              </w:rPr>
            </w:pPr>
            <w:r>
              <w:rPr>
                <w:b/>
                <w:sz w:val="20"/>
                <w:szCs w:val="20"/>
              </w:rPr>
              <w:t>SWIMWEAR</w:t>
            </w:r>
          </w:p>
        </w:tc>
        <w:tc>
          <w:tcPr>
            <w:tcW w:w="8715" w:type="dxa"/>
            <w:tcMar>
              <w:top w:w="0" w:type="dxa"/>
              <w:bottom w:w="0" w:type="dxa"/>
            </w:tcMar>
          </w:tcPr>
          <w:p w14:paraId="4CCA06D2" w14:textId="01F0CBDE" w:rsidR="00962696" w:rsidRDefault="00FA0717">
            <w:pPr>
              <w:widowControl w:val="0"/>
              <w:numPr>
                <w:ilvl w:val="0"/>
                <w:numId w:val="7"/>
              </w:numPr>
              <w:spacing w:after="200" w:line="276" w:lineRule="auto"/>
              <w:rPr>
                <w:sz w:val="20"/>
                <w:szCs w:val="20"/>
              </w:rPr>
            </w:pPr>
            <w:r>
              <w:rPr>
                <w:sz w:val="20"/>
                <w:szCs w:val="20"/>
              </w:rPr>
              <w:t xml:space="preserve">Per USA Swimming rules (102.8.1.F), 12 &amp; Under swimmers may not wear a Technical Suit at any Sanctioned, Approved, or Observed meet. The age of the swimmer is determined on the first day of the meet.  Guidance on identifying compliant and non-compliant suits can be found on the USA Swimming website under </w:t>
            </w:r>
            <w:hyperlink r:id="rId5">
              <w:r w:rsidR="00962696">
                <w:rPr>
                  <w:color w:val="1155CC"/>
                  <w:sz w:val="20"/>
                  <w:szCs w:val="20"/>
                  <w:u w:val="single"/>
                </w:rPr>
                <w:t>Tech Suit Restriction for 12-and-Under Swimmers</w:t>
              </w:r>
            </w:hyperlink>
            <w:r>
              <w:rPr>
                <w:sz w:val="20"/>
                <w:szCs w:val="20"/>
              </w:rPr>
              <w:t>.</w:t>
            </w:r>
          </w:p>
        </w:tc>
      </w:tr>
      <w:tr w:rsidR="00962696" w14:paraId="4CCA06D9" w14:textId="77777777">
        <w:trPr>
          <w:trHeight w:val="2308"/>
        </w:trPr>
        <w:tc>
          <w:tcPr>
            <w:tcW w:w="2145" w:type="dxa"/>
            <w:tcMar>
              <w:top w:w="0" w:type="dxa"/>
              <w:bottom w:w="0" w:type="dxa"/>
            </w:tcMar>
          </w:tcPr>
          <w:p w14:paraId="4CCA06D4" w14:textId="77777777" w:rsidR="00962696" w:rsidRDefault="00FA0717">
            <w:pPr>
              <w:spacing w:after="120"/>
              <w:jc w:val="both"/>
              <w:rPr>
                <w:b/>
                <w:sz w:val="20"/>
                <w:szCs w:val="20"/>
              </w:rPr>
            </w:pPr>
            <w:r>
              <w:rPr>
                <w:b/>
                <w:sz w:val="20"/>
                <w:szCs w:val="20"/>
              </w:rPr>
              <w:t>RULES</w:t>
            </w:r>
          </w:p>
        </w:tc>
        <w:tc>
          <w:tcPr>
            <w:tcW w:w="8715" w:type="dxa"/>
            <w:tcMar>
              <w:top w:w="0" w:type="dxa"/>
              <w:bottom w:w="0" w:type="dxa"/>
            </w:tcMar>
          </w:tcPr>
          <w:p w14:paraId="4CCA06D5" w14:textId="77777777" w:rsidR="00962696" w:rsidRDefault="00FA0717">
            <w:pPr>
              <w:numPr>
                <w:ilvl w:val="0"/>
                <w:numId w:val="6"/>
              </w:numPr>
              <w:pBdr>
                <w:top w:val="nil"/>
                <w:left w:val="nil"/>
                <w:bottom w:val="nil"/>
                <w:right w:val="nil"/>
                <w:between w:val="nil"/>
              </w:pBdr>
              <w:spacing w:line="276" w:lineRule="auto"/>
              <w:rPr>
                <w:color w:val="000000"/>
                <w:sz w:val="20"/>
                <w:szCs w:val="20"/>
              </w:rPr>
            </w:pPr>
            <w:r>
              <w:rPr>
                <w:color w:val="000000"/>
                <w:sz w:val="20"/>
                <w:szCs w:val="20"/>
              </w:rPr>
              <w:t>The current USA Swimming Rules and Regulations including the Minor Athlete Abuse Protection Policy will govern this meet.</w:t>
            </w:r>
          </w:p>
          <w:p w14:paraId="4CCA06D6" w14:textId="77777777" w:rsidR="00962696" w:rsidRDefault="00FA0717">
            <w:pPr>
              <w:numPr>
                <w:ilvl w:val="0"/>
                <w:numId w:val="6"/>
              </w:numPr>
              <w:pBdr>
                <w:top w:val="nil"/>
                <w:left w:val="nil"/>
                <w:bottom w:val="nil"/>
                <w:right w:val="nil"/>
                <w:between w:val="nil"/>
              </w:pBdr>
              <w:spacing w:line="276" w:lineRule="auto"/>
              <w:rPr>
                <w:color w:val="000000"/>
                <w:sz w:val="20"/>
                <w:szCs w:val="20"/>
              </w:rPr>
            </w:pPr>
            <w:r>
              <w:rPr>
                <w:color w:val="000000"/>
                <w:sz w:val="20"/>
                <w:szCs w:val="20"/>
              </w:rPr>
              <w:t xml:space="preserve">Operation of a </w:t>
            </w:r>
            <w:r>
              <w:rPr>
                <w:b/>
                <w:color w:val="000000"/>
                <w:sz w:val="20"/>
                <w:szCs w:val="20"/>
              </w:rPr>
              <w:t>DRONE</w:t>
            </w:r>
            <w:r>
              <w:rPr>
                <w:color w:val="000000"/>
                <w:sz w:val="20"/>
                <w:szCs w:val="20"/>
              </w:rPr>
              <w:t>, or any other flying apparatus, is prohibited over the venue (pools, athlete/coach areas, spectator areas and open ceiling locker rooms) any time athletes, coaches, officials and/or spectators are present without written USA Swimming approval.</w:t>
            </w:r>
          </w:p>
          <w:p w14:paraId="4CCA06D7" w14:textId="77777777" w:rsidR="00962696" w:rsidRDefault="00FA0717">
            <w:pPr>
              <w:numPr>
                <w:ilvl w:val="0"/>
                <w:numId w:val="6"/>
              </w:numPr>
              <w:pBdr>
                <w:top w:val="nil"/>
                <w:left w:val="nil"/>
                <w:bottom w:val="nil"/>
                <w:right w:val="nil"/>
                <w:between w:val="nil"/>
              </w:pBdr>
              <w:spacing w:line="276" w:lineRule="auto"/>
              <w:rPr>
                <w:color w:val="000000"/>
                <w:sz w:val="20"/>
                <w:szCs w:val="20"/>
              </w:rPr>
            </w:pPr>
            <w:r>
              <w:rPr>
                <w:color w:val="000000"/>
                <w:sz w:val="20"/>
                <w:szCs w:val="20"/>
              </w:rPr>
              <w:t xml:space="preserve">Use of audio or visual recording devices, including cell phones, is not permitted in changing areas, rest rooms or locker rooms.  In addition, photography behind the blocks is </w:t>
            </w:r>
            <w:r>
              <w:rPr>
                <w:color w:val="000000"/>
                <w:sz w:val="20"/>
                <w:szCs w:val="20"/>
                <w:u w:val="single"/>
              </w:rPr>
              <w:t>not permitted</w:t>
            </w:r>
            <w:r>
              <w:rPr>
                <w:color w:val="000000"/>
                <w:sz w:val="20"/>
                <w:szCs w:val="20"/>
              </w:rPr>
              <w:t>.</w:t>
            </w:r>
          </w:p>
          <w:p w14:paraId="4CCA06D8" w14:textId="77777777" w:rsidR="00962696" w:rsidRDefault="00FA0717">
            <w:pPr>
              <w:numPr>
                <w:ilvl w:val="0"/>
                <w:numId w:val="6"/>
              </w:numPr>
              <w:pBdr>
                <w:top w:val="nil"/>
                <w:left w:val="nil"/>
                <w:bottom w:val="nil"/>
                <w:right w:val="nil"/>
                <w:between w:val="nil"/>
              </w:pBdr>
              <w:spacing w:line="276" w:lineRule="auto"/>
              <w:rPr>
                <w:color w:val="000000"/>
                <w:sz w:val="20"/>
                <w:szCs w:val="20"/>
              </w:rPr>
            </w:pPr>
            <w:r>
              <w:rPr>
                <w:color w:val="000000"/>
                <w:sz w:val="20"/>
                <w:szCs w:val="20"/>
              </w:rPr>
              <w:t xml:space="preserve">Deck Changing is </w:t>
            </w:r>
            <w:r>
              <w:rPr>
                <w:b/>
                <w:color w:val="000000"/>
                <w:sz w:val="20"/>
                <w:szCs w:val="20"/>
              </w:rPr>
              <w:t>PROHIBITED</w:t>
            </w:r>
            <w:r>
              <w:rPr>
                <w:color w:val="000000"/>
                <w:sz w:val="20"/>
                <w:szCs w:val="20"/>
              </w:rPr>
              <w:t>.</w:t>
            </w:r>
          </w:p>
        </w:tc>
      </w:tr>
      <w:tr w:rsidR="00962696" w14:paraId="4CCA06DE" w14:textId="77777777">
        <w:tc>
          <w:tcPr>
            <w:tcW w:w="2145" w:type="dxa"/>
            <w:tcMar>
              <w:top w:w="0" w:type="dxa"/>
              <w:bottom w:w="0" w:type="dxa"/>
            </w:tcMar>
          </w:tcPr>
          <w:p w14:paraId="4CCA06DA" w14:textId="77777777" w:rsidR="00962696" w:rsidRDefault="00FA0717">
            <w:pPr>
              <w:spacing w:after="120"/>
              <w:jc w:val="both"/>
              <w:rPr>
                <w:b/>
                <w:sz w:val="20"/>
                <w:szCs w:val="20"/>
              </w:rPr>
            </w:pPr>
            <w:r>
              <w:rPr>
                <w:b/>
                <w:sz w:val="20"/>
                <w:szCs w:val="20"/>
              </w:rPr>
              <w:t>SAFETY</w:t>
            </w:r>
          </w:p>
        </w:tc>
        <w:tc>
          <w:tcPr>
            <w:tcW w:w="8715" w:type="dxa"/>
            <w:tcMar>
              <w:top w:w="0" w:type="dxa"/>
              <w:bottom w:w="0" w:type="dxa"/>
            </w:tcMar>
          </w:tcPr>
          <w:p w14:paraId="4CCA06DB" w14:textId="77777777" w:rsidR="00962696" w:rsidRDefault="00FA0717">
            <w:pPr>
              <w:numPr>
                <w:ilvl w:val="0"/>
                <w:numId w:val="8"/>
              </w:numPr>
              <w:pBdr>
                <w:top w:val="nil"/>
                <w:left w:val="nil"/>
                <w:bottom w:val="nil"/>
                <w:right w:val="nil"/>
                <w:between w:val="nil"/>
              </w:pBdr>
              <w:spacing w:line="276" w:lineRule="auto"/>
              <w:rPr>
                <w:color w:val="000000"/>
                <w:sz w:val="20"/>
                <w:szCs w:val="20"/>
              </w:rPr>
            </w:pPr>
            <w:r>
              <w:rPr>
                <w:color w:val="000000"/>
                <w:sz w:val="20"/>
                <w:szCs w:val="20"/>
              </w:rPr>
              <w:t>No shaving is permitted at the competition site.</w:t>
            </w:r>
          </w:p>
          <w:p w14:paraId="4CCA06DC" w14:textId="77777777" w:rsidR="00962696" w:rsidRDefault="00FA0717">
            <w:pPr>
              <w:numPr>
                <w:ilvl w:val="0"/>
                <w:numId w:val="8"/>
              </w:numPr>
              <w:pBdr>
                <w:top w:val="nil"/>
                <w:left w:val="nil"/>
                <w:bottom w:val="nil"/>
                <w:right w:val="nil"/>
                <w:between w:val="nil"/>
              </w:pBdr>
              <w:spacing w:line="276" w:lineRule="auto"/>
              <w:rPr>
                <w:color w:val="000000"/>
                <w:sz w:val="20"/>
                <w:szCs w:val="20"/>
              </w:rPr>
            </w:pPr>
            <w:r>
              <w:rPr>
                <w:color w:val="000000"/>
                <w:sz w:val="20"/>
                <w:szCs w:val="20"/>
              </w:rPr>
              <w:t>No glass containers are permitted within the facility.</w:t>
            </w:r>
          </w:p>
          <w:p w14:paraId="4CCA06DD" w14:textId="77777777" w:rsidR="00962696" w:rsidRDefault="00FA0717">
            <w:pPr>
              <w:numPr>
                <w:ilvl w:val="0"/>
                <w:numId w:val="8"/>
              </w:numPr>
              <w:pBdr>
                <w:top w:val="nil"/>
                <w:left w:val="nil"/>
                <w:bottom w:val="nil"/>
                <w:right w:val="nil"/>
                <w:between w:val="nil"/>
              </w:pBdr>
              <w:spacing w:line="276" w:lineRule="auto"/>
              <w:rPr>
                <w:color w:val="FF0000"/>
                <w:sz w:val="20"/>
                <w:szCs w:val="20"/>
              </w:rPr>
            </w:pPr>
            <w:r>
              <w:rPr>
                <w:color w:val="FF0000"/>
                <w:sz w:val="20"/>
                <w:szCs w:val="20"/>
                <w:highlight w:val="yellow"/>
              </w:rPr>
              <w:t>A description of the medical supervision (e.g., lifeguards, EMT, AED device, etc.) available to athletes participating in the meet.</w:t>
            </w:r>
          </w:p>
        </w:tc>
      </w:tr>
      <w:tr w:rsidR="00962696" w14:paraId="4CCA06E3" w14:textId="77777777">
        <w:tc>
          <w:tcPr>
            <w:tcW w:w="2145" w:type="dxa"/>
            <w:tcMar>
              <w:top w:w="0" w:type="dxa"/>
              <w:bottom w:w="0" w:type="dxa"/>
            </w:tcMar>
          </w:tcPr>
          <w:p w14:paraId="4CCA06DF" w14:textId="77777777" w:rsidR="00962696" w:rsidRDefault="00FA0717">
            <w:pPr>
              <w:spacing w:after="120"/>
              <w:jc w:val="both"/>
              <w:rPr>
                <w:b/>
                <w:sz w:val="20"/>
                <w:szCs w:val="20"/>
              </w:rPr>
            </w:pPr>
            <w:r>
              <w:rPr>
                <w:b/>
                <w:sz w:val="20"/>
                <w:szCs w:val="20"/>
              </w:rPr>
              <w:t>SAFE SPORT</w:t>
            </w:r>
          </w:p>
        </w:tc>
        <w:tc>
          <w:tcPr>
            <w:tcW w:w="8715" w:type="dxa"/>
            <w:tcMar>
              <w:top w:w="0" w:type="dxa"/>
              <w:bottom w:w="0" w:type="dxa"/>
            </w:tcMar>
          </w:tcPr>
          <w:p w14:paraId="450C7042" w14:textId="77777777" w:rsidR="00FA0717" w:rsidRDefault="00FA0717">
            <w:pPr>
              <w:numPr>
                <w:ilvl w:val="0"/>
                <w:numId w:val="8"/>
              </w:numPr>
              <w:pBdr>
                <w:top w:val="nil"/>
                <w:left w:val="nil"/>
                <w:bottom w:val="nil"/>
                <w:right w:val="nil"/>
                <w:between w:val="nil"/>
              </w:pBdr>
              <w:spacing w:line="276" w:lineRule="auto"/>
              <w:rPr>
                <w:color w:val="000000"/>
                <w:sz w:val="20"/>
                <w:szCs w:val="20"/>
              </w:rPr>
            </w:pPr>
            <w:r w:rsidRPr="00FA0717">
              <w:rPr>
                <w:color w:val="000000"/>
                <w:sz w:val="20"/>
                <w:szCs w:val="20"/>
              </w:rPr>
              <w:t>The USA Swimming Safe Sport program is USA Swimming’s comprehensive abuse prevention program dedicated to creating a healthy and positive environment free from abuse for all its members. Components of the program include, but are not limited to, providing education and training, enforcing policies (such as the Minor Athlete Abuse Prevention Policy), rules and best practice guidelines, promoting healthy boundaries and mandatory reporting of violations.</w:t>
            </w:r>
          </w:p>
          <w:p w14:paraId="198AAAC3" w14:textId="1E08720F" w:rsidR="00FA0717" w:rsidRDefault="00FA0717">
            <w:pPr>
              <w:numPr>
                <w:ilvl w:val="0"/>
                <w:numId w:val="8"/>
              </w:numPr>
              <w:pBdr>
                <w:top w:val="nil"/>
                <w:left w:val="nil"/>
                <w:bottom w:val="nil"/>
                <w:right w:val="nil"/>
                <w:between w:val="nil"/>
              </w:pBdr>
              <w:spacing w:line="276" w:lineRule="auto"/>
              <w:rPr>
                <w:color w:val="000000"/>
                <w:sz w:val="20"/>
                <w:szCs w:val="20"/>
              </w:rPr>
            </w:pPr>
            <w:r w:rsidRPr="00FA0717">
              <w:rPr>
                <w:color w:val="000000"/>
                <w:sz w:val="20"/>
                <w:szCs w:val="20"/>
              </w:rPr>
              <w:t xml:space="preserve">The Minor Athlete Abuse Prevention Policy (www.usaswimming.org/maapp) prohibits Adult Participants (as defined) from having one-on-one interactions with minor athletes which are not within an observable and interruptible distance from another adult participant. Adult Participants are required to abide by this policy in full during this meet. </w:t>
            </w:r>
          </w:p>
          <w:p w14:paraId="78F625FA" w14:textId="77777777" w:rsidR="00FA0717" w:rsidRPr="00FA0717" w:rsidRDefault="00FA0717">
            <w:pPr>
              <w:numPr>
                <w:ilvl w:val="0"/>
                <w:numId w:val="8"/>
              </w:numPr>
              <w:pBdr>
                <w:top w:val="nil"/>
                <w:left w:val="nil"/>
                <w:bottom w:val="nil"/>
                <w:right w:val="nil"/>
                <w:between w:val="nil"/>
              </w:pBdr>
              <w:spacing w:line="276" w:lineRule="auto"/>
              <w:rPr>
                <w:color w:val="000000"/>
                <w:sz w:val="20"/>
                <w:szCs w:val="20"/>
              </w:rPr>
            </w:pPr>
            <w:r w:rsidRPr="00FA0717">
              <w:rPr>
                <w:color w:val="000000"/>
                <w:sz w:val="20"/>
                <w:szCs w:val="20"/>
              </w:rPr>
              <w:t>Pursuant to USA Swimming Rules and Regulations and federal law, it is every member’s responsibility to immediately (i.e., within 24 hours) report any incident of child abuse, including physical or sexual abuse, to law enforcement and the U.S. Center for SafeSport. Reporting must occur when an individual has firsthand knowledge of misconduct or where specific and credible information has been received from a victim or knowledgeable third party. A report to the U.S. Center for SafeSport may be made via telephone at 833-5US-SAFE (833-587-7233) or online at www.uscenterforsafesport.org/report-a-concern. Various state laws may also require reporting to law enforcement or to a designated child protection agency</w:t>
            </w:r>
            <w:r>
              <w:rPr>
                <w:sz w:val="20"/>
                <w:szCs w:val="20"/>
              </w:rPr>
              <w:t xml:space="preserve"> </w:t>
            </w:r>
          </w:p>
          <w:p w14:paraId="4CCA06E0" w14:textId="77C5C3D1" w:rsidR="00962696" w:rsidRDefault="00FA0717">
            <w:pPr>
              <w:numPr>
                <w:ilvl w:val="0"/>
                <w:numId w:val="8"/>
              </w:numPr>
              <w:pBdr>
                <w:top w:val="nil"/>
                <w:left w:val="nil"/>
                <w:bottom w:val="nil"/>
                <w:right w:val="nil"/>
                <w:between w:val="nil"/>
              </w:pBdr>
              <w:spacing w:line="276" w:lineRule="auto"/>
              <w:rPr>
                <w:color w:val="000000"/>
                <w:sz w:val="20"/>
                <w:szCs w:val="20"/>
              </w:rPr>
            </w:pPr>
            <w:r>
              <w:rPr>
                <w:sz w:val="20"/>
                <w:szCs w:val="20"/>
              </w:rPr>
              <w:lastRenderedPageBreak/>
              <w:t>All adults participating in or associated with this meet acknowledge that they are subject to the provisions of the USA Swimming Minor Athlete Abuse Prevention Policy ("MAAPP"), and that they understand that compliance with MAAPP is a condition of participation in the conduct of this competition</w:t>
            </w:r>
          </w:p>
          <w:p w14:paraId="4CCA06E1" w14:textId="77777777" w:rsidR="00962696" w:rsidRDefault="00FA0717">
            <w:pPr>
              <w:numPr>
                <w:ilvl w:val="0"/>
                <w:numId w:val="8"/>
              </w:numPr>
              <w:pBdr>
                <w:top w:val="nil"/>
                <w:left w:val="nil"/>
                <w:bottom w:val="nil"/>
                <w:right w:val="nil"/>
                <w:between w:val="nil"/>
              </w:pBdr>
              <w:spacing w:line="276" w:lineRule="auto"/>
              <w:rPr>
                <w:color w:val="000000"/>
                <w:sz w:val="20"/>
                <w:szCs w:val="20"/>
              </w:rPr>
            </w:pPr>
            <w:r>
              <w:rPr>
                <w:color w:val="000000"/>
                <w:sz w:val="20"/>
                <w:szCs w:val="20"/>
              </w:rPr>
              <w:t xml:space="preserve">For information on how to report other alleged violations, including without limitation, the USA Swimming Code of Conduct and the Minor Athlete Abuse Prevention Policy, please visit </w:t>
            </w:r>
            <w:hyperlink r:id="rId6">
              <w:r w:rsidR="00962696">
                <w:rPr>
                  <w:color w:val="0563C1"/>
                  <w:sz w:val="20"/>
                  <w:szCs w:val="20"/>
                  <w:u w:val="single"/>
                </w:rPr>
                <w:t>www.usaswimming.org/report</w:t>
              </w:r>
            </w:hyperlink>
            <w:r>
              <w:rPr>
                <w:color w:val="000000"/>
                <w:sz w:val="20"/>
                <w:szCs w:val="20"/>
              </w:rPr>
              <w:t xml:space="preserve">. </w:t>
            </w:r>
          </w:p>
          <w:p w14:paraId="3D227B78" w14:textId="77777777" w:rsidR="00FA0717" w:rsidRDefault="00FA0717" w:rsidP="00FA0717">
            <w:pPr>
              <w:numPr>
                <w:ilvl w:val="0"/>
                <w:numId w:val="8"/>
              </w:numPr>
              <w:pBdr>
                <w:top w:val="nil"/>
                <w:left w:val="nil"/>
                <w:bottom w:val="nil"/>
                <w:right w:val="nil"/>
                <w:between w:val="nil"/>
              </w:pBdr>
              <w:spacing w:line="276" w:lineRule="auto"/>
              <w:rPr>
                <w:color w:val="000000"/>
                <w:sz w:val="20"/>
                <w:szCs w:val="20"/>
              </w:rPr>
            </w:pPr>
            <w:r w:rsidRPr="00FA0717">
              <w:rPr>
                <w:color w:val="000000"/>
                <w:sz w:val="20"/>
                <w:szCs w:val="20"/>
              </w:rPr>
              <w:t xml:space="preserve">All athletes age 18, or who turn 18 during the meet, must complete Athlete Protection Training in order to be a USA Swimming registered member in good standing by the first day of the meet. A member not in good standing will be prohibited from participating in the competition until such time as all membership requirements are completed. Times achieved by an athlete who turns age 18 on or during the meet, who competes in this USA Swimming sanctioned event without completing this membership requirement, will NOT count for qualification or recognition. This includes participation as a member of a relay. </w:t>
            </w:r>
          </w:p>
          <w:p w14:paraId="4CCA06E2" w14:textId="1524BAE4" w:rsidR="00FA0717" w:rsidRPr="00FA0717" w:rsidRDefault="00FA0717" w:rsidP="00FA0717">
            <w:pPr>
              <w:numPr>
                <w:ilvl w:val="0"/>
                <w:numId w:val="8"/>
              </w:numPr>
              <w:pBdr>
                <w:top w:val="nil"/>
                <w:left w:val="nil"/>
                <w:bottom w:val="nil"/>
                <w:right w:val="nil"/>
                <w:between w:val="nil"/>
              </w:pBdr>
              <w:spacing w:line="276" w:lineRule="auto"/>
              <w:rPr>
                <w:color w:val="000000"/>
                <w:sz w:val="20"/>
                <w:szCs w:val="20"/>
              </w:rPr>
            </w:pPr>
            <w:r w:rsidRPr="00FA0717">
              <w:rPr>
                <w:color w:val="000000"/>
                <w:sz w:val="20"/>
                <w:szCs w:val="20"/>
              </w:rPr>
              <w:t>All U.S. athletes, coaches, and staff expecting to receive a deck pass should be prepared to show proof of current USA Swimming membership. Coaches must meet and have current certifications for all the requirements of coach membership including successfully passing the required background check and APT course.</w:t>
            </w:r>
          </w:p>
        </w:tc>
      </w:tr>
      <w:tr w:rsidR="00962696" w14:paraId="4CCA06E6" w14:textId="77777777">
        <w:tc>
          <w:tcPr>
            <w:tcW w:w="2145" w:type="dxa"/>
            <w:tcMar>
              <w:top w:w="0" w:type="dxa"/>
              <w:bottom w:w="0" w:type="dxa"/>
            </w:tcMar>
          </w:tcPr>
          <w:p w14:paraId="4CCA06E4" w14:textId="77777777" w:rsidR="00962696" w:rsidRDefault="00FA0717">
            <w:pPr>
              <w:spacing w:after="120"/>
              <w:jc w:val="both"/>
              <w:rPr>
                <w:b/>
                <w:sz w:val="20"/>
                <w:szCs w:val="20"/>
              </w:rPr>
            </w:pPr>
            <w:r>
              <w:rPr>
                <w:b/>
                <w:sz w:val="20"/>
                <w:szCs w:val="20"/>
              </w:rPr>
              <w:lastRenderedPageBreak/>
              <w:t>FACILITY RULES</w:t>
            </w:r>
          </w:p>
        </w:tc>
        <w:tc>
          <w:tcPr>
            <w:tcW w:w="8715" w:type="dxa"/>
            <w:tcMar>
              <w:top w:w="0" w:type="dxa"/>
              <w:bottom w:w="0" w:type="dxa"/>
            </w:tcMar>
          </w:tcPr>
          <w:p w14:paraId="4CCA06E5" w14:textId="77777777" w:rsidR="00962696" w:rsidRDefault="00FA0717">
            <w:pPr>
              <w:numPr>
                <w:ilvl w:val="0"/>
                <w:numId w:val="14"/>
              </w:numPr>
              <w:spacing w:after="60"/>
              <w:jc w:val="both"/>
              <w:rPr>
                <w:sz w:val="20"/>
                <w:szCs w:val="20"/>
                <w:highlight w:val="yellow"/>
              </w:rPr>
            </w:pPr>
            <w:r>
              <w:rPr>
                <w:sz w:val="20"/>
                <w:szCs w:val="20"/>
                <w:highlight w:val="yellow"/>
              </w:rPr>
              <w:t>Special facility rules and standard aquatic facility safety rules (delete if none)</w:t>
            </w:r>
          </w:p>
        </w:tc>
      </w:tr>
      <w:tr w:rsidR="00962696" w14:paraId="4CCA06E9" w14:textId="77777777">
        <w:tc>
          <w:tcPr>
            <w:tcW w:w="2145" w:type="dxa"/>
            <w:tcMar>
              <w:top w:w="0" w:type="dxa"/>
              <w:bottom w:w="0" w:type="dxa"/>
            </w:tcMar>
          </w:tcPr>
          <w:p w14:paraId="4CCA06E7" w14:textId="77777777" w:rsidR="00962696" w:rsidRDefault="00FA0717">
            <w:pPr>
              <w:spacing w:after="120"/>
              <w:rPr>
                <w:b/>
                <w:sz w:val="20"/>
                <w:szCs w:val="20"/>
              </w:rPr>
            </w:pPr>
            <w:r>
              <w:rPr>
                <w:b/>
                <w:sz w:val="20"/>
                <w:szCs w:val="20"/>
              </w:rPr>
              <w:t>CHANGES TO THE MEET</w:t>
            </w:r>
          </w:p>
        </w:tc>
        <w:tc>
          <w:tcPr>
            <w:tcW w:w="8715" w:type="dxa"/>
            <w:tcMar>
              <w:top w:w="0" w:type="dxa"/>
              <w:bottom w:w="0" w:type="dxa"/>
            </w:tcMar>
          </w:tcPr>
          <w:p w14:paraId="4CCA06E8" w14:textId="77777777" w:rsidR="00962696" w:rsidRDefault="00FA0717">
            <w:pPr>
              <w:numPr>
                <w:ilvl w:val="0"/>
                <w:numId w:val="10"/>
              </w:numPr>
              <w:spacing w:line="276" w:lineRule="auto"/>
              <w:rPr>
                <w:sz w:val="20"/>
                <w:szCs w:val="20"/>
              </w:rPr>
            </w:pPr>
            <w:r>
              <w:rPr>
                <w:sz w:val="20"/>
                <w:szCs w:val="20"/>
              </w:rPr>
              <w:t>Once a meet is sanctioned, changes can be made to the meet invitation before the meet, only with the approval of the Sanction Chair. Any change to the meet format after the meet begins will be at the discretion of the Meet Referee and will be presented to the coaches at a coaches meeting.</w:t>
            </w:r>
          </w:p>
        </w:tc>
      </w:tr>
      <w:tr w:rsidR="00962696" w14:paraId="4CCA06EC" w14:textId="77777777">
        <w:tc>
          <w:tcPr>
            <w:tcW w:w="2145" w:type="dxa"/>
            <w:tcMar>
              <w:top w:w="0" w:type="dxa"/>
              <w:bottom w:w="0" w:type="dxa"/>
            </w:tcMar>
          </w:tcPr>
          <w:p w14:paraId="4CCA06EA" w14:textId="77777777" w:rsidR="00962696" w:rsidRDefault="00FA0717">
            <w:pPr>
              <w:spacing w:after="120"/>
              <w:jc w:val="both"/>
              <w:rPr>
                <w:b/>
                <w:sz w:val="20"/>
                <w:szCs w:val="20"/>
              </w:rPr>
            </w:pPr>
            <w:r>
              <w:rPr>
                <w:b/>
                <w:sz w:val="20"/>
                <w:szCs w:val="20"/>
              </w:rPr>
              <w:t>WEATHER/ FACILITY PROTOCOL</w:t>
            </w:r>
          </w:p>
        </w:tc>
        <w:tc>
          <w:tcPr>
            <w:tcW w:w="8715" w:type="dxa"/>
            <w:tcMar>
              <w:top w:w="0" w:type="dxa"/>
              <w:bottom w:w="0" w:type="dxa"/>
            </w:tcMar>
          </w:tcPr>
          <w:p w14:paraId="4CCA06EB" w14:textId="77777777" w:rsidR="00962696" w:rsidRDefault="00FA0717">
            <w:pPr>
              <w:numPr>
                <w:ilvl w:val="0"/>
                <w:numId w:val="11"/>
              </w:numPr>
              <w:spacing w:line="276" w:lineRule="auto"/>
              <w:rPr>
                <w:sz w:val="20"/>
                <w:szCs w:val="20"/>
              </w:rPr>
            </w:pPr>
            <w:r>
              <w:rPr>
                <w:sz w:val="20"/>
                <w:szCs w:val="20"/>
              </w:rPr>
              <w:t>If weather or facility conditions make it impossible to follow the original timeline of events, the Meet Director and Meet Referee have a right to make changes to the meet sessions. The Meet Director will notify the teams of the changes with as much notice as possible. Cancellation of the meet, or a session, is the decision of the Meet Director, Meet Referee and the Meet Jury.</w:t>
            </w:r>
          </w:p>
        </w:tc>
      </w:tr>
      <w:tr w:rsidR="00962696" w14:paraId="4CCA06EF" w14:textId="77777777">
        <w:tc>
          <w:tcPr>
            <w:tcW w:w="2145" w:type="dxa"/>
            <w:tcMar>
              <w:top w:w="0" w:type="dxa"/>
              <w:bottom w:w="0" w:type="dxa"/>
            </w:tcMar>
          </w:tcPr>
          <w:p w14:paraId="4CCA06ED" w14:textId="77777777" w:rsidR="00962696" w:rsidRDefault="00FA0717">
            <w:pPr>
              <w:spacing w:after="120"/>
              <w:jc w:val="both"/>
              <w:rPr>
                <w:b/>
                <w:sz w:val="20"/>
                <w:szCs w:val="20"/>
              </w:rPr>
            </w:pPr>
            <w:r>
              <w:rPr>
                <w:b/>
                <w:sz w:val="20"/>
                <w:szCs w:val="20"/>
              </w:rPr>
              <w:t>MEET JURY</w:t>
            </w:r>
          </w:p>
        </w:tc>
        <w:tc>
          <w:tcPr>
            <w:tcW w:w="8715" w:type="dxa"/>
            <w:tcMar>
              <w:top w:w="0" w:type="dxa"/>
              <w:bottom w:w="0" w:type="dxa"/>
            </w:tcMar>
          </w:tcPr>
          <w:p w14:paraId="4CCA06EE" w14:textId="77777777" w:rsidR="00962696" w:rsidRDefault="00FA0717">
            <w:pPr>
              <w:numPr>
                <w:ilvl w:val="0"/>
                <w:numId w:val="23"/>
              </w:numPr>
              <w:spacing w:line="276" w:lineRule="auto"/>
              <w:rPr>
                <w:sz w:val="20"/>
                <w:szCs w:val="20"/>
              </w:rPr>
            </w:pPr>
            <w:r>
              <w:rPr>
                <w:sz w:val="20"/>
                <w:szCs w:val="20"/>
              </w:rPr>
              <w:t xml:space="preserve"> The Meet Jury shall consist of not fewer than three (3) and not more than five (5) persons, at least one of whom shall be a coach and one an athlete. When possible, the members shall be from separate teams.  The Meet Jury will decide all issues of eligibility, and anything not addressed in the Meet Announcement.  The Meet Referee shall have authority as described in the current USA Swimming Rulebook.</w:t>
            </w:r>
          </w:p>
        </w:tc>
      </w:tr>
      <w:tr w:rsidR="00962696" w14:paraId="4CCA06F2" w14:textId="77777777">
        <w:tc>
          <w:tcPr>
            <w:tcW w:w="2145" w:type="dxa"/>
            <w:tcMar>
              <w:top w:w="0" w:type="dxa"/>
              <w:bottom w:w="0" w:type="dxa"/>
            </w:tcMar>
          </w:tcPr>
          <w:p w14:paraId="4CCA06F0" w14:textId="77777777" w:rsidR="00962696" w:rsidRDefault="00FA0717">
            <w:pPr>
              <w:spacing w:after="120"/>
              <w:jc w:val="both"/>
              <w:rPr>
                <w:b/>
                <w:sz w:val="20"/>
                <w:szCs w:val="20"/>
              </w:rPr>
            </w:pPr>
            <w:r>
              <w:rPr>
                <w:b/>
                <w:sz w:val="20"/>
                <w:szCs w:val="20"/>
              </w:rPr>
              <w:t>DECK ACCESS</w:t>
            </w:r>
          </w:p>
        </w:tc>
        <w:tc>
          <w:tcPr>
            <w:tcW w:w="8715" w:type="dxa"/>
            <w:tcMar>
              <w:top w:w="0" w:type="dxa"/>
              <w:bottom w:w="0" w:type="dxa"/>
            </w:tcMar>
          </w:tcPr>
          <w:p w14:paraId="4CCA06F1" w14:textId="77777777" w:rsidR="00962696" w:rsidRDefault="00FA0717">
            <w:pPr>
              <w:numPr>
                <w:ilvl w:val="0"/>
                <w:numId w:val="20"/>
              </w:numPr>
              <w:spacing w:line="276" w:lineRule="auto"/>
              <w:rPr>
                <w:sz w:val="20"/>
                <w:szCs w:val="20"/>
              </w:rPr>
            </w:pPr>
            <w:r>
              <w:rPr>
                <w:sz w:val="20"/>
                <w:szCs w:val="20"/>
              </w:rPr>
              <w:t xml:space="preserve">Only current USA Swimming registered athletes, coaches, officials, and official meet staff are permitted on the pool deck.  All non-athletes on the pool deck must produce proof of their valid USA Swimming Membership Card in the USA Swimming App (no photos or screenshots)  when asked. </w:t>
            </w:r>
          </w:p>
        </w:tc>
      </w:tr>
      <w:tr w:rsidR="00962696" w14:paraId="4CCA06FB" w14:textId="77777777">
        <w:tc>
          <w:tcPr>
            <w:tcW w:w="2145" w:type="dxa"/>
            <w:tcMar>
              <w:top w:w="0" w:type="dxa"/>
              <w:bottom w:w="0" w:type="dxa"/>
            </w:tcMar>
          </w:tcPr>
          <w:p w14:paraId="4CCA06F3" w14:textId="77777777" w:rsidR="00962696" w:rsidRDefault="00FA0717">
            <w:pPr>
              <w:spacing w:after="120"/>
              <w:jc w:val="both"/>
              <w:rPr>
                <w:b/>
                <w:sz w:val="20"/>
                <w:szCs w:val="20"/>
              </w:rPr>
            </w:pPr>
            <w:r>
              <w:rPr>
                <w:b/>
                <w:sz w:val="20"/>
                <w:szCs w:val="20"/>
              </w:rPr>
              <w:t>OFFICIALS</w:t>
            </w:r>
          </w:p>
        </w:tc>
        <w:tc>
          <w:tcPr>
            <w:tcW w:w="8715" w:type="dxa"/>
            <w:tcMar>
              <w:top w:w="0" w:type="dxa"/>
              <w:bottom w:w="0" w:type="dxa"/>
            </w:tcMar>
          </w:tcPr>
          <w:p w14:paraId="76F07FF5" w14:textId="77777777" w:rsidR="0094221D" w:rsidRPr="00E91F36" w:rsidRDefault="0094221D" w:rsidP="0094221D">
            <w:pPr>
              <w:numPr>
                <w:ilvl w:val="0"/>
                <w:numId w:val="20"/>
              </w:numPr>
              <w:spacing w:line="276" w:lineRule="auto"/>
              <w:rPr>
                <w:sz w:val="20"/>
                <w:szCs w:val="20"/>
              </w:rPr>
            </w:pPr>
            <w:r w:rsidRPr="00E91F36">
              <w:rPr>
                <w:sz w:val="20"/>
                <w:szCs w:val="20"/>
              </w:rPr>
              <w:t xml:space="preserve">The Host team is responsible for procuring the following 3 positions: Meet Referee, Admin Official, and the Meet Director; these 3 do not need to be directly associated with the host team. Any club hosting a home meet must also provide two (2) officials for each day of their meet in addition to the three named above. Such officials must be current and in good standing. </w:t>
            </w:r>
          </w:p>
          <w:p w14:paraId="0369DA6F" w14:textId="77777777" w:rsidR="0094221D" w:rsidRPr="00E91F36" w:rsidRDefault="0094221D" w:rsidP="005A4495">
            <w:pPr>
              <w:numPr>
                <w:ilvl w:val="0"/>
                <w:numId w:val="20"/>
              </w:numPr>
              <w:spacing w:line="276" w:lineRule="auto"/>
              <w:rPr>
                <w:sz w:val="20"/>
                <w:szCs w:val="20"/>
              </w:rPr>
            </w:pPr>
            <w:r w:rsidRPr="00E91F36">
              <w:rPr>
                <w:sz w:val="20"/>
                <w:szCs w:val="20"/>
              </w:rPr>
              <w:t xml:space="preserve">All WYSI Clubs participating in any WYSI sanctioned meets are required to provide the following number of officials: </w:t>
            </w:r>
            <w:r w:rsidRPr="00E91F36">
              <w:rPr>
                <w:sz w:val="20"/>
                <w:szCs w:val="20"/>
              </w:rPr>
              <w:tab/>
            </w:r>
          </w:p>
          <w:p w14:paraId="0EED94B1" w14:textId="77777777" w:rsidR="0094221D" w:rsidRPr="00E91F36" w:rsidRDefault="0094221D" w:rsidP="005A4495">
            <w:pPr>
              <w:pStyle w:val="ListParagraph"/>
              <w:numPr>
                <w:ilvl w:val="0"/>
                <w:numId w:val="29"/>
              </w:numPr>
              <w:spacing w:line="276" w:lineRule="auto"/>
              <w:ind w:left="2040"/>
              <w:rPr>
                <w:rFonts w:ascii="Times New Roman" w:hAnsi="Times New Roman" w:cs="Times New Roman"/>
                <w:sz w:val="20"/>
                <w:szCs w:val="20"/>
              </w:rPr>
            </w:pPr>
            <w:r w:rsidRPr="00E91F36">
              <w:rPr>
                <w:rFonts w:ascii="Times New Roman" w:hAnsi="Times New Roman" w:cs="Times New Roman"/>
                <w:sz w:val="20"/>
                <w:szCs w:val="20"/>
              </w:rPr>
              <w:t xml:space="preserve">1-9 Swimmers - No Officials (unless you are the Host Club, then it shall be two (2) officials)  </w:t>
            </w:r>
          </w:p>
          <w:p w14:paraId="4B6DFEE6" w14:textId="77777777" w:rsidR="0094221D" w:rsidRPr="00E91F36" w:rsidRDefault="0094221D" w:rsidP="005A4495">
            <w:pPr>
              <w:pStyle w:val="ListParagraph"/>
              <w:numPr>
                <w:ilvl w:val="0"/>
                <w:numId w:val="29"/>
              </w:numPr>
              <w:spacing w:line="276" w:lineRule="auto"/>
              <w:ind w:left="2040"/>
              <w:rPr>
                <w:rFonts w:ascii="Times New Roman" w:hAnsi="Times New Roman" w:cs="Times New Roman"/>
                <w:sz w:val="20"/>
                <w:szCs w:val="20"/>
              </w:rPr>
            </w:pPr>
            <w:r w:rsidRPr="00E91F36">
              <w:rPr>
                <w:rFonts w:ascii="Times New Roman" w:hAnsi="Times New Roman" w:cs="Times New Roman"/>
                <w:sz w:val="20"/>
                <w:szCs w:val="20"/>
              </w:rPr>
              <w:t xml:space="preserve">10-17 Swimmers – One (1) Official           </w:t>
            </w:r>
          </w:p>
          <w:p w14:paraId="55D8AB06" w14:textId="77777777" w:rsidR="0094221D" w:rsidRPr="00E91F36" w:rsidRDefault="0094221D" w:rsidP="005A4495">
            <w:pPr>
              <w:pStyle w:val="ListParagraph"/>
              <w:numPr>
                <w:ilvl w:val="0"/>
                <w:numId w:val="29"/>
              </w:numPr>
              <w:spacing w:line="276" w:lineRule="auto"/>
              <w:ind w:left="2040"/>
              <w:rPr>
                <w:rFonts w:ascii="Times New Roman" w:hAnsi="Times New Roman" w:cs="Times New Roman"/>
                <w:sz w:val="20"/>
                <w:szCs w:val="20"/>
              </w:rPr>
            </w:pPr>
            <w:r w:rsidRPr="00E91F36">
              <w:rPr>
                <w:rFonts w:ascii="Times New Roman" w:hAnsi="Times New Roman" w:cs="Times New Roman"/>
                <w:sz w:val="20"/>
                <w:szCs w:val="20"/>
              </w:rPr>
              <w:t>18-25 Swimmers - Two (2) Officials</w:t>
            </w:r>
          </w:p>
          <w:p w14:paraId="7425ED7A" w14:textId="77777777" w:rsidR="0094221D" w:rsidRPr="00E91F36" w:rsidRDefault="0094221D" w:rsidP="005A4495">
            <w:pPr>
              <w:pStyle w:val="ListParagraph"/>
              <w:numPr>
                <w:ilvl w:val="0"/>
                <w:numId w:val="29"/>
              </w:numPr>
              <w:spacing w:line="276" w:lineRule="auto"/>
              <w:ind w:left="2040"/>
              <w:rPr>
                <w:rFonts w:ascii="Times New Roman" w:hAnsi="Times New Roman" w:cs="Times New Roman"/>
                <w:sz w:val="20"/>
                <w:szCs w:val="20"/>
              </w:rPr>
            </w:pPr>
            <w:r w:rsidRPr="00E91F36">
              <w:rPr>
                <w:rFonts w:ascii="Times New Roman" w:hAnsi="Times New Roman" w:cs="Times New Roman"/>
                <w:sz w:val="20"/>
                <w:szCs w:val="20"/>
              </w:rPr>
              <w:t xml:space="preserve"> 26 or more Swimmers - Three (3) Officials</w:t>
            </w:r>
          </w:p>
          <w:p w14:paraId="6E145B87" w14:textId="77777777" w:rsidR="0094221D" w:rsidRPr="00E91F36" w:rsidRDefault="0094221D" w:rsidP="005A4495">
            <w:pPr>
              <w:numPr>
                <w:ilvl w:val="0"/>
                <w:numId w:val="20"/>
              </w:numPr>
              <w:spacing w:line="276" w:lineRule="auto"/>
              <w:rPr>
                <w:sz w:val="20"/>
                <w:szCs w:val="20"/>
              </w:rPr>
            </w:pPr>
            <w:r w:rsidRPr="00E91F36">
              <w:rPr>
                <w:sz w:val="20"/>
                <w:szCs w:val="20"/>
              </w:rPr>
              <w:t xml:space="preserve">Each non-host club shall submit the name of the official(s) they are providing at the time their entries are submitted to the Host Club and Meet Referee. Non-host clubs will have authority to list officials not registered with their club if they have such official’s consent to do so. It shall be the non-Host Club’s responsibility to ensure that they have the required number of officials based on the number of total entries over the course of the meet or to have fulfilled this requirement as per the Meet Referee’s discretion. If a non-host club does not fulfill their </w:t>
            </w:r>
            <w:r w:rsidRPr="00E91F36">
              <w:rPr>
                <w:sz w:val="20"/>
                <w:szCs w:val="20"/>
              </w:rPr>
              <w:lastRenderedPageBreak/>
              <w:t>obligation, a fine of $1000 will be assessed by WYSI and invoiced upon completion of the meet. It is the Meet Referee’s responsibility to notify the treasurer to invoice such club.</w:t>
            </w:r>
          </w:p>
          <w:p w14:paraId="1E082DC6" w14:textId="77777777" w:rsidR="0094221D" w:rsidRPr="00E91F36" w:rsidRDefault="0094221D" w:rsidP="005A4495">
            <w:pPr>
              <w:numPr>
                <w:ilvl w:val="0"/>
                <w:numId w:val="20"/>
              </w:numPr>
              <w:spacing w:line="276" w:lineRule="auto"/>
              <w:rPr>
                <w:sz w:val="20"/>
                <w:szCs w:val="20"/>
              </w:rPr>
            </w:pPr>
            <w:r w:rsidRPr="00E91F36">
              <w:rPr>
                <w:sz w:val="20"/>
                <w:szCs w:val="20"/>
              </w:rPr>
              <w:t>If a Host Club does not fulfill their obligation of ensuring adequate minimal staffing of a meet, a fine of $1000 will be assessed by WYSI and invoiced upon completion of the meet. It is the Meet Referee’s responsibility to notify the treasurer to invoice such club.</w:t>
            </w:r>
          </w:p>
          <w:p w14:paraId="4CCA06FA" w14:textId="36D529BE" w:rsidR="00962696" w:rsidRDefault="00FA0717">
            <w:pPr>
              <w:numPr>
                <w:ilvl w:val="0"/>
                <w:numId w:val="21"/>
              </w:numPr>
              <w:spacing w:line="276" w:lineRule="auto"/>
              <w:rPr>
                <w:sz w:val="20"/>
                <w:szCs w:val="20"/>
              </w:rPr>
            </w:pPr>
            <w:r w:rsidRPr="00FA51CD">
              <w:rPr>
                <w:color w:val="FF0000"/>
                <w:sz w:val="20"/>
                <w:szCs w:val="20"/>
              </w:rPr>
              <w:t>Announce any meetings, place and time. (Officials meetings will be at least 30 minutes prior to the start of a session and may be conducted virtually in the days before the meet</w:t>
            </w:r>
            <w:r>
              <w:rPr>
                <w:sz w:val="20"/>
                <w:szCs w:val="20"/>
              </w:rPr>
              <w:t>.)</w:t>
            </w:r>
          </w:p>
        </w:tc>
      </w:tr>
      <w:tr w:rsidR="00962696" w14:paraId="4CCA06FE" w14:textId="77777777">
        <w:tc>
          <w:tcPr>
            <w:tcW w:w="2145" w:type="dxa"/>
            <w:tcMar>
              <w:top w:w="0" w:type="dxa"/>
              <w:bottom w:w="0" w:type="dxa"/>
            </w:tcMar>
          </w:tcPr>
          <w:p w14:paraId="4CCA06FC" w14:textId="77777777" w:rsidR="00962696" w:rsidRDefault="00FA0717">
            <w:pPr>
              <w:spacing w:after="120"/>
              <w:jc w:val="both"/>
              <w:rPr>
                <w:b/>
                <w:sz w:val="20"/>
                <w:szCs w:val="20"/>
              </w:rPr>
            </w:pPr>
            <w:r>
              <w:rPr>
                <w:b/>
                <w:sz w:val="20"/>
                <w:szCs w:val="20"/>
              </w:rPr>
              <w:lastRenderedPageBreak/>
              <w:t>GENERAL</w:t>
            </w:r>
          </w:p>
        </w:tc>
        <w:tc>
          <w:tcPr>
            <w:tcW w:w="8715" w:type="dxa"/>
            <w:tcMar>
              <w:top w:w="0" w:type="dxa"/>
              <w:bottom w:w="0" w:type="dxa"/>
            </w:tcMar>
          </w:tcPr>
          <w:p w14:paraId="4CCA06FD" w14:textId="77777777" w:rsidR="00962696" w:rsidRDefault="00FA0717">
            <w:pPr>
              <w:numPr>
                <w:ilvl w:val="0"/>
                <w:numId w:val="25"/>
              </w:numPr>
              <w:spacing w:after="60" w:line="276" w:lineRule="auto"/>
              <w:jc w:val="both"/>
              <w:rPr>
                <w:color w:val="FF0000"/>
                <w:sz w:val="20"/>
                <w:szCs w:val="20"/>
              </w:rPr>
            </w:pPr>
            <w:r>
              <w:rPr>
                <w:color w:val="FF0000"/>
                <w:sz w:val="20"/>
                <w:szCs w:val="20"/>
              </w:rPr>
              <w:t>Information pertaining to but not limited to:  Hospitality, concessions, Vendor/swim shop, etc.</w:t>
            </w:r>
          </w:p>
        </w:tc>
      </w:tr>
      <w:tr w:rsidR="00962696" w14:paraId="4CCA0701" w14:textId="77777777">
        <w:tc>
          <w:tcPr>
            <w:tcW w:w="2145" w:type="dxa"/>
            <w:tcMar>
              <w:top w:w="0" w:type="dxa"/>
              <w:bottom w:w="0" w:type="dxa"/>
            </w:tcMar>
          </w:tcPr>
          <w:p w14:paraId="4CCA06FF" w14:textId="77777777" w:rsidR="00962696" w:rsidRDefault="00FA0717">
            <w:pPr>
              <w:spacing w:after="120"/>
              <w:jc w:val="both"/>
              <w:rPr>
                <w:b/>
                <w:sz w:val="20"/>
                <w:szCs w:val="20"/>
              </w:rPr>
            </w:pPr>
            <w:r>
              <w:rPr>
                <w:b/>
                <w:sz w:val="20"/>
                <w:szCs w:val="20"/>
              </w:rPr>
              <w:t>WAIVERS</w:t>
            </w:r>
          </w:p>
        </w:tc>
        <w:tc>
          <w:tcPr>
            <w:tcW w:w="8715" w:type="dxa"/>
            <w:tcMar>
              <w:top w:w="0" w:type="dxa"/>
              <w:bottom w:w="0" w:type="dxa"/>
            </w:tcMar>
          </w:tcPr>
          <w:p w14:paraId="4CCA0700" w14:textId="42D93715" w:rsidR="00962696" w:rsidRDefault="00CC242A">
            <w:pPr>
              <w:numPr>
                <w:ilvl w:val="0"/>
                <w:numId w:val="2"/>
              </w:numPr>
              <w:spacing w:after="60" w:line="276" w:lineRule="auto"/>
              <w:rPr>
                <w:sz w:val="20"/>
                <w:szCs w:val="20"/>
              </w:rPr>
            </w:pPr>
            <w:r w:rsidRPr="00CC242A">
              <w:rPr>
                <w:sz w:val="20"/>
                <w:szCs w:val="20"/>
              </w:rPr>
              <w:t xml:space="preserve"> “It is understood and agreed that USA Swimming</w:t>
            </w:r>
            <w:r w:rsidR="00E91F36">
              <w:rPr>
                <w:sz w:val="20"/>
                <w:szCs w:val="20"/>
              </w:rPr>
              <w:t xml:space="preserve">, Wyoming, Swimming, </w:t>
            </w:r>
            <w:r w:rsidR="00E91F36" w:rsidRPr="00E91F36">
              <w:rPr>
                <w:color w:val="FF0000"/>
                <w:sz w:val="20"/>
                <w:szCs w:val="20"/>
              </w:rPr>
              <w:t>club team name, and facility name</w:t>
            </w:r>
            <w:r w:rsidRPr="00E91F36">
              <w:rPr>
                <w:color w:val="FF0000"/>
                <w:sz w:val="20"/>
                <w:szCs w:val="20"/>
              </w:rPr>
              <w:t xml:space="preserve"> </w:t>
            </w:r>
            <w:r w:rsidRPr="00CC242A">
              <w:rPr>
                <w:sz w:val="20"/>
                <w:szCs w:val="20"/>
              </w:rPr>
              <w:t>shall be free from any liabilities or claims for damages arising by reason of injuries to anyone during the conduct of the event.”</w:t>
            </w:r>
          </w:p>
        </w:tc>
      </w:tr>
    </w:tbl>
    <w:p w14:paraId="4CCA0702" w14:textId="77777777" w:rsidR="00962696" w:rsidRDefault="00962696">
      <w:pPr>
        <w:jc w:val="center"/>
        <w:rPr>
          <w:b/>
          <w:sz w:val="20"/>
          <w:szCs w:val="20"/>
        </w:rPr>
      </w:pPr>
    </w:p>
    <w:p w14:paraId="4CCA0703" w14:textId="77777777" w:rsidR="00962696" w:rsidRDefault="00962696">
      <w:pPr>
        <w:spacing w:after="240"/>
        <w:jc w:val="center"/>
        <w:rPr>
          <w:b/>
          <w:sz w:val="20"/>
          <w:szCs w:val="20"/>
        </w:rPr>
      </w:pPr>
    </w:p>
    <w:p w14:paraId="4CCA0704" w14:textId="77777777" w:rsidR="00962696" w:rsidRDefault="00962696">
      <w:pPr>
        <w:spacing w:after="240"/>
        <w:jc w:val="center"/>
        <w:rPr>
          <w:b/>
          <w:sz w:val="20"/>
          <w:szCs w:val="20"/>
        </w:rPr>
      </w:pPr>
    </w:p>
    <w:p w14:paraId="4CCA0705" w14:textId="77777777" w:rsidR="00962696" w:rsidRDefault="00FA0717">
      <w:pPr>
        <w:spacing w:after="240"/>
        <w:jc w:val="center"/>
        <w:rPr>
          <w:b/>
          <w:sz w:val="20"/>
          <w:szCs w:val="20"/>
        </w:rPr>
      </w:pPr>
      <w:r>
        <w:rPr>
          <w:b/>
          <w:sz w:val="20"/>
          <w:szCs w:val="20"/>
        </w:rPr>
        <w:t>ORDER OF EVENTS ON NEXT PAGE</w:t>
      </w:r>
    </w:p>
    <w:p w14:paraId="4CCA0706" w14:textId="77777777" w:rsidR="00962696" w:rsidRDefault="00962696">
      <w:pPr>
        <w:spacing w:after="240"/>
        <w:jc w:val="center"/>
        <w:rPr>
          <w:b/>
          <w:sz w:val="20"/>
          <w:szCs w:val="20"/>
        </w:rPr>
      </w:pPr>
    </w:p>
    <w:p w14:paraId="4CCA0707" w14:textId="77777777" w:rsidR="00962696" w:rsidRDefault="00962696">
      <w:pPr>
        <w:spacing w:after="240"/>
        <w:jc w:val="center"/>
        <w:rPr>
          <w:b/>
          <w:sz w:val="20"/>
          <w:szCs w:val="20"/>
        </w:rPr>
      </w:pPr>
    </w:p>
    <w:p w14:paraId="4CCA0708" w14:textId="77777777" w:rsidR="00962696" w:rsidRDefault="00962696">
      <w:pPr>
        <w:spacing w:after="240"/>
        <w:jc w:val="center"/>
        <w:rPr>
          <w:b/>
          <w:sz w:val="20"/>
          <w:szCs w:val="20"/>
        </w:rPr>
      </w:pPr>
    </w:p>
    <w:p w14:paraId="4CCA0709" w14:textId="77777777" w:rsidR="00962696" w:rsidRDefault="00962696">
      <w:pPr>
        <w:spacing w:after="240"/>
        <w:jc w:val="center"/>
        <w:rPr>
          <w:b/>
          <w:sz w:val="20"/>
          <w:szCs w:val="20"/>
        </w:rPr>
      </w:pPr>
    </w:p>
    <w:p w14:paraId="4CCA070A" w14:textId="77777777" w:rsidR="00962696" w:rsidRDefault="00962696">
      <w:pPr>
        <w:spacing w:after="240"/>
        <w:jc w:val="center"/>
        <w:rPr>
          <w:b/>
          <w:sz w:val="20"/>
          <w:szCs w:val="20"/>
        </w:rPr>
      </w:pPr>
    </w:p>
    <w:p w14:paraId="4CCA070B" w14:textId="77777777" w:rsidR="00962696" w:rsidRDefault="00962696">
      <w:pPr>
        <w:spacing w:after="240"/>
        <w:jc w:val="center"/>
        <w:rPr>
          <w:b/>
          <w:sz w:val="20"/>
          <w:szCs w:val="20"/>
        </w:rPr>
      </w:pPr>
    </w:p>
    <w:p w14:paraId="4CCA070C" w14:textId="77777777" w:rsidR="00962696" w:rsidRDefault="00962696">
      <w:pPr>
        <w:spacing w:after="240"/>
        <w:jc w:val="center"/>
        <w:rPr>
          <w:b/>
          <w:sz w:val="20"/>
          <w:szCs w:val="20"/>
        </w:rPr>
      </w:pPr>
    </w:p>
    <w:p w14:paraId="4CCA070D" w14:textId="77777777" w:rsidR="00962696" w:rsidRDefault="00962696">
      <w:pPr>
        <w:jc w:val="center"/>
        <w:rPr>
          <w:b/>
          <w:sz w:val="20"/>
          <w:szCs w:val="20"/>
        </w:rPr>
      </w:pPr>
    </w:p>
    <w:p w14:paraId="4CCA070E" w14:textId="77777777" w:rsidR="00962696" w:rsidRDefault="00962696">
      <w:pPr>
        <w:jc w:val="center"/>
        <w:rPr>
          <w:b/>
          <w:sz w:val="20"/>
          <w:szCs w:val="20"/>
        </w:rPr>
      </w:pPr>
    </w:p>
    <w:p w14:paraId="4CCA070F" w14:textId="0A2FEDE4" w:rsidR="004F5C92" w:rsidRDefault="004F5C92">
      <w:pPr>
        <w:rPr>
          <w:b/>
          <w:sz w:val="20"/>
          <w:szCs w:val="20"/>
        </w:rPr>
      </w:pPr>
      <w:r>
        <w:rPr>
          <w:b/>
          <w:sz w:val="20"/>
          <w:szCs w:val="20"/>
        </w:rPr>
        <w:br w:type="page"/>
      </w:r>
    </w:p>
    <w:p w14:paraId="6BC6059D" w14:textId="77777777" w:rsidR="00962696" w:rsidRDefault="00962696">
      <w:pPr>
        <w:jc w:val="center"/>
        <w:rPr>
          <w:b/>
          <w:sz w:val="20"/>
          <w:szCs w:val="20"/>
        </w:rPr>
      </w:pPr>
    </w:p>
    <w:p w14:paraId="4CCA0710" w14:textId="77777777" w:rsidR="00962696" w:rsidRDefault="00962696">
      <w:pPr>
        <w:jc w:val="center"/>
        <w:rPr>
          <w:b/>
          <w:sz w:val="20"/>
          <w:szCs w:val="20"/>
        </w:rPr>
      </w:pPr>
    </w:p>
    <w:p w14:paraId="4CCA0711" w14:textId="77777777" w:rsidR="00962696" w:rsidRDefault="00962696">
      <w:pPr>
        <w:jc w:val="center"/>
        <w:rPr>
          <w:b/>
          <w:sz w:val="20"/>
          <w:szCs w:val="20"/>
        </w:rPr>
      </w:pPr>
    </w:p>
    <w:p w14:paraId="4CCA0712" w14:textId="77777777" w:rsidR="00962696" w:rsidRDefault="00962696">
      <w:pPr>
        <w:jc w:val="center"/>
        <w:rPr>
          <w:b/>
          <w:sz w:val="20"/>
          <w:szCs w:val="20"/>
        </w:rPr>
      </w:pPr>
    </w:p>
    <w:p w14:paraId="64F29CD2" w14:textId="77777777" w:rsidR="00EE1745" w:rsidRDefault="00EE1745" w:rsidP="00EE1745">
      <w:pPr>
        <w:widowControl w:val="0"/>
        <w:jc w:val="center"/>
        <w:rPr>
          <w:b/>
          <w:sz w:val="32"/>
          <w:szCs w:val="32"/>
          <w:highlight w:val="yellow"/>
        </w:rPr>
      </w:pPr>
      <w:r>
        <w:rPr>
          <w:b/>
          <w:sz w:val="32"/>
          <w:szCs w:val="32"/>
          <w:highlight w:val="yellow"/>
        </w:rPr>
        <w:t>MEET TITLE, Type of Meet</w:t>
      </w:r>
    </w:p>
    <w:p w14:paraId="4A770E76" w14:textId="77777777" w:rsidR="00EE1745" w:rsidRDefault="00EE1745" w:rsidP="00EE1745">
      <w:pPr>
        <w:widowControl w:val="0"/>
        <w:jc w:val="center"/>
        <w:rPr>
          <w:b/>
          <w:sz w:val="28"/>
          <w:szCs w:val="28"/>
        </w:rPr>
      </w:pPr>
      <w:r>
        <w:rPr>
          <w:b/>
          <w:sz w:val="28"/>
          <w:szCs w:val="28"/>
          <w:highlight w:val="yellow"/>
        </w:rPr>
        <w:t>Location</w:t>
      </w:r>
      <w:r>
        <w:rPr>
          <w:b/>
          <w:sz w:val="28"/>
          <w:szCs w:val="28"/>
          <w:highlight w:val="yellow"/>
        </w:rPr>
        <w:br/>
        <w:t>Date</w:t>
      </w:r>
    </w:p>
    <w:p w14:paraId="5472AD77" w14:textId="77777777" w:rsidR="00EE1745" w:rsidRDefault="00EE1745" w:rsidP="00EE1745">
      <w:pPr>
        <w:widowControl w:val="0"/>
        <w:jc w:val="center"/>
        <w:rPr>
          <w:rFonts w:ascii="Arial" w:eastAsia="Arial" w:hAnsi="Arial" w:cs="Arial"/>
          <w:sz w:val="22"/>
          <w:szCs w:val="22"/>
        </w:rPr>
      </w:pPr>
      <w:r>
        <w:rPr>
          <w:sz w:val="22"/>
          <w:szCs w:val="22"/>
        </w:rPr>
        <w:t>Held under the sanction of USA Swimming/Wyoming: WY-2026-___</w:t>
      </w:r>
    </w:p>
    <w:p w14:paraId="4CCA0714" w14:textId="77777777" w:rsidR="00962696" w:rsidRDefault="00FA0717">
      <w:pPr>
        <w:spacing w:after="240"/>
        <w:jc w:val="center"/>
        <w:rPr>
          <w:b/>
          <w:sz w:val="20"/>
          <w:szCs w:val="20"/>
        </w:rPr>
      </w:pPr>
      <w:r>
        <w:rPr>
          <w:b/>
          <w:sz w:val="20"/>
          <w:szCs w:val="20"/>
        </w:rPr>
        <w:t>ORDER OF EVENTS</w:t>
      </w:r>
    </w:p>
    <w:p w14:paraId="4CCA0715" w14:textId="77777777" w:rsidR="00962696" w:rsidRDefault="00FA0717">
      <w:pPr>
        <w:spacing w:before="240" w:after="240"/>
        <w:rPr>
          <w:sz w:val="20"/>
          <w:szCs w:val="20"/>
        </w:rPr>
      </w:pPr>
      <w:r>
        <w:rPr>
          <w:sz w:val="20"/>
          <w:szCs w:val="20"/>
        </w:rPr>
        <w:t xml:space="preserve"> </w:t>
      </w:r>
    </w:p>
    <w:tbl>
      <w:tblPr>
        <w:tblStyle w:val="a2"/>
        <w:tblW w:w="10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0"/>
        <w:gridCol w:w="5670"/>
        <w:gridCol w:w="2415"/>
      </w:tblGrid>
      <w:tr w:rsidR="00962696" w14:paraId="4CCA0718" w14:textId="77777777">
        <w:trPr>
          <w:trHeight w:val="837"/>
        </w:trPr>
        <w:tc>
          <w:tcPr>
            <w:tcW w:w="10485" w:type="dxa"/>
            <w:gridSpan w:val="3"/>
            <w:tcBorders>
              <w:left w:val="single" w:sz="8" w:space="0" w:color="000000"/>
              <w:bottom w:val="single" w:sz="8" w:space="0" w:color="000000"/>
              <w:right w:val="single" w:sz="8" w:space="0" w:color="000000"/>
            </w:tcBorders>
            <w:tcMar>
              <w:top w:w="100" w:type="dxa"/>
              <w:left w:w="100" w:type="dxa"/>
              <w:bottom w:w="100" w:type="dxa"/>
              <w:right w:w="100" w:type="dxa"/>
            </w:tcMar>
          </w:tcPr>
          <w:p w14:paraId="4CCA0716" w14:textId="77777777" w:rsidR="00962696" w:rsidRDefault="00FA0717">
            <w:pPr>
              <w:spacing w:before="240"/>
              <w:jc w:val="center"/>
              <w:rPr>
                <w:sz w:val="20"/>
                <w:szCs w:val="20"/>
              </w:rPr>
            </w:pPr>
            <w:r>
              <w:rPr>
                <w:b/>
                <w:sz w:val="20"/>
                <w:szCs w:val="20"/>
                <w:highlight w:val="yellow"/>
              </w:rPr>
              <w:t>Session: XXXX    Warm-up: XXXX    Start:</w:t>
            </w:r>
            <w:r>
              <w:rPr>
                <w:sz w:val="20"/>
                <w:szCs w:val="20"/>
                <w:highlight w:val="yellow"/>
              </w:rPr>
              <w:t xml:space="preserve"> XXXXX</w:t>
            </w:r>
          </w:p>
          <w:p w14:paraId="4CCA0717" w14:textId="77777777" w:rsidR="00962696" w:rsidRDefault="00962696">
            <w:pPr>
              <w:spacing w:before="240"/>
              <w:jc w:val="center"/>
              <w:rPr>
                <w:sz w:val="20"/>
                <w:szCs w:val="20"/>
              </w:rPr>
            </w:pPr>
          </w:p>
        </w:tc>
      </w:tr>
      <w:tr w:rsidR="00962696" w14:paraId="4CCA071C" w14:textId="77777777">
        <w:trPr>
          <w:trHeight w:val="500"/>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19" w14:textId="77777777" w:rsidR="00962696" w:rsidRDefault="00FA0717">
            <w:pPr>
              <w:ind w:left="100"/>
              <w:jc w:val="center"/>
              <w:rPr>
                <w:sz w:val="20"/>
                <w:szCs w:val="20"/>
                <w:u w:val="single"/>
              </w:rPr>
            </w:pPr>
            <w:r>
              <w:rPr>
                <w:sz w:val="20"/>
                <w:szCs w:val="20"/>
                <w:u w:val="single"/>
              </w:rPr>
              <w:t>Girls #</w:t>
            </w:r>
          </w:p>
        </w:tc>
        <w:tc>
          <w:tcPr>
            <w:tcW w:w="5670" w:type="dxa"/>
            <w:tcBorders>
              <w:bottom w:val="single" w:sz="8" w:space="0" w:color="000000"/>
              <w:right w:val="single" w:sz="8" w:space="0" w:color="000000"/>
            </w:tcBorders>
            <w:tcMar>
              <w:top w:w="100" w:type="dxa"/>
              <w:left w:w="100" w:type="dxa"/>
              <w:bottom w:w="100" w:type="dxa"/>
              <w:right w:w="100" w:type="dxa"/>
            </w:tcMar>
          </w:tcPr>
          <w:p w14:paraId="4CCA071A" w14:textId="77777777" w:rsidR="00962696" w:rsidRDefault="00FA0717">
            <w:pPr>
              <w:ind w:left="100"/>
              <w:jc w:val="center"/>
              <w:rPr>
                <w:sz w:val="20"/>
                <w:szCs w:val="20"/>
                <w:u w:val="single"/>
              </w:rPr>
            </w:pPr>
            <w:r>
              <w:rPr>
                <w:sz w:val="20"/>
                <w:szCs w:val="20"/>
                <w:u w:val="single"/>
              </w:rPr>
              <w:t>Events</w:t>
            </w:r>
          </w:p>
        </w:tc>
        <w:tc>
          <w:tcPr>
            <w:tcW w:w="2415" w:type="dxa"/>
            <w:tcBorders>
              <w:bottom w:val="single" w:sz="8" w:space="0" w:color="000000"/>
              <w:right w:val="single" w:sz="8" w:space="0" w:color="000000"/>
            </w:tcBorders>
            <w:tcMar>
              <w:top w:w="100" w:type="dxa"/>
              <w:left w:w="100" w:type="dxa"/>
              <w:bottom w:w="100" w:type="dxa"/>
              <w:right w:w="100" w:type="dxa"/>
            </w:tcMar>
          </w:tcPr>
          <w:p w14:paraId="4CCA071B" w14:textId="77777777" w:rsidR="00962696" w:rsidRDefault="00FA0717">
            <w:pPr>
              <w:ind w:left="100"/>
              <w:jc w:val="center"/>
              <w:rPr>
                <w:sz w:val="20"/>
                <w:szCs w:val="20"/>
                <w:u w:val="single"/>
              </w:rPr>
            </w:pPr>
            <w:r>
              <w:rPr>
                <w:sz w:val="20"/>
                <w:szCs w:val="20"/>
                <w:u w:val="single"/>
              </w:rPr>
              <w:t>Boys #</w:t>
            </w:r>
          </w:p>
        </w:tc>
      </w:tr>
      <w:tr w:rsidR="00962696" w14:paraId="4CCA0720"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1D"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1E"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1F" w14:textId="77777777" w:rsidR="00962696" w:rsidRDefault="00962696">
            <w:pPr>
              <w:ind w:left="100"/>
              <w:jc w:val="center"/>
              <w:rPr>
                <w:sz w:val="20"/>
                <w:szCs w:val="20"/>
              </w:rPr>
            </w:pPr>
          </w:p>
        </w:tc>
      </w:tr>
      <w:tr w:rsidR="00962696" w14:paraId="4CCA0724"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21"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22"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23" w14:textId="77777777" w:rsidR="00962696" w:rsidRDefault="00962696">
            <w:pPr>
              <w:ind w:left="100"/>
              <w:jc w:val="center"/>
              <w:rPr>
                <w:sz w:val="20"/>
                <w:szCs w:val="20"/>
              </w:rPr>
            </w:pPr>
          </w:p>
        </w:tc>
      </w:tr>
      <w:tr w:rsidR="00962696" w14:paraId="4CCA0728"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25"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26"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27" w14:textId="77777777" w:rsidR="00962696" w:rsidRDefault="00962696">
            <w:pPr>
              <w:ind w:left="100"/>
              <w:jc w:val="center"/>
              <w:rPr>
                <w:sz w:val="20"/>
                <w:szCs w:val="20"/>
              </w:rPr>
            </w:pPr>
          </w:p>
        </w:tc>
      </w:tr>
      <w:tr w:rsidR="00962696" w14:paraId="4CCA072C"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29"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2A"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2B" w14:textId="77777777" w:rsidR="00962696" w:rsidRDefault="00962696">
            <w:pPr>
              <w:ind w:left="100"/>
              <w:jc w:val="center"/>
              <w:rPr>
                <w:sz w:val="20"/>
                <w:szCs w:val="20"/>
              </w:rPr>
            </w:pPr>
          </w:p>
        </w:tc>
      </w:tr>
      <w:tr w:rsidR="00962696" w14:paraId="4CCA0730"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2D"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2E"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2F" w14:textId="77777777" w:rsidR="00962696" w:rsidRDefault="00962696">
            <w:pPr>
              <w:ind w:left="100"/>
              <w:jc w:val="center"/>
              <w:rPr>
                <w:sz w:val="20"/>
                <w:szCs w:val="20"/>
              </w:rPr>
            </w:pPr>
          </w:p>
        </w:tc>
      </w:tr>
      <w:tr w:rsidR="00962696" w14:paraId="4CCA0734"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31"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32" w14:textId="77777777" w:rsidR="00962696" w:rsidRDefault="00962696">
            <w:pPr>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33" w14:textId="77777777" w:rsidR="00962696" w:rsidRDefault="00962696">
            <w:pPr>
              <w:ind w:left="100"/>
              <w:jc w:val="center"/>
              <w:rPr>
                <w:sz w:val="20"/>
                <w:szCs w:val="20"/>
              </w:rPr>
            </w:pPr>
          </w:p>
        </w:tc>
      </w:tr>
      <w:tr w:rsidR="00962696" w14:paraId="4CCA0738"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35"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36"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37" w14:textId="77777777" w:rsidR="00962696" w:rsidRDefault="00962696">
            <w:pPr>
              <w:ind w:left="100"/>
              <w:jc w:val="center"/>
              <w:rPr>
                <w:sz w:val="20"/>
                <w:szCs w:val="20"/>
              </w:rPr>
            </w:pPr>
          </w:p>
        </w:tc>
      </w:tr>
      <w:tr w:rsidR="00962696" w14:paraId="4CCA073C"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39"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3A"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3B" w14:textId="77777777" w:rsidR="00962696" w:rsidRDefault="00962696">
            <w:pPr>
              <w:ind w:left="100"/>
              <w:jc w:val="center"/>
              <w:rPr>
                <w:sz w:val="20"/>
                <w:szCs w:val="20"/>
              </w:rPr>
            </w:pPr>
          </w:p>
        </w:tc>
      </w:tr>
      <w:tr w:rsidR="00962696" w14:paraId="4CCA0740"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3D"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3E"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3F" w14:textId="77777777" w:rsidR="00962696" w:rsidRDefault="00962696">
            <w:pPr>
              <w:ind w:left="100"/>
              <w:jc w:val="center"/>
              <w:rPr>
                <w:sz w:val="20"/>
                <w:szCs w:val="20"/>
              </w:rPr>
            </w:pPr>
          </w:p>
        </w:tc>
      </w:tr>
      <w:tr w:rsidR="00962696" w14:paraId="4CCA0744"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41"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42"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43" w14:textId="77777777" w:rsidR="00962696" w:rsidRDefault="00962696">
            <w:pPr>
              <w:ind w:left="100"/>
              <w:jc w:val="center"/>
              <w:rPr>
                <w:sz w:val="20"/>
                <w:szCs w:val="20"/>
              </w:rPr>
            </w:pPr>
          </w:p>
        </w:tc>
      </w:tr>
      <w:tr w:rsidR="00962696" w14:paraId="4CCA0748"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45"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46"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47" w14:textId="77777777" w:rsidR="00962696" w:rsidRDefault="00962696">
            <w:pPr>
              <w:ind w:left="100"/>
              <w:jc w:val="center"/>
              <w:rPr>
                <w:sz w:val="20"/>
                <w:szCs w:val="20"/>
              </w:rPr>
            </w:pPr>
          </w:p>
        </w:tc>
      </w:tr>
      <w:tr w:rsidR="00962696" w14:paraId="4CCA074C"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49"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4A"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4B" w14:textId="77777777" w:rsidR="00962696" w:rsidRDefault="00962696">
            <w:pPr>
              <w:ind w:left="100"/>
              <w:jc w:val="center"/>
              <w:rPr>
                <w:sz w:val="20"/>
                <w:szCs w:val="20"/>
              </w:rPr>
            </w:pPr>
          </w:p>
        </w:tc>
      </w:tr>
      <w:tr w:rsidR="00962696" w14:paraId="4CCA0750"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4D"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4E"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4F" w14:textId="77777777" w:rsidR="00962696" w:rsidRDefault="00962696">
            <w:pPr>
              <w:ind w:left="100"/>
              <w:jc w:val="center"/>
              <w:rPr>
                <w:sz w:val="20"/>
                <w:szCs w:val="20"/>
              </w:rPr>
            </w:pPr>
          </w:p>
        </w:tc>
      </w:tr>
    </w:tbl>
    <w:p w14:paraId="4CCA0751" w14:textId="77777777" w:rsidR="00962696" w:rsidRDefault="00962696">
      <w:pPr>
        <w:spacing w:before="240" w:after="240"/>
        <w:rPr>
          <w:sz w:val="20"/>
          <w:szCs w:val="20"/>
        </w:rPr>
      </w:pPr>
    </w:p>
    <w:p w14:paraId="4CCA0752" w14:textId="77777777" w:rsidR="00962696" w:rsidRDefault="00962696">
      <w:pPr>
        <w:rPr>
          <w:sz w:val="20"/>
          <w:szCs w:val="20"/>
        </w:rPr>
      </w:pPr>
    </w:p>
    <w:tbl>
      <w:tblPr>
        <w:tblStyle w:val="a3"/>
        <w:tblW w:w="10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0"/>
        <w:gridCol w:w="5670"/>
        <w:gridCol w:w="2415"/>
      </w:tblGrid>
      <w:tr w:rsidR="00962696" w14:paraId="4CCA0755" w14:textId="77777777">
        <w:trPr>
          <w:trHeight w:val="837"/>
        </w:trPr>
        <w:tc>
          <w:tcPr>
            <w:tcW w:w="10485" w:type="dxa"/>
            <w:gridSpan w:val="3"/>
            <w:tcBorders>
              <w:left w:val="single" w:sz="8" w:space="0" w:color="000000"/>
              <w:bottom w:val="single" w:sz="8" w:space="0" w:color="000000"/>
              <w:right w:val="single" w:sz="8" w:space="0" w:color="000000"/>
            </w:tcBorders>
            <w:tcMar>
              <w:top w:w="100" w:type="dxa"/>
              <w:left w:w="100" w:type="dxa"/>
              <w:bottom w:w="100" w:type="dxa"/>
              <w:right w:w="100" w:type="dxa"/>
            </w:tcMar>
          </w:tcPr>
          <w:p w14:paraId="4CCA0753" w14:textId="77777777" w:rsidR="00962696" w:rsidRDefault="00FA0717">
            <w:pPr>
              <w:spacing w:before="240"/>
              <w:jc w:val="center"/>
              <w:rPr>
                <w:sz w:val="20"/>
                <w:szCs w:val="20"/>
              </w:rPr>
            </w:pPr>
            <w:r>
              <w:rPr>
                <w:b/>
                <w:sz w:val="20"/>
                <w:szCs w:val="20"/>
                <w:highlight w:val="yellow"/>
              </w:rPr>
              <w:t>Session: XXXX    Warm-up: XXXX    Start:</w:t>
            </w:r>
            <w:r>
              <w:rPr>
                <w:sz w:val="20"/>
                <w:szCs w:val="20"/>
                <w:highlight w:val="yellow"/>
              </w:rPr>
              <w:t xml:space="preserve"> XXXXX</w:t>
            </w:r>
          </w:p>
          <w:p w14:paraId="4CCA0754" w14:textId="77777777" w:rsidR="00962696" w:rsidRDefault="00962696">
            <w:pPr>
              <w:spacing w:before="240"/>
              <w:jc w:val="center"/>
              <w:rPr>
                <w:sz w:val="20"/>
                <w:szCs w:val="20"/>
              </w:rPr>
            </w:pPr>
          </w:p>
        </w:tc>
      </w:tr>
      <w:tr w:rsidR="00962696" w14:paraId="4CCA0759" w14:textId="77777777">
        <w:trPr>
          <w:trHeight w:val="500"/>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56" w14:textId="77777777" w:rsidR="00962696" w:rsidRDefault="00FA0717">
            <w:pPr>
              <w:ind w:left="100"/>
              <w:jc w:val="center"/>
              <w:rPr>
                <w:sz w:val="20"/>
                <w:szCs w:val="20"/>
                <w:u w:val="single"/>
              </w:rPr>
            </w:pPr>
            <w:r>
              <w:rPr>
                <w:sz w:val="20"/>
                <w:szCs w:val="20"/>
                <w:u w:val="single"/>
              </w:rPr>
              <w:t>Girls #</w:t>
            </w:r>
          </w:p>
        </w:tc>
        <w:tc>
          <w:tcPr>
            <w:tcW w:w="5670" w:type="dxa"/>
            <w:tcBorders>
              <w:bottom w:val="single" w:sz="8" w:space="0" w:color="000000"/>
              <w:right w:val="single" w:sz="8" w:space="0" w:color="000000"/>
            </w:tcBorders>
            <w:tcMar>
              <w:top w:w="100" w:type="dxa"/>
              <w:left w:w="100" w:type="dxa"/>
              <w:bottom w:w="100" w:type="dxa"/>
              <w:right w:w="100" w:type="dxa"/>
            </w:tcMar>
          </w:tcPr>
          <w:p w14:paraId="4CCA0757" w14:textId="77777777" w:rsidR="00962696" w:rsidRDefault="00FA0717">
            <w:pPr>
              <w:ind w:left="100"/>
              <w:jc w:val="center"/>
              <w:rPr>
                <w:sz w:val="20"/>
                <w:szCs w:val="20"/>
                <w:u w:val="single"/>
              </w:rPr>
            </w:pPr>
            <w:r>
              <w:rPr>
                <w:sz w:val="20"/>
                <w:szCs w:val="20"/>
                <w:u w:val="single"/>
              </w:rPr>
              <w:t>Events</w:t>
            </w:r>
          </w:p>
        </w:tc>
        <w:tc>
          <w:tcPr>
            <w:tcW w:w="2415" w:type="dxa"/>
            <w:tcBorders>
              <w:bottom w:val="single" w:sz="8" w:space="0" w:color="000000"/>
              <w:right w:val="single" w:sz="8" w:space="0" w:color="000000"/>
            </w:tcBorders>
            <w:tcMar>
              <w:top w:w="100" w:type="dxa"/>
              <w:left w:w="100" w:type="dxa"/>
              <w:bottom w:w="100" w:type="dxa"/>
              <w:right w:w="100" w:type="dxa"/>
            </w:tcMar>
          </w:tcPr>
          <w:p w14:paraId="4CCA0758" w14:textId="77777777" w:rsidR="00962696" w:rsidRDefault="00FA0717">
            <w:pPr>
              <w:ind w:left="100"/>
              <w:jc w:val="center"/>
              <w:rPr>
                <w:sz w:val="20"/>
                <w:szCs w:val="20"/>
                <w:u w:val="single"/>
              </w:rPr>
            </w:pPr>
            <w:r>
              <w:rPr>
                <w:sz w:val="20"/>
                <w:szCs w:val="20"/>
                <w:u w:val="single"/>
              </w:rPr>
              <w:t>Boys #</w:t>
            </w:r>
          </w:p>
        </w:tc>
      </w:tr>
      <w:tr w:rsidR="00962696" w14:paraId="4CCA075D"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5A"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5B"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5C" w14:textId="77777777" w:rsidR="00962696" w:rsidRDefault="00962696">
            <w:pPr>
              <w:ind w:left="100"/>
              <w:jc w:val="center"/>
              <w:rPr>
                <w:sz w:val="20"/>
                <w:szCs w:val="20"/>
              </w:rPr>
            </w:pPr>
          </w:p>
        </w:tc>
      </w:tr>
      <w:tr w:rsidR="00962696" w14:paraId="4CCA0761"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5E"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5F"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60" w14:textId="77777777" w:rsidR="00962696" w:rsidRDefault="00962696">
            <w:pPr>
              <w:ind w:left="100"/>
              <w:jc w:val="center"/>
              <w:rPr>
                <w:sz w:val="20"/>
                <w:szCs w:val="20"/>
              </w:rPr>
            </w:pPr>
          </w:p>
        </w:tc>
      </w:tr>
      <w:tr w:rsidR="00962696" w14:paraId="4CCA0765"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62"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63"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64" w14:textId="77777777" w:rsidR="00962696" w:rsidRDefault="00962696">
            <w:pPr>
              <w:ind w:left="100"/>
              <w:jc w:val="center"/>
              <w:rPr>
                <w:sz w:val="20"/>
                <w:szCs w:val="20"/>
              </w:rPr>
            </w:pPr>
          </w:p>
        </w:tc>
      </w:tr>
      <w:tr w:rsidR="00962696" w14:paraId="4CCA0769"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66"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67"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68" w14:textId="77777777" w:rsidR="00962696" w:rsidRDefault="00962696">
            <w:pPr>
              <w:ind w:left="100"/>
              <w:jc w:val="center"/>
              <w:rPr>
                <w:sz w:val="20"/>
                <w:szCs w:val="20"/>
              </w:rPr>
            </w:pPr>
          </w:p>
        </w:tc>
      </w:tr>
      <w:tr w:rsidR="00962696" w14:paraId="4CCA076D"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6A"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6B"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6C" w14:textId="77777777" w:rsidR="00962696" w:rsidRDefault="00962696">
            <w:pPr>
              <w:ind w:left="100"/>
              <w:jc w:val="center"/>
              <w:rPr>
                <w:sz w:val="20"/>
                <w:szCs w:val="20"/>
              </w:rPr>
            </w:pPr>
          </w:p>
        </w:tc>
      </w:tr>
      <w:tr w:rsidR="00962696" w14:paraId="4CCA0771"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6E"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6F" w14:textId="77777777" w:rsidR="00962696" w:rsidRDefault="00962696">
            <w:pPr>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70" w14:textId="77777777" w:rsidR="00962696" w:rsidRDefault="00962696">
            <w:pPr>
              <w:ind w:left="100"/>
              <w:jc w:val="center"/>
              <w:rPr>
                <w:sz w:val="20"/>
                <w:szCs w:val="20"/>
              </w:rPr>
            </w:pPr>
          </w:p>
        </w:tc>
      </w:tr>
      <w:tr w:rsidR="00962696" w14:paraId="4CCA0775"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72"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73"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74" w14:textId="77777777" w:rsidR="00962696" w:rsidRDefault="00962696">
            <w:pPr>
              <w:ind w:left="100"/>
              <w:jc w:val="center"/>
              <w:rPr>
                <w:sz w:val="20"/>
                <w:szCs w:val="20"/>
              </w:rPr>
            </w:pPr>
          </w:p>
        </w:tc>
      </w:tr>
      <w:tr w:rsidR="00962696" w14:paraId="4CCA0779"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76"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77"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78" w14:textId="77777777" w:rsidR="00962696" w:rsidRDefault="00962696">
            <w:pPr>
              <w:ind w:left="100"/>
              <w:jc w:val="center"/>
              <w:rPr>
                <w:sz w:val="20"/>
                <w:szCs w:val="20"/>
              </w:rPr>
            </w:pPr>
          </w:p>
        </w:tc>
      </w:tr>
      <w:tr w:rsidR="00962696" w14:paraId="4CCA077D"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7A"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7B"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7C" w14:textId="77777777" w:rsidR="00962696" w:rsidRDefault="00962696">
            <w:pPr>
              <w:ind w:left="100"/>
              <w:jc w:val="center"/>
              <w:rPr>
                <w:sz w:val="20"/>
                <w:szCs w:val="20"/>
              </w:rPr>
            </w:pPr>
          </w:p>
        </w:tc>
      </w:tr>
      <w:tr w:rsidR="00962696" w14:paraId="4CCA0781"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7E"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7F"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80" w14:textId="77777777" w:rsidR="00962696" w:rsidRDefault="00962696">
            <w:pPr>
              <w:ind w:left="100"/>
              <w:jc w:val="center"/>
              <w:rPr>
                <w:sz w:val="20"/>
                <w:szCs w:val="20"/>
              </w:rPr>
            </w:pPr>
          </w:p>
        </w:tc>
      </w:tr>
      <w:tr w:rsidR="00962696" w14:paraId="4CCA0785"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82"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83"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84" w14:textId="77777777" w:rsidR="00962696" w:rsidRDefault="00962696">
            <w:pPr>
              <w:ind w:left="100"/>
              <w:jc w:val="center"/>
              <w:rPr>
                <w:sz w:val="20"/>
                <w:szCs w:val="20"/>
              </w:rPr>
            </w:pPr>
          </w:p>
        </w:tc>
      </w:tr>
      <w:tr w:rsidR="00962696" w14:paraId="4CCA0789"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86"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87"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88" w14:textId="77777777" w:rsidR="00962696" w:rsidRDefault="00962696">
            <w:pPr>
              <w:ind w:left="100"/>
              <w:jc w:val="center"/>
              <w:rPr>
                <w:sz w:val="20"/>
                <w:szCs w:val="20"/>
              </w:rPr>
            </w:pPr>
          </w:p>
        </w:tc>
      </w:tr>
      <w:tr w:rsidR="00962696" w14:paraId="4CCA078D"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8A"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8B"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8C" w14:textId="77777777" w:rsidR="00962696" w:rsidRDefault="00962696">
            <w:pPr>
              <w:ind w:left="100"/>
              <w:jc w:val="center"/>
              <w:rPr>
                <w:sz w:val="20"/>
                <w:szCs w:val="20"/>
              </w:rPr>
            </w:pPr>
          </w:p>
        </w:tc>
      </w:tr>
    </w:tbl>
    <w:p w14:paraId="4CCA078E" w14:textId="77777777" w:rsidR="00962696" w:rsidRDefault="00962696">
      <w:pPr>
        <w:spacing w:after="240"/>
        <w:jc w:val="center"/>
        <w:rPr>
          <w:b/>
          <w:sz w:val="20"/>
          <w:szCs w:val="20"/>
        </w:rPr>
      </w:pPr>
    </w:p>
    <w:p w14:paraId="4CCA078F" w14:textId="77777777" w:rsidR="00962696" w:rsidRDefault="00962696">
      <w:pPr>
        <w:spacing w:after="240"/>
        <w:jc w:val="center"/>
        <w:rPr>
          <w:b/>
          <w:sz w:val="20"/>
          <w:szCs w:val="20"/>
        </w:rPr>
      </w:pPr>
    </w:p>
    <w:tbl>
      <w:tblPr>
        <w:tblStyle w:val="a4"/>
        <w:tblW w:w="10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0"/>
        <w:gridCol w:w="5670"/>
        <w:gridCol w:w="2415"/>
      </w:tblGrid>
      <w:tr w:rsidR="00962696" w14:paraId="4CCA0792" w14:textId="77777777">
        <w:trPr>
          <w:trHeight w:val="837"/>
        </w:trPr>
        <w:tc>
          <w:tcPr>
            <w:tcW w:w="10485" w:type="dxa"/>
            <w:gridSpan w:val="3"/>
            <w:tcBorders>
              <w:left w:val="single" w:sz="8" w:space="0" w:color="000000"/>
              <w:bottom w:val="single" w:sz="8" w:space="0" w:color="000000"/>
              <w:right w:val="single" w:sz="8" w:space="0" w:color="000000"/>
            </w:tcBorders>
            <w:tcMar>
              <w:top w:w="100" w:type="dxa"/>
              <w:left w:w="100" w:type="dxa"/>
              <w:bottom w:w="100" w:type="dxa"/>
              <w:right w:w="100" w:type="dxa"/>
            </w:tcMar>
          </w:tcPr>
          <w:p w14:paraId="4CCA0790" w14:textId="77777777" w:rsidR="00962696" w:rsidRDefault="00FA0717">
            <w:pPr>
              <w:spacing w:before="240"/>
              <w:jc w:val="center"/>
              <w:rPr>
                <w:sz w:val="20"/>
                <w:szCs w:val="20"/>
              </w:rPr>
            </w:pPr>
            <w:r>
              <w:rPr>
                <w:b/>
                <w:sz w:val="20"/>
                <w:szCs w:val="20"/>
                <w:highlight w:val="yellow"/>
              </w:rPr>
              <w:t>Session: XXXX    Warm-up: XXXX    Start:</w:t>
            </w:r>
            <w:r>
              <w:rPr>
                <w:sz w:val="20"/>
                <w:szCs w:val="20"/>
                <w:highlight w:val="yellow"/>
              </w:rPr>
              <w:t xml:space="preserve"> XXXXX</w:t>
            </w:r>
          </w:p>
          <w:p w14:paraId="4CCA0791" w14:textId="77777777" w:rsidR="00962696" w:rsidRDefault="00962696">
            <w:pPr>
              <w:spacing w:before="240"/>
              <w:jc w:val="center"/>
              <w:rPr>
                <w:sz w:val="20"/>
                <w:szCs w:val="20"/>
              </w:rPr>
            </w:pPr>
          </w:p>
        </w:tc>
      </w:tr>
      <w:tr w:rsidR="00962696" w14:paraId="4CCA0796" w14:textId="77777777">
        <w:trPr>
          <w:trHeight w:val="500"/>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93" w14:textId="77777777" w:rsidR="00962696" w:rsidRDefault="00FA0717">
            <w:pPr>
              <w:ind w:left="100"/>
              <w:jc w:val="center"/>
              <w:rPr>
                <w:sz w:val="20"/>
                <w:szCs w:val="20"/>
                <w:u w:val="single"/>
              </w:rPr>
            </w:pPr>
            <w:r>
              <w:rPr>
                <w:sz w:val="20"/>
                <w:szCs w:val="20"/>
                <w:u w:val="single"/>
              </w:rPr>
              <w:t>Girls #</w:t>
            </w:r>
          </w:p>
        </w:tc>
        <w:tc>
          <w:tcPr>
            <w:tcW w:w="5670" w:type="dxa"/>
            <w:tcBorders>
              <w:bottom w:val="single" w:sz="8" w:space="0" w:color="000000"/>
              <w:right w:val="single" w:sz="8" w:space="0" w:color="000000"/>
            </w:tcBorders>
            <w:tcMar>
              <w:top w:w="100" w:type="dxa"/>
              <w:left w:w="100" w:type="dxa"/>
              <w:bottom w:w="100" w:type="dxa"/>
              <w:right w:w="100" w:type="dxa"/>
            </w:tcMar>
          </w:tcPr>
          <w:p w14:paraId="4CCA0794" w14:textId="77777777" w:rsidR="00962696" w:rsidRDefault="00FA0717">
            <w:pPr>
              <w:ind w:left="100"/>
              <w:jc w:val="center"/>
              <w:rPr>
                <w:sz w:val="20"/>
                <w:szCs w:val="20"/>
                <w:u w:val="single"/>
              </w:rPr>
            </w:pPr>
            <w:r>
              <w:rPr>
                <w:sz w:val="20"/>
                <w:szCs w:val="20"/>
                <w:u w:val="single"/>
              </w:rPr>
              <w:t>Events</w:t>
            </w:r>
          </w:p>
        </w:tc>
        <w:tc>
          <w:tcPr>
            <w:tcW w:w="2415" w:type="dxa"/>
            <w:tcBorders>
              <w:bottom w:val="single" w:sz="8" w:space="0" w:color="000000"/>
              <w:right w:val="single" w:sz="8" w:space="0" w:color="000000"/>
            </w:tcBorders>
            <w:tcMar>
              <w:top w:w="100" w:type="dxa"/>
              <w:left w:w="100" w:type="dxa"/>
              <w:bottom w:w="100" w:type="dxa"/>
              <w:right w:w="100" w:type="dxa"/>
            </w:tcMar>
          </w:tcPr>
          <w:p w14:paraId="4CCA0795" w14:textId="77777777" w:rsidR="00962696" w:rsidRDefault="00FA0717">
            <w:pPr>
              <w:ind w:left="100"/>
              <w:jc w:val="center"/>
              <w:rPr>
                <w:sz w:val="20"/>
                <w:szCs w:val="20"/>
                <w:u w:val="single"/>
              </w:rPr>
            </w:pPr>
            <w:r>
              <w:rPr>
                <w:sz w:val="20"/>
                <w:szCs w:val="20"/>
                <w:u w:val="single"/>
              </w:rPr>
              <w:t>Boys #</w:t>
            </w:r>
          </w:p>
        </w:tc>
      </w:tr>
      <w:tr w:rsidR="00962696" w14:paraId="4CCA079A"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97"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98"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99" w14:textId="77777777" w:rsidR="00962696" w:rsidRDefault="00962696">
            <w:pPr>
              <w:ind w:left="100"/>
              <w:jc w:val="center"/>
              <w:rPr>
                <w:sz w:val="20"/>
                <w:szCs w:val="20"/>
              </w:rPr>
            </w:pPr>
          </w:p>
        </w:tc>
      </w:tr>
      <w:tr w:rsidR="00962696" w14:paraId="4CCA079E"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9B"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9C"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9D" w14:textId="77777777" w:rsidR="00962696" w:rsidRDefault="00962696">
            <w:pPr>
              <w:ind w:left="100"/>
              <w:jc w:val="center"/>
              <w:rPr>
                <w:sz w:val="20"/>
                <w:szCs w:val="20"/>
              </w:rPr>
            </w:pPr>
          </w:p>
        </w:tc>
      </w:tr>
      <w:tr w:rsidR="00962696" w14:paraId="4CCA07A2"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9F"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A0"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A1" w14:textId="77777777" w:rsidR="00962696" w:rsidRDefault="00962696">
            <w:pPr>
              <w:ind w:left="100"/>
              <w:jc w:val="center"/>
              <w:rPr>
                <w:sz w:val="20"/>
                <w:szCs w:val="20"/>
              </w:rPr>
            </w:pPr>
          </w:p>
        </w:tc>
      </w:tr>
      <w:tr w:rsidR="00962696" w14:paraId="4CCA07A6"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A3"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A4"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A5" w14:textId="77777777" w:rsidR="00962696" w:rsidRDefault="00962696">
            <w:pPr>
              <w:ind w:left="100"/>
              <w:jc w:val="center"/>
              <w:rPr>
                <w:sz w:val="20"/>
                <w:szCs w:val="20"/>
              </w:rPr>
            </w:pPr>
          </w:p>
        </w:tc>
      </w:tr>
      <w:tr w:rsidR="00962696" w14:paraId="4CCA07AA"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A7"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A8"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A9" w14:textId="77777777" w:rsidR="00962696" w:rsidRDefault="00962696">
            <w:pPr>
              <w:ind w:left="100"/>
              <w:jc w:val="center"/>
              <w:rPr>
                <w:sz w:val="20"/>
                <w:szCs w:val="20"/>
              </w:rPr>
            </w:pPr>
          </w:p>
        </w:tc>
      </w:tr>
      <w:tr w:rsidR="00962696" w14:paraId="4CCA07AE"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AB"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AC" w14:textId="77777777" w:rsidR="00962696" w:rsidRDefault="00962696">
            <w:pPr>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AD" w14:textId="77777777" w:rsidR="00962696" w:rsidRDefault="00962696">
            <w:pPr>
              <w:ind w:left="100"/>
              <w:jc w:val="center"/>
              <w:rPr>
                <w:sz w:val="20"/>
                <w:szCs w:val="20"/>
              </w:rPr>
            </w:pPr>
          </w:p>
        </w:tc>
      </w:tr>
      <w:tr w:rsidR="00962696" w14:paraId="4CCA07B2"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AF"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B0"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B1" w14:textId="77777777" w:rsidR="00962696" w:rsidRDefault="00962696">
            <w:pPr>
              <w:ind w:left="100"/>
              <w:jc w:val="center"/>
              <w:rPr>
                <w:sz w:val="20"/>
                <w:szCs w:val="20"/>
              </w:rPr>
            </w:pPr>
          </w:p>
        </w:tc>
      </w:tr>
      <w:tr w:rsidR="00962696" w14:paraId="4CCA07B6"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B3"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B4"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B5" w14:textId="77777777" w:rsidR="00962696" w:rsidRDefault="00962696">
            <w:pPr>
              <w:ind w:left="100"/>
              <w:jc w:val="center"/>
              <w:rPr>
                <w:sz w:val="20"/>
                <w:szCs w:val="20"/>
              </w:rPr>
            </w:pPr>
          </w:p>
        </w:tc>
      </w:tr>
      <w:tr w:rsidR="00962696" w14:paraId="4CCA07BA"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B7"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B8"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B9" w14:textId="77777777" w:rsidR="00962696" w:rsidRDefault="00962696">
            <w:pPr>
              <w:ind w:left="100"/>
              <w:jc w:val="center"/>
              <w:rPr>
                <w:sz w:val="20"/>
                <w:szCs w:val="20"/>
              </w:rPr>
            </w:pPr>
          </w:p>
        </w:tc>
      </w:tr>
      <w:tr w:rsidR="00962696" w14:paraId="4CCA07BE"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BB"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BC"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BD" w14:textId="77777777" w:rsidR="00962696" w:rsidRDefault="00962696">
            <w:pPr>
              <w:ind w:left="100"/>
              <w:jc w:val="center"/>
              <w:rPr>
                <w:sz w:val="20"/>
                <w:szCs w:val="20"/>
              </w:rPr>
            </w:pPr>
          </w:p>
        </w:tc>
      </w:tr>
      <w:tr w:rsidR="00962696" w14:paraId="4CCA07C2"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BF"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C0"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C1" w14:textId="77777777" w:rsidR="00962696" w:rsidRDefault="00962696">
            <w:pPr>
              <w:ind w:left="100"/>
              <w:jc w:val="center"/>
              <w:rPr>
                <w:sz w:val="20"/>
                <w:szCs w:val="20"/>
              </w:rPr>
            </w:pPr>
          </w:p>
        </w:tc>
      </w:tr>
      <w:tr w:rsidR="00962696" w14:paraId="4CCA07C6"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C3"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C4"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C5" w14:textId="77777777" w:rsidR="00962696" w:rsidRDefault="00962696">
            <w:pPr>
              <w:ind w:left="100"/>
              <w:jc w:val="center"/>
              <w:rPr>
                <w:sz w:val="20"/>
                <w:szCs w:val="20"/>
              </w:rPr>
            </w:pPr>
          </w:p>
        </w:tc>
      </w:tr>
      <w:tr w:rsidR="00962696" w14:paraId="4CCA07CA"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C7"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C8"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C9" w14:textId="77777777" w:rsidR="00962696" w:rsidRDefault="00962696">
            <w:pPr>
              <w:ind w:left="100"/>
              <w:jc w:val="center"/>
              <w:rPr>
                <w:sz w:val="20"/>
                <w:szCs w:val="20"/>
              </w:rPr>
            </w:pPr>
          </w:p>
        </w:tc>
      </w:tr>
    </w:tbl>
    <w:p w14:paraId="4CCA07CB" w14:textId="77777777" w:rsidR="00962696" w:rsidRDefault="00962696">
      <w:pPr>
        <w:spacing w:after="240"/>
        <w:jc w:val="center"/>
        <w:rPr>
          <w:b/>
          <w:sz w:val="20"/>
          <w:szCs w:val="20"/>
        </w:rPr>
      </w:pPr>
    </w:p>
    <w:p w14:paraId="4CCA07CC" w14:textId="77777777" w:rsidR="00962696" w:rsidRDefault="00962696">
      <w:pPr>
        <w:spacing w:after="240"/>
        <w:jc w:val="center"/>
        <w:rPr>
          <w:b/>
          <w:sz w:val="20"/>
          <w:szCs w:val="20"/>
        </w:rPr>
      </w:pPr>
    </w:p>
    <w:p w14:paraId="4CCA07CD" w14:textId="77777777" w:rsidR="00962696" w:rsidRDefault="00962696">
      <w:pPr>
        <w:spacing w:after="240"/>
        <w:jc w:val="center"/>
        <w:rPr>
          <w:b/>
          <w:sz w:val="20"/>
          <w:szCs w:val="20"/>
        </w:rPr>
      </w:pPr>
    </w:p>
    <w:p w14:paraId="4CCA07CE" w14:textId="77777777" w:rsidR="00962696" w:rsidRDefault="00962696">
      <w:pPr>
        <w:spacing w:before="120" w:after="120"/>
        <w:jc w:val="center"/>
        <w:rPr>
          <w:b/>
          <w:sz w:val="20"/>
          <w:szCs w:val="20"/>
        </w:rPr>
      </w:pPr>
    </w:p>
    <w:p w14:paraId="4CCA07CF" w14:textId="77777777" w:rsidR="00962696" w:rsidRDefault="00962696"/>
    <w:sectPr w:rsidR="00962696">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8A3C933-4EF6-4628-8E33-1972620273F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FA208308-1057-48DD-9809-020CE56AFB6D}"/>
    <w:embedBold r:id="rId3" w:fontKey="{F51CC502-CFF1-491C-A1C0-414C7CB7D14C}"/>
  </w:font>
  <w:font w:name="Calibri">
    <w:panose1 w:val="020F0502020204030204"/>
    <w:charset w:val="00"/>
    <w:family w:val="swiss"/>
    <w:pitch w:val="variable"/>
    <w:sig w:usb0="E4002EFF" w:usb1="C200247B" w:usb2="00000009" w:usb3="00000000" w:csb0="000001FF" w:csb1="00000000"/>
    <w:embedRegular r:id="rId4" w:fontKey="{60714418-FE32-4100-AF21-6F8936FEDC40}"/>
  </w:font>
  <w:font w:name="Georgia">
    <w:panose1 w:val="02040502050405020303"/>
    <w:charset w:val="00"/>
    <w:family w:val="roman"/>
    <w:pitch w:val="variable"/>
    <w:sig w:usb0="00000287" w:usb1="00000000" w:usb2="00000000" w:usb3="00000000" w:csb0="0000009F" w:csb1="00000000"/>
    <w:embedRegular r:id="rId5" w:fontKey="{77A1BCE8-562A-42A5-A14E-DA575342A063}"/>
    <w:embedItalic r:id="rId6" w:fontKey="{E2029F39-F081-4418-8DE9-AE8994F7746A}"/>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631D7"/>
    <w:multiLevelType w:val="multilevel"/>
    <w:tmpl w:val="A858A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35331"/>
    <w:multiLevelType w:val="multilevel"/>
    <w:tmpl w:val="8D325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800BF6"/>
    <w:multiLevelType w:val="multilevel"/>
    <w:tmpl w:val="39A49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BF3640"/>
    <w:multiLevelType w:val="multilevel"/>
    <w:tmpl w:val="F8D6D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376A39"/>
    <w:multiLevelType w:val="multilevel"/>
    <w:tmpl w:val="97D43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47632E"/>
    <w:multiLevelType w:val="multilevel"/>
    <w:tmpl w:val="30F0D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BD4A4A"/>
    <w:multiLevelType w:val="multilevel"/>
    <w:tmpl w:val="7F78B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20649E"/>
    <w:multiLevelType w:val="multilevel"/>
    <w:tmpl w:val="C13A7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AC5A3A"/>
    <w:multiLevelType w:val="multilevel"/>
    <w:tmpl w:val="79506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5A4121"/>
    <w:multiLevelType w:val="multilevel"/>
    <w:tmpl w:val="BA2A5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C351E3"/>
    <w:multiLevelType w:val="multilevel"/>
    <w:tmpl w:val="6E842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C60EBF"/>
    <w:multiLevelType w:val="multilevel"/>
    <w:tmpl w:val="EB7EC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DD64204"/>
    <w:multiLevelType w:val="multilevel"/>
    <w:tmpl w:val="C5BE9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00220E"/>
    <w:multiLevelType w:val="multilevel"/>
    <w:tmpl w:val="4FB8B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090B9F"/>
    <w:multiLevelType w:val="multilevel"/>
    <w:tmpl w:val="FDAC3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031078"/>
    <w:multiLevelType w:val="hybridMultilevel"/>
    <w:tmpl w:val="0A84B69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EEF4AD6"/>
    <w:multiLevelType w:val="multilevel"/>
    <w:tmpl w:val="66CC2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957B1C"/>
    <w:multiLevelType w:val="multilevel"/>
    <w:tmpl w:val="4BF42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A34E1A"/>
    <w:multiLevelType w:val="multilevel"/>
    <w:tmpl w:val="26DC4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AB6248A"/>
    <w:multiLevelType w:val="multilevel"/>
    <w:tmpl w:val="F250A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0D6B86"/>
    <w:multiLevelType w:val="multilevel"/>
    <w:tmpl w:val="93DA7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40E7FDD"/>
    <w:multiLevelType w:val="multilevel"/>
    <w:tmpl w:val="0CBA9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561583E"/>
    <w:multiLevelType w:val="multilevel"/>
    <w:tmpl w:val="3BF82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8FE72BB"/>
    <w:multiLevelType w:val="hybridMultilevel"/>
    <w:tmpl w:val="8C52879E"/>
    <w:lvl w:ilvl="0" w:tplc="D44CDDE6">
      <w:start w:val="1"/>
      <w:numFmt w:val="upperRoman"/>
      <w:lvlText w:val="%1."/>
      <w:lvlJc w:val="left"/>
      <w:pPr>
        <w:ind w:left="840" w:hanging="723"/>
      </w:pPr>
      <w:rPr>
        <w:rFonts w:ascii="Cambria" w:eastAsia="Cambria" w:hAnsi="Cambria" w:cs="Cambria" w:hint="default"/>
        <w:b/>
        <w:bCs/>
        <w:i w:val="0"/>
        <w:iCs w:val="0"/>
        <w:w w:val="100"/>
        <w:sz w:val="24"/>
        <w:szCs w:val="24"/>
        <w:lang w:val="en-US" w:eastAsia="en-US" w:bidi="ar-SA"/>
      </w:rPr>
    </w:lvl>
    <w:lvl w:ilvl="1" w:tplc="6C545098">
      <w:start w:val="1"/>
      <w:numFmt w:val="upperLetter"/>
      <w:lvlText w:val="%2."/>
      <w:lvlJc w:val="left"/>
      <w:pPr>
        <w:ind w:left="1560" w:hanging="723"/>
      </w:pPr>
      <w:rPr>
        <w:rFonts w:hint="default"/>
        <w:spacing w:val="-1"/>
        <w:w w:val="100"/>
        <w:lang w:val="en-US" w:eastAsia="en-US" w:bidi="ar-SA"/>
      </w:rPr>
    </w:lvl>
    <w:lvl w:ilvl="2" w:tplc="241EF00A">
      <w:start w:val="1"/>
      <w:numFmt w:val="decimal"/>
      <w:lvlText w:val="%3."/>
      <w:lvlJc w:val="left"/>
      <w:pPr>
        <w:ind w:left="1560" w:hanging="723"/>
      </w:pPr>
      <w:rPr>
        <w:rFonts w:ascii="Calibri" w:eastAsia="Cambria" w:hAnsi="Calibri" w:cs="Calibri" w:hint="default"/>
        <w:b w:val="0"/>
        <w:bCs w:val="0"/>
        <w:i w:val="0"/>
        <w:iCs w:val="0"/>
        <w:spacing w:val="-1"/>
        <w:w w:val="100"/>
        <w:sz w:val="22"/>
        <w:szCs w:val="22"/>
        <w:lang w:val="en-US" w:eastAsia="en-US" w:bidi="ar-SA"/>
      </w:rPr>
    </w:lvl>
    <w:lvl w:ilvl="3" w:tplc="4690541C">
      <w:start w:val="1"/>
      <w:numFmt w:val="lowerLetter"/>
      <w:lvlText w:val="%4."/>
      <w:lvlJc w:val="left"/>
      <w:pPr>
        <w:ind w:left="2163" w:hanging="723"/>
      </w:pPr>
      <w:rPr>
        <w:rFonts w:ascii="Calibri" w:eastAsia="Cambria" w:hAnsi="Calibri" w:cs="Calibri" w:hint="default"/>
        <w:b w:val="0"/>
        <w:bCs w:val="0"/>
        <w:i w:val="0"/>
        <w:iCs w:val="0"/>
        <w:w w:val="100"/>
        <w:sz w:val="22"/>
        <w:szCs w:val="22"/>
        <w:lang w:val="en-US" w:eastAsia="en-US" w:bidi="ar-SA"/>
      </w:rPr>
    </w:lvl>
    <w:lvl w:ilvl="4" w:tplc="F7C834A6">
      <w:start w:val="1"/>
      <w:numFmt w:val="decimal"/>
      <w:lvlText w:val="%5."/>
      <w:lvlJc w:val="left"/>
      <w:pPr>
        <w:ind w:left="3063" w:hanging="723"/>
      </w:pPr>
      <w:rPr>
        <w:rFonts w:ascii="Calibri" w:eastAsia="Cambria" w:hAnsi="Calibri" w:cs="Calibri" w:hint="default"/>
        <w:b w:val="0"/>
        <w:bCs w:val="0"/>
        <w:i w:val="0"/>
        <w:iCs w:val="0"/>
        <w:spacing w:val="-1"/>
        <w:w w:val="100"/>
        <w:sz w:val="22"/>
        <w:szCs w:val="22"/>
        <w:lang w:val="en-US" w:eastAsia="en-US" w:bidi="ar-SA"/>
      </w:rPr>
    </w:lvl>
    <w:lvl w:ilvl="5" w:tplc="87984038">
      <w:numFmt w:val="bullet"/>
      <w:lvlText w:val="•"/>
      <w:lvlJc w:val="left"/>
      <w:pPr>
        <w:ind w:left="4811" w:hanging="723"/>
      </w:pPr>
      <w:rPr>
        <w:rFonts w:hint="default"/>
        <w:lang w:val="en-US" w:eastAsia="en-US" w:bidi="ar-SA"/>
      </w:rPr>
    </w:lvl>
    <w:lvl w:ilvl="6" w:tplc="37D8B718">
      <w:numFmt w:val="bullet"/>
      <w:lvlText w:val="•"/>
      <w:lvlJc w:val="left"/>
      <w:pPr>
        <w:ind w:left="5717" w:hanging="723"/>
      </w:pPr>
      <w:rPr>
        <w:rFonts w:hint="default"/>
        <w:lang w:val="en-US" w:eastAsia="en-US" w:bidi="ar-SA"/>
      </w:rPr>
    </w:lvl>
    <w:lvl w:ilvl="7" w:tplc="C29EC3EC">
      <w:numFmt w:val="bullet"/>
      <w:lvlText w:val="•"/>
      <w:lvlJc w:val="left"/>
      <w:pPr>
        <w:ind w:left="6622" w:hanging="723"/>
      </w:pPr>
      <w:rPr>
        <w:rFonts w:hint="default"/>
        <w:lang w:val="en-US" w:eastAsia="en-US" w:bidi="ar-SA"/>
      </w:rPr>
    </w:lvl>
    <w:lvl w:ilvl="8" w:tplc="AB988474">
      <w:numFmt w:val="bullet"/>
      <w:lvlText w:val="•"/>
      <w:lvlJc w:val="left"/>
      <w:pPr>
        <w:ind w:left="7528" w:hanging="723"/>
      </w:pPr>
      <w:rPr>
        <w:rFonts w:hint="default"/>
        <w:lang w:val="en-US" w:eastAsia="en-US" w:bidi="ar-SA"/>
      </w:rPr>
    </w:lvl>
  </w:abstractNum>
  <w:abstractNum w:abstractNumId="24" w15:restartNumberingAfterBreak="0">
    <w:nsid w:val="79101D9E"/>
    <w:multiLevelType w:val="multilevel"/>
    <w:tmpl w:val="D0246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A556A30"/>
    <w:multiLevelType w:val="multilevel"/>
    <w:tmpl w:val="08748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C0E7506"/>
    <w:multiLevelType w:val="multilevel"/>
    <w:tmpl w:val="8F901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CF64395"/>
    <w:multiLevelType w:val="multilevel"/>
    <w:tmpl w:val="F9780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D5D1DFB"/>
    <w:multiLevelType w:val="multilevel"/>
    <w:tmpl w:val="DCF8C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4433317">
    <w:abstractNumId w:val="28"/>
  </w:num>
  <w:num w:numId="2" w16cid:durableId="1728064503">
    <w:abstractNumId w:val="20"/>
  </w:num>
  <w:num w:numId="3" w16cid:durableId="682978505">
    <w:abstractNumId w:val="13"/>
  </w:num>
  <w:num w:numId="4" w16cid:durableId="1142120153">
    <w:abstractNumId w:val="1"/>
  </w:num>
  <w:num w:numId="5" w16cid:durableId="1701202679">
    <w:abstractNumId w:val="7"/>
  </w:num>
  <w:num w:numId="6" w16cid:durableId="953093041">
    <w:abstractNumId w:val="10"/>
  </w:num>
  <w:num w:numId="7" w16cid:durableId="127557944">
    <w:abstractNumId w:val="22"/>
  </w:num>
  <w:num w:numId="8" w16cid:durableId="1863013814">
    <w:abstractNumId w:val="25"/>
  </w:num>
  <w:num w:numId="9" w16cid:durableId="1074670728">
    <w:abstractNumId w:val="2"/>
  </w:num>
  <w:num w:numId="10" w16cid:durableId="297346212">
    <w:abstractNumId w:val="17"/>
  </w:num>
  <w:num w:numId="11" w16cid:durableId="697587893">
    <w:abstractNumId w:val="19"/>
  </w:num>
  <w:num w:numId="12" w16cid:durableId="944967553">
    <w:abstractNumId w:val="8"/>
  </w:num>
  <w:num w:numId="13" w16cid:durableId="1450658724">
    <w:abstractNumId w:val="6"/>
  </w:num>
  <w:num w:numId="14" w16cid:durableId="1114709416">
    <w:abstractNumId w:val="26"/>
  </w:num>
  <w:num w:numId="15" w16cid:durableId="1862433756">
    <w:abstractNumId w:val="27"/>
  </w:num>
  <w:num w:numId="16" w16cid:durableId="1298561444">
    <w:abstractNumId w:val="4"/>
  </w:num>
  <w:num w:numId="17" w16cid:durableId="1431391071">
    <w:abstractNumId w:val="12"/>
  </w:num>
  <w:num w:numId="18" w16cid:durableId="1278684186">
    <w:abstractNumId w:val="11"/>
  </w:num>
  <w:num w:numId="19" w16cid:durableId="952708965">
    <w:abstractNumId w:val="5"/>
  </w:num>
  <w:num w:numId="20" w16cid:durableId="1151092804">
    <w:abstractNumId w:val="3"/>
  </w:num>
  <w:num w:numId="21" w16cid:durableId="2030064313">
    <w:abstractNumId w:val="14"/>
  </w:num>
  <w:num w:numId="22" w16cid:durableId="163906548">
    <w:abstractNumId w:val="0"/>
  </w:num>
  <w:num w:numId="23" w16cid:durableId="1561817702">
    <w:abstractNumId w:val="16"/>
  </w:num>
  <w:num w:numId="24" w16cid:durableId="416368423">
    <w:abstractNumId w:val="18"/>
  </w:num>
  <w:num w:numId="25" w16cid:durableId="1436175280">
    <w:abstractNumId w:val="9"/>
  </w:num>
  <w:num w:numId="26" w16cid:durableId="1376615194">
    <w:abstractNumId w:val="21"/>
  </w:num>
  <w:num w:numId="27" w16cid:durableId="2061129848">
    <w:abstractNumId w:val="24"/>
  </w:num>
  <w:num w:numId="28" w16cid:durableId="120196988">
    <w:abstractNumId w:val="23"/>
  </w:num>
  <w:num w:numId="29" w16cid:durableId="7433394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696"/>
    <w:rsid w:val="00042DDB"/>
    <w:rsid w:val="000435C1"/>
    <w:rsid w:val="00084253"/>
    <w:rsid w:val="000E12E6"/>
    <w:rsid w:val="001B358D"/>
    <w:rsid w:val="00341C73"/>
    <w:rsid w:val="00363019"/>
    <w:rsid w:val="003734C9"/>
    <w:rsid w:val="003B1C3E"/>
    <w:rsid w:val="0047357A"/>
    <w:rsid w:val="004F203B"/>
    <w:rsid w:val="004F5C92"/>
    <w:rsid w:val="0050745F"/>
    <w:rsid w:val="005A4495"/>
    <w:rsid w:val="005D0DEF"/>
    <w:rsid w:val="006942B8"/>
    <w:rsid w:val="006B4008"/>
    <w:rsid w:val="006F72EC"/>
    <w:rsid w:val="007116CA"/>
    <w:rsid w:val="00716316"/>
    <w:rsid w:val="00785B49"/>
    <w:rsid w:val="00787B17"/>
    <w:rsid w:val="007971B5"/>
    <w:rsid w:val="007B345D"/>
    <w:rsid w:val="007F4D97"/>
    <w:rsid w:val="00865F51"/>
    <w:rsid w:val="008F7AA2"/>
    <w:rsid w:val="0094221D"/>
    <w:rsid w:val="00962696"/>
    <w:rsid w:val="00A11388"/>
    <w:rsid w:val="00A15768"/>
    <w:rsid w:val="00BA689C"/>
    <w:rsid w:val="00C107AF"/>
    <w:rsid w:val="00C545AD"/>
    <w:rsid w:val="00C859C1"/>
    <w:rsid w:val="00CC242A"/>
    <w:rsid w:val="00CF76A2"/>
    <w:rsid w:val="00D01758"/>
    <w:rsid w:val="00D17169"/>
    <w:rsid w:val="00D30068"/>
    <w:rsid w:val="00D5175D"/>
    <w:rsid w:val="00E91F36"/>
    <w:rsid w:val="00EE1745"/>
    <w:rsid w:val="00F20DA5"/>
    <w:rsid w:val="00F50F78"/>
    <w:rsid w:val="00F53AB8"/>
    <w:rsid w:val="00FA0717"/>
    <w:rsid w:val="00FA51CD"/>
    <w:rsid w:val="00FF3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A063C"/>
  <w15:docId w15:val="{13AA18EC-0082-49EB-A5D7-73D21719B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94221D"/>
    <w:pPr>
      <w:widowControl w:val="0"/>
      <w:autoSpaceDE w:val="0"/>
      <w:autoSpaceDN w:val="0"/>
      <w:ind w:left="1560"/>
    </w:pPr>
    <w:rPr>
      <w:rFonts w:ascii="Cambria" w:eastAsia="Cambria" w:hAnsi="Cambria" w:cs="Cambr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usaswimming.org/report" TargetMode="External"/><Relationship Id="rId5" Type="http://schemas.openxmlformats.org/officeDocument/2006/relationships/hyperlink" Target="https://websitedevsa.blob.core.windows.net/sitefinity/docs/default-source/rules-regulations/tech-suit-restrictions/tech-suit-for-officials-%282%29.pdf?sfvrsn=e4b23d32_4"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8</Pages>
  <Words>2621</Words>
  <Characters>12714</Characters>
  <Application>Microsoft Office Word</Application>
  <DocSecurity>0</DocSecurity>
  <Lines>385</Lines>
  <Paragraphs>289</Paragraphs>
  <ScaleCrop>false</ScaleCrop>
  <Company/>
  <LinksUpToDate>false</LinksUpToDate>
  <CharactersWithSpaces>15046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Mary Ellen Tynan</cp:lastModifiedBy>
  <cp:revision>38</cp:revision>
  <dcterms:created xsi:type="dcterms:W3CDTF">2024-09-04T20:00:00Z</dcterms:created>
  <dcterms:modified xsi:type="dcterms:W3CDTF">2025-12-23T18:59:00Z</dcterms:modified>
</cp:coreProperties>
</file>