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E7370" w:rsidR="00BE7370" w:rsidP="00BE7370" w:rsidRDefault="00BE7370" w14:paraId="10328301" w14:textId="77777777">
      <w:pPr>
        <w:spacing w:before="0" w:after="0" w:line="0" w:lineRule="atLeast"/>
        <w:jc w:val="left"/>
        <w:rPr>
          <w:rFonts w:ascii="Verdana" w:hAnsi="Verdana"/>
          <w:color w:val="FF0000"/>
          <w:sz w:val="2"/>
        </w:rPr>
      </w:pPr>
    </w:p>
    <w:p w:rsidR="00BE7370" w:rsidP="00BE7370" w:rsidRDefault="00BE7370" w14:paraId="08493389" w14:textId="1F30FE05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  <w:r>
        <w:rPr>
          <w:rFonts w:ascii="Verdana" w:hAnsi="Verdana"/>
          <w:b/>
          <w:noProof/>
          <w:color w:val="000000"/>
          <w:spacing w:val="1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D9E8FAE" wp14:editId="134CC35F">
            <wp:simplePos x="0" y="0"/>
            <wp:positionH relativeFrom="page">
              <wp:posOffset>444500</wp:posOffset>
            </wp:positionH>
            <wp:positionV relativeFrom="page">
              <wp:posOffset>596265</wp:posOffset>
            </wp:positionV>
            <wp:extent cx="986790" cy="760730"/>
            <wp:effectExtent l="0" t="0" r="3810" b="1270"/>
            <wp:wrapNone/>
            <wp:docPr id="19157051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noProof/>
          <w:color w:val="000000"/>
          <w:spacing w:val="1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6FAD8DB" wp14:editId="09DA35C0">
            <wp:simplePos x="0" y="0"/>
            <wp:positionH relativeFrom="page">
              <wp:posOffset>5887085</wp:posOffset>
            </wp:positionH>
            <wp:positionV relativeFrom="page">
              <wp:posOffset>1015365</wp:posOffset>
            </wp:positionV>
            <wp:extent cx="1281430" cy="362585"/>
            <wp:effectExtent l="0" t="0" r="0" b="0"/>
            <wp:wrapNone/>
            <wp:docPr id="931119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36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370" w:rsidP="00BE7370" w:rsidRDefault="00BE7370" w14:paraId="7F440E75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1BD244E1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332A2419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0789586A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7CD871CF" w14:textId="3C437EBE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</w:rPr>
      </w:pPr>
      <w:r w:rsidRPr="00BE7370">
        <w:rPr>
          <w:rFonts w:ascii="Verdana" w:hAnsi="Verdana"/>
          <w:b/>
          <w:color w:val="000000"/>
          <w:spacing w:val="1"/>
        </w:rPr>
        <w:t>YMCA</w:t>
      </w:r>
      <w:r w:rsidRPr="00BE7370">
        <w:rPr>
          <w:rFonts w:ascii="Verdana" w:hAnsi="Verdana"/>
          <w:b/>
          <w:color w:val="000000"/>
          <w:spacing w:val="-2"/>
        </w:rPr>
        <w:t xml:space="preserve"> </w:t>
      </w:r>
      <w:r w:rsidRPr="00BE7370">
        <w:rPr>
          <w:rFonts w:ascii="Verdana" w:hAnsi="Verdana"/>
          <w:b/>
          <w:color w:val="000000"/>
          <w:spacing w:val="1"/>
        </w:rPr>
        <w:t>OF</w:t>
      </w:r>
      <w:r w:rsidRPr="00BE7370">
        <w:rPr>
          <w:rFonts w:ascii="Verdana" w:hAnsi="Verdana"/>
          <w:b/>
          <w:color w:val="000000"/>
          <w:spacing w:val="-1"/>
        </w:rPr>
        <w:t xml:space="preserve"> </w:t>
      </w:r>
      <w:r w:rsidRPr="00BE7370">
        <w:rPr>
          <w:rFonts w:ascii="Verdana" w:hAnsi="Verdana"/>
          <w:b/>
          <w:color w:val="000000"/>
        </w:rPr>
        <w:t>CENTRE</w:t>
      </w:r>
      <w:r w:rsidRPr="00BE7370">
        <w:rPr>
          <w:rFonts w:ascii="Verdana" w:hAnsi="Verdana"/>
          <w:b/>
          <w:color w:val="000000"/>
          <w:spacing w:val="-2"/>
        </w:rPr>
        <w:t xml:space="preserve"> </w:t>
      </w:r>
      <w:r w:rsidRPr="00BE7370">
        <w:rPr>
          <w:rFonts w:ascii="Verdana" w:hAnsi="Verdana"/>
          <w:b/>
          <w:color w:val="000000"/>
        </w:rPr>
        <w:t>COUNTY</w:t>
      </w:r>
    </w:p>
    <w:p w:rsidRPr="00BE7370" w:rsidR="00BE7370" w:rsidP="00BE7370" w:rsidRDefault="00BE7370" w14:paraId="305BAA90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</w:rPr>
      </w:pPr>
    </w:p>
    <w:p w:rsidR="00944DE7" w:rsidP="00BE7370" w:rsidRDefault="00BE7370" w14:paraId="26B9D9FE" w14:textId="77777777">
      <w:pPr>
        <w:widowControl w:val="0"/>
        <w:autoSpaceDE w:val="0"/>
        <w:autoSpaceDN w:val="0"/>
        <w:spacing w:before="0" w:after="0" w:line="257" w:lineRule="exact"/>
        <w:jc w:val="left"/>
        <w:rPr>
          <w:rFonts w:ascii="Verdana" w:hAnsi="Verdana"/>
          <w:color w:val="000000"/>
          <w:spacing w:val="1"/>
        </w:rPr>
      </w:pPr>
      <w:r w:rsidRPr="00BE7370" w:rsidR="00BE7370">
        <w:rPr>
          <w:rFonts w:ascii="Verdana" w:hAnsi="Verdana"/>
          <w:color w:val="000000"/>
          <w:spacing w:val="1"/>
        </w:rPr>
        <w:t>SWIM</w:t>
      </w:r>
      <w:r w:rsidRPr="00BE7370" w:rsidR="00BE7370">
        <w:rPr>
          <w:rFonts w:ascii="Verdana" w:hAnsi="Verdana"/>
          <w:color w:val="000000"/>
        </w:rPr>
        <w:t xml:space="preserve"> </w:t>
      </w:r>
      <w:r w:rsidRPr="00BE7370" w:rsidR="00BE7370">
        <w:rPr>
          <w:rFonts w:ascii="Verdana" w:hAnsi="Verdana"/>
          <w:color w:val="000000"/>
          <w:spacing w:val="1"/>
        </w:rPr>
        <w:t>TEAM</w:t>
      </w:r>
      <w:r w:rsidRPr="00BE7370" w:rsidR="00BE7370">
        <w:rPr>
          <w:rFonts w:ascii="Verdana" w:hAnsi="Verdana"/>
          <w:color w:val="000000"/>
        </w:rPr>
        <w:t xml:space="preserve"> </w:t>
      </w:r>
      <w:r w:rsidRPr="00BE7370" w:rsidR="00BE7370">
        <w:rPr>
          <w:rFonts w:ascii="Verdana" w:hAnsi="Verdana"/>
          <w:color w:val="000000"/>
          <w:spacing w:val="1"/>
        </w:rPr>
        <w:t>PARENT</w:t>
      </w:r>
      <w:r w:rsidRPr="00BE7370" w:rsidR="00BE7370">
        <w:rPr>
          <w:rFonts w:ascii="Verdana" w:hAnsi="Verdana"/>
          <w:color w:val="000000"/>
        </w:rPr>
        <w:t xml:space="preserve"> </w:t>
      </w:r>
      <w:r w:rsidRPr="00BE7370" w:rsidR="00BE7370">
        <w:rPr>
          <w:rFonts w:ascii="Verdana" w:hAnsi="Verdana"/>
          <w:color w:val="000000"/>
          <w:spacing w:val="1"/>
        </w:rPr>
        <w:t>ADVISORY</w:t>
      </w:r>
      <w:r w:rsidRPr="00BE7370" w:rsidR="00BE7370">
        <w:rPr>
          <w:rFonts w:ascii="Verdana" w:hAnsi="Verdana"/>
          <w:color w:val="000000"/>
        </w:rPr>
        <w:t xml:space="preserve"> </w:t>
      </w:r>
      <w:r w:rsidRPr="00BE7370" w:rsidR="00BE7370">
        <w:rPr>
          <w:rFonts w:ascii="Verdana" w:hAnsi="Verdana"/>
          <w:color w:val="000000"/>
          <w:spacing w:val="1"/>
        </w:rPr>
        <w:t>COMMITTEE</w:t>
      </w:r>
      <w:r w:rsidRPr="00BE7370" w:rsidR="00BE7370">
        <w:rPr>
          <w:rFonts w:ascii="Verdana" w:hAnsi="Verdana"/>
          <w:color w:val="000000"/>
        </w:rPr>
        <w:t xml:space="preserve"> </w:t>
      </w:r>
      <w:r w:rsidRPr="00BE7370" w:rsidR="00BE7370">
        <w:rPr>
          <w:rFonts w:ascii="Verdana" w:hAnsi="Verdana"/>
          <w:color w:val="000000"/>
          <w:spacing w:val="1"/>
        </w:rPr>
        <w:t>POSITION</w:t>
      </w:r>
      <w:r w:rsidRPr="00BE7370" w:rsidR="00BE7370">
        <w:rPr>
          <w:rFonts w:ascii="Verdana" w:hAnsi="Verdana"/>
          <w:color w:val="000000"/>
        </w:rPr>
        <w:t xml:space="preserve"> </w:t>
      </w:r>
      <w:r w:rsidRPr="00BE7370" w:rsidR="00BE7370">
        <w:rPr>
          <w:rFonts w:ascii="Verdana" w:hAnsi="Verdana"/>
          <w:color w:val="000000"/>
          <w:spacing w:val="1"/>
        </w:rPr>
        <w:t>DESCRIPTION</w:t>
      </w:r>
      <w:r w:rsidRPr="00BE7370" w:rsidR="00BE7370">
        <w:rPr>
          <w:rFonts w:ascii="Verdana" w:hAnsi="Verdana"/>
          <w:color w:val="000000"/>
        </w:rPr>
        <w:t xml:space="preserve"> </w:t>
      </w:r>
      <w:r w:rsidRPr="00BE7370" w:rsidR="00BE7370">
        <w:rPr>
          <w:rFonts w:ascii="Verdana" w:hAnsi="Verdana" w:cs="PPSHQT+DejaVuSans-Bold"/>
          <w:color w:val="000000"/>
        </w:rPr>
        <w:t>–</w:t>
      </w:r>
      <w:r w:rsidRPr="00BE7370" w:rsidR="00BE7370">
        <w:rPr>
          <w:rFonts w:ascii="Verdana" w:hAnsi="Verdana"/>
          <w:color w:val="000000"/>
          <w:spacing w:val="1"/>
        </w:rPr>
        <w:t xml:space="preserve"> </w:t>
      </w:r>
    </w:p>
    <w:p w:rsidR="4F5B95E1" w:rsidP="529C8C9D" w:rsidRDefault="4F5B95E1" w14:paraId="6194FB3E" w14:textId="77DB397A">
      <w:pPr>
        <w:pStyle w:val="Normal"/>
        <w:widowControl w:val="0"/>
        <w:suppressLineNumbers w:val="0"/>
        <w:bidi w:val="0"/>
        <w:spacing w:before="0" w:beforeAutospacing="off" w:after="0" w:afterAutospacing="off" w:line="257" w:lineRule="exact"/>
        <w:ind w:left="0" w:right="0"/>
        <w:jc w:val="left"/>
      </w:pPr>
      <w:r w:rsidRPr="529C8C9D" w:rsidR="4F5B95E1">
        <w:rPr>
          <w:rFonts w:ascii="Verdana" w:hAnsi="Verdana"/>
          <w:color w:val="000000" w:themeColor="text1" w:themeTint="FF" w:themeShade="FF"/>
        </w:rPr>
        <w:t>FINANCE CHAIR</w:t>
      </w:r>
    </w:p>
    <w:p w:rsidRPr="00BE7370" w:rsidR="00BE7370" w:rsidP="00BE7370" w:rsidRDefault="00BE7370" w14:paraId="06F1365B" w14:textId="77777777">
      <w:pPr>
        <w:widowControl w:val="0"/>
        <w:autoSpaceDE w:val="0"/>
        <w:autoSpaceDN w:val="0"/>
        <w:spacing w:before="0" w:after="0" w:line="257" w:lineRule="exact"/>
        <w:jc w:val="left"/>
        <w:rPr>
          <w:rFonts w:ascii="Verdana" w:hAnsi="Verdana"/>
          <w:color w:val="000000"/>
        </w:rPr>
      </w:pPr>
    </w:p>
    <w:p w:rsidRPr="00BE7370" w:rsidR="00BE7370" w:rsidP="00BE7370" w:rsidRDefault="00BE7370" w14:paraId="24104157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Responsible</w:t>
      </w:r>
      <w:r w:rsidRPr="00BE7370">
        <w:rPr>
          <w:rFonts w:ascii="Verdana" w:hAnsi="Verdana"/>
          <w:b/>
          <w:color w:val="000000"/>
          <w:spacing w:val="-8"/>
          <w:sz w:val="20"/>
        </w:rPr>
        <w:t xml:space="preserve"> </w:t>
      </w:r>
      <w:r w:rsidRPr="00BE7370">
        <w:rPr>
          <w:rFonts w:ascii="Verdana" w:hAnsi="Verdana"/>
          <w:b/>
          <w:color w:val="000000"/>
          <w:sz w:val="20"/>
        </w:rPr>
        <w:t>to:</w:t>
      </w:r>
    </w:p>
    <w:p w:rsidR="00BE7370" w:rsidP="00BE7370" w:rsidRDefault="00BE7370" w14:paraId="1EA75A4F" w14:textId="1852DFB4">
      <w:pPr>
        <w:widowControl w:val="0"/>
        <w:autoSpaceDE w:val="0"/>
        <w:autoSpaceDN w:val="0"/>
        <w:spacing w:before="30" w:after="0" w:line="232" w:lineRule="exact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pacing w:val="-1"/>
          <w:sz w:val="20"/>
        </w:rPr>
        <w:t>Head</w:t>
      </w:r>
      <w:r w:rsidRPr="00BE7370">
        <w:rPr>
          <w:rFonts w:ascii="Verdana" w:hAnsi="Verdana"/>
          <w:color w:val="000000"/>
          <w:sz w:val="20"/>
        </w:rPr>
        <w:t xml:space="preserve"> Swim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Team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Coach, Aquatics Director</w:t>
      </w:r>
      <w:r w:rsidRPr="00BE7370" w:rsidR="000D14DD">
        <w:rPr>
          <w:rFonts w:ascii="Verdana" w:hAnsi="Verdana"/>
          <w:color w:val="000000"/>
          <w:sz w:val="20"/>
        </w:rPr>
        <w:t xml:space="preserve">, and </w:t>
      </w:r>
      <w:r w:rsidRPr="00BE7370" w:rsidR="000D14DD">
        <w:rPr>
          <w:rFonts w:ascii="Verdana" w:hAnsi="Verdana"/>
          <w:color w:val="000000"/>
          <w:spacing w:val="-1"/>
          <w:sz w:val="20"/>
        </w:rPr>
        <w:t>Committee</w:t>
      </w:r>
      <w:r w:rsidRPr="00BE7370" w:rsidR="000D14DD">
        <w:rPr>
          <w:rFonts w:ascii="Verdana" w:hAnsi="Verdana"/>
          <w:color w:val="000000"/>
          <w:sz w:val="20"/>
        </w:rPr>
        <w:t xml:space="preserve"> Chair</w:t>
      </w:r>
    </w:p>
    <w:p w:rsidRPr="00BE7370" w:rsidR="00BE7370" w:rsidP="00BE7370" w:rsidRDefault="00BE7370" w14:paraId="590D457D" w14:textId="77777777">
      <w:pPr>
        <w:widowControl w:val="0"/>
        <w:autoSpaceDE w:val="0"/>
        <w:autoSpaceDN w:val="0"/>
        <w:spacing w:before="30" w:after="0" w:line="232" w:lineRule="exact"/>
        <w:jc w:val="left"/>
        <w:rPr>
          <w:rFonts w:ascii="Verdana" w:hAnsi="Verdana"/>
          <w:color w:val="000000"/>
          <w:sz w:val="20"/>
        </w:rPr>
      </w:pPr>
    </w:p>
    <w:p w:rsidRPr="00BE7370" w:rsidR="00BE7370" w:rsidP="00BE7370" w:rsidRDefault="00BE7370" w14:paraId="154048EA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pacing w:val="-1"/>
          <w:sz w:val="20"/>
        </w:rPr>
        <w:t>Term:</w:t>
      </w:r>
    </w:p>
    <w:p w:rsidR="00BE7370" w:rsidP="18E4D510" w:rsidRDefault="00BE7370" w14:paraId="5E3A0608" w14:textId="1467BCD9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  <w:szCs w:val="20"/>
        </w:rPr>
      </w:pPr>
      <w:r w:rsidRPr="18E4D510" w:rsidR="1C88FF58">
        <w:rPr>
          <w:rFonts w:ascii="Verdana" w:hAnsi="Verdana"/>
          <w:color w:val="000000"/>
          <w:spacing w:val="-1"/>
          <w:sz w:val="20"/>
          <w:szCs w:val="20"/>
        </w:rPr>
        <w:t xml:space="preserve">2</w:t>
      </w:r>
      <w:r w:rsidRPr="18E4D510" w:rsidR="00BE7370">
        <w:rPr>
          <w:rFonts w:ascii="Verdana" w:hAnsi="Verdana"/>
          <w:color w:val="000000"/>
          <w:spacing w:val="-1"/>
          <w:sz w:val="20"/>
          <w:szCs w:val="20"/>
        </w:rPr>
        <w:t xml:space="preserve"> </w:t>
      </w:r>
      <w:r w:rsidRPr="18E4D510" w:rsidR="00BE7370">
        <w:rPr>
          <w:rFonts w:ascii="Verdana" w:hAnsi="Verdana"/>
          <w:color w:val="000000"/>
          <w:sz w:val="20"/>
          <w:szCs w:val="20"/>
        </w:rPr>
        <w:t xml:space="preserve">year</w:t>
      </w:r>
      <w:r w:rsidRPr="18E4D510" w:rsidR="567105F8">
        <w:rPr>
          <w:rFonts w:ascii="Verdana" w:hAnsi="Verdana"/>
          <w:color w:val="000000"/>
          <w:sz w:val="20"/>
          <w:szCs w:val="20"/>
        </w:rPr>
        <w:t xml:space="preserve">s</w:t>
      </w:r>
      <w:r w:rsidRPr="18E4D510" w:rsidR="00BE7370">
        <w:rPr>
          <w:rFonts w:ascii="Verdana" w:hAnsi="Verdana"/>
          <w:color w:val="000000"/>
          <w:sz w:val="20"/>
          <w:szCs w:val="20"/>
        </w:rPr>
        <w:t xml:space="preserve"> and </w:t>
      </w:r>
      <w:r w:rsidRPr="18E4D510" w:rsidR="00BE7370">
        <w:rPr>
          <w:rFonts w:ascii="Verdana" w:hAnsi="Verdana"/>
          <w:color w:val="000000"/>
          <w:spacing w:val="-1"/>
          <w:sz w:val="20"/>
          <w:szCs w:val="20"/>
        </w:rPr>
        <w:t>may</w:t>
      </w:r>
      <w:r w:rsidRPr="18E4D510" w:rsidR="00BE7370">
        <w:rPr>
          <w:rFonts w:ascii="Verdana" w:hAnsi="Verdana"/>
          <w:color w:val="000000"/>
          <w:sz w:val="20"/>
          <w:szCs w:val="20"/>
        </w:rPr>
        <w:t xml:space="preserve"> </w:t>
      </w:r>
      <w:r w:rsidRPr="18E4D510" w:rsidR="00BE7370">
        <w:rPr>
          <w:rFonts w:ascii="Verdana" w:hAnsi="Verdana"/>
          <w:color w:val="000000"/>
          <w:spacing w:val="-1"/>
          <w:sz w:val="20"/>
          <w:szCs w:val="20"/>
        </w:rPr>
        <w:t>be</w:t>
      </w:r>
      <w:r w:rsidRPr="18E4D510" w:rsidR="00BE7370">
        <w:rPr>
          <w:rFonts w:ascii="Verdana" w:hAnsi="Verdana"/>
          <w:color w:val="000000"/>
          <w:sz w:val="20"/>
          <w:szCs w:val="20"/>
        </w:rPr>
        <w:t xml:space="preserve"> renewed for successive 1-year terms</w:t>
      </w:r>
    </w:p>
    <w:p w:rsidRPr="00BE7370" w:rsidR="00BE7370" w:rsidP="00BE7370" w:rsidRDefault="00BE7370" w14:paraId="5C39E6AF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</w:rPr>
      </w:pPr>
    </w:p>
    <w:p w:rsidRPr="00BE7370" w:rsidR="00BE7370" w:rsidP="00BE7370" w:rsidRDefault="00BE7370" w14:paraId="7306569E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Purpose:</w:t>
      </w:r>
    </w:p>
    <w:p w:rsidR="00BE7370" w:rsidP="529C8C9D" w:rsidRDefault="005B3F7D" w14:paraId="4F7F98B7" w14:textId="3EB58B37">
      <w:pPr>
        <w:widowControl w:val="0"/>
        <w:autoSpaceDE w:val="0"/>
        <w:autoSpaceDN w:val="0"/>
        <w:spacing w:before="0" w:after="0" w:line="200" w:lineRule="exact"/>
        <w:jc w:val="left"/>
        <w:rPr>
          <w:rFonts w:ascii="Verdana" w:hAnsi="Verdana"/>
          <w:color w:val="000000"/>
          <w:sz w:val="20"/>
          <w:szCs w:val="20"/>
        </w:rPr>
      </w:pPr>
      <w:r w:rsidRPr="529C8C9D" w:rsidR="005B3F7D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The </w:t>
      </w:r>
      <w:r w:rsidRPr="529C8C9D" w:rsidR="12B300EA">
        <w:rPr>
          <w:rFonts w:ascii="Verdana" w:hAnsi="Verdana"/>
          <w:color w:val="000000" w:themeColor="text1" w:themeTint="FF" w:themeShade="FF"/>
          <w:sz w:val="20"/>
          <w:szCs w:val="20"/>
        </w:rPr>
        <w:t>Finance Chair</w:t>
      </w:r>
      <w:r w:rsidRPr="529C8C9D" w:rsidR="005B3F7D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works in an overseeing </w:t>
      </w:r>
      <w:r w:rsidRPr="529C8C9D" w:rsidR="005B3F7D">
        <w:rPr>
          <w:rFonts w:ascii="Verdana" w:hAnsi="Verdana"/>
          <w:color w:val="000000" w:themeColor="text1" w:themeTint="FF" w:themeShade="FF"/>
          <w:sz w:val="20"/>
          <w:szCs w:val="20"/>
        </w:rPr>
        <w:t>capacity</w:t>
      </w:r>
      <w:r w:rsidRPr="529C8C9D" w:rsidR="005B3F7D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for communication and transparency. They do not handle any cash, checks, </w:t>
      </w:r>
      <w:r w:rsidRPr="529C8C9D" w:rsidR="005B3F7D">
        <w:rPr>
          <w:rFonts w:ascii="Verdana" w:hAnsi="Verdana"/>
          <w:color w:val="000000" w:themeColor="text1" w:themeTint="FF" w:themeShade="FF"/>
          <w:sz w:val="20"/>
          <w:szCs w:val="20"/>
        </w:rPr>
        <w:t>deposits</w:t>
      </w:r>
      <w:r w:rsidRPr="529C8C9D" w:rsidR="005B3F7D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or payments outside of helping count out the apparel sale total and the concessions total. All banking, tax filing, and invoice payments are handled directly by the YMCA.</w:t>
      </w:r>
      <w:r w:rsidRPr="529C8C9D" w:rsidR="00B24E51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They </w:t>
      </w:r>
      <w:r w:rsidRPr="529C8C9D" w:rsidR="00B24E51">
        <w:rPr>
          <w:rFonts w:ascii="Verdana" w:hAnsi="Verdana"/>
          <w:color w:val="000000" w:themeColor="text1" w:themeTint="FF" w:themeShade="FF"/>
          <w:sz w:val="20"/>
          <w:szCs w:val="20"/>
        </w:rPr>
        <w:t>assist</w:t>
      </w:r>
      <w:r w:rsidRPr="529C8C9D" w:rsidR="00B24E51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in</w:t>
      </w:r>
      <w:r w:rsidRPr="529C8C9D" w:rsidR="00814CA0">
        <w:rPr>
          <w:rFonts w:ascii="Verdana" w:hAnsi="Verdana"/>
          <w:color w:val="000000" w:themeColor="text1" w:themeTint="FF" w:themeShade="FF"/>
          <w:sz w:val="20"/>
          <w:szCs w:val="20"/>
        </w:rPr>
        <w:t xml:space="preserve"> developing a budget for the </w:t>
      </w:r>
      <w:r w:rsidRPr="529C8C9D" w:rsidR="00132E3D">
        <w:rPr>
          <w:rFonts w:ascii="Verdana" w:hAnsi="Verdana"/>
          <w:color w:val="000000" w:themeColor="text1" w:themeTint="FF" w:themeShade="FF"/>
          <w:sz w:val="20"/>
          <w:szCs w:val="20"/>
        </w:rPr>
        <w:t>team’s custody account and funds.</w:t>
      </w:r>
    </w:p>
    <w:p w:rsidRPr="00BE7370" w:rsidR="005B3F7D" w:rsidP="00BE7370" w:rsidRDefault="005B3F7D" w14:paraId="243171D9" w14:textId="77777777">
      <w:pPr>
        <w:widowControl w:val="0"/>
        <w:autoSpaceDE w:val="0"/>
        <w:autoSpaceDN w:val="0"/>
        <w:spacing w:before="0" w:after="0" w:line="200" w:lineRule="exact"/>
        <w:jc w:val="left"/>
        <w:rPr>
          <w:rFonts w:ascii="Verdana" w:hAnsi="Verdana"/>
          <w:color w:val="000000"/>
          <w:sz w:val="20"/>
        </w:rPr>
      </w:pPr>
    </w:p>
    <w:p w:rsidR="00BE7370" w:rsidP="00BE7370" w:rsidRDefault="00BE7370" w14:paraId="4FA7BD48" w14:textId="6181226A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Responsibilities:</w:t>
      </w:r>
    </w:p>
    <w:p w:rsidRPr="00BE7370" w:rsidR="00823094" w:rsidP="00BE7370" w:rsidRDefault="00823094" w14:paraId="19F5D3DC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</w:p>
    <w:p w:rsidR="00E513A1" w:rsidP="03FCE821" w:rsidRDefault="00FE7ED0" w14:paraId="148349DF" w14:textId="4B0D328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  <w:szCs w:val="18"/>
        </w:rPr>
      </w:pPr>
      <w:r w:rsidRPr="03FCE821" w:rsidR="00FE7ED0">
        <w:rPr>
          <w:rFonts w:ascii="Verdana" w:hAnsi="Verdana"/>
          <w:color w:val="000000" w:themeColor="text1" w:themeTint="FF" w:themeShade="FF"/>
          <w:sz w:val="18"/>
          <w:szCs w:val="18"/>
        </w:rPr>
        <w:t xml:space="preserve">Track and reconcile changes in and out of </w:t>
      </w:r>
      <w:r w:rsidRPr="03FCE821" w:rsidR="0391A19C">
        <w:rPr>
          <w:rFonts w:ascii="Verdana" w:hAnsi="Verdana"/>
          <w:color w:val="000000" w:themeColor="text1" w:themeTint="FF" w:themeShade="FF"/>
          <w:sz w:val="18"/>
          <w:szCs w:val="18"/>
        </w:rPr>
        <w:t>the team’s</w:t>
      </w:r>
      <w:r w:rsidRPr="03FCE821" w:rsidR="00FE7ED0">
        <w:rPr>
          <w:rFonts w:ascii="Verdana" w:hAnsi="Verdana"/>
          <w:color w:val="000000" w:themeColor="text1" w:themeTint="FF" w:themeShade="FF"/>
          <w:sz w:val="18"/>
          <w:szCs w:val="18"/>
        </w:rPr>
        <w:t xml:space="preserve"> Custody Account</w:t>
      </w:r>
      <w:r w:rsidRPr="03FCE821" w:rsidR="00435F99">
        <w:rPr>
          <w:rFonts w:ascii="Verdana" w:hAnsi="Verdana"/>
          <w:color w:val="000000" w:themeColor="text1" w:themeTint="FF" w:themeShade="FF"/>
          <w:sz w:val="18"/>
          <w:szCs w:val="18"/>
        </w:rPr>
        <w:t>.</w:t>
      </w:r>
    </w:p>
    <w:p w:rsidR="00435F99" w:rsidP="03FCE821" w:rsidRDefault="00435F99" w14:paraId="76DB00B2" w14:textId="0C1FB5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  <w:szCs w:val="18"/>
        </w:rPr>
      </w:pPr>
      <w:r w:rsidRPr="03FCE821" w:rsidR="00435F99">
        <w:rPr>
          <w:rFonts w:ascii="Verdana" w:hAnsi="Verdana"/>
          <w:color w:val="000000" w:themeColor="text1" w:themeTint="FF" w:themeShade="FF"/>
          <w:sz w:val="18"/>
          <w:szCs w:val="18"/>
        </w:rPr>
        <w:t xml:space="preserve">Provide monthly updates to </w:t>
      </w:r>
      <w:r w:rsidRPr="03FCE821" w:rsidR="611471C6">
        <w:rPr>
          <w:rFonts w:ascii="Verdana" w:hAnsi="Verdana"/>
          <w:color w:val="000000" w:themeColor="text1" w:themeTint="FF" w:themeShade="FF"/>
          <w:sz w:val="18"/>
          <w:szCs w:val="18"/>
        </w:rPr>
        <w:t>the Advisory</w:t>
      </w:r>
      <w:r w:rsidRPr="03FCE821" w:rsidR="00435F99">
        <w:rPr>
          <w:rFonts w:ascii="Verdana" w:hAnsi="Verdana"/>
          <w:color w:val="000000" w:themeColor="text1" w:themeTint="FF" w:themeShade="FF"/>
          <w:sz w:val="18"/>
          <w:szCs w:val="18"/>
        </w:rPr>
        <w:t xml:space="preserve"> Committee </w:t>
      </w:r>
      <w:r w:rsidRPr="03FCE821" w:rsidR="00435F99">
        <w:rPr>
          <w:rFonts w:ascii="Verdana" w:hAnsi="Verdana"/>
          <w:color w:val="000000" w:themeColor="text1" w:themeTint="FF" w:themeShade="FF"/>
          <w:sz w:val="18"/>
          <w:szCs w:val="18"/>
        </w:rPr>
        <w:t>regarding</w:t>
      </w:r>
      <w:r w:rsidRPr="03FCE821" w:rsidR="00435F99">
        <w:rPr>
          <w:rFonts w:ascii="Verdana" w:hAnsi="Verdana"/>
          <w:color w:val="000000" w:themeColor="text1" w:themeTint="FF" w:themeShade="FF"/>
          <w:sz w:val="18"/>
          <w:szCs w:val="18"/>
        </w:rPr>
        <w:t xml:space="preserve"> </w:t>
      </w:r>
      <w:r w:rsidRPr="03FCE821" w:rsidR="00435F99">
        <w:rPr>
          <w:rFonts w:ascii="Verdana" w:hAnsi="Verdana"/>
          <w:color w:val="000000" w:themeColor="text1" w:themeTint="FF" w:themeShade="FF"/>
          <w:sz w:val="18"/>
          <w:szCs w:val="18"/>
        </w:rPr>
        <w:t>status</w:t>
      </w:r>
      <w:r w:rsidRPr="03FCE821" w:rsidR="00435F99">
        <w:rPr>
          <w:rFonts w:ascii="Verdana" w:hAnsi="Verdana"/>
          <w:color w:val="000000" w:themeColor="text1" w:themeTint="FF" w:themeShade="FF"/>
          <w:sz w:val="18"/>
          <w:szCs w:val="18"/>
        </w:rPr>
        <w:t xml:space="preserve"> of </w:t>
      </w:r>
      <w:r w:rsidRPr="03FCE821" w:rsidR="22ED89DF">
        <w:rPr>
          <w:rFonts w:ascii="Verdana" w:hAnsi="Verdana"/>
          <w:color w:val="000000" w:themeColor="text1" w:themeTint="FF" w:themeShade="FF"/>
          <w:sz w:val="18"/>
          <w:szCs w:val="18"/>
        </w:rPr>
        <w:t>the Custody</w:t>
      </w:r>
      <w:r w:rsidRPr="03FCE821" w:rsidR="00435F99">
        <w:rPr>
          <w:rFonts w:ascii="Verdana" w:hAnsi="Verdana"/>
          <w:color w:val="000000" w:themeColor="text1" w:themeTint="FF" w:themeShade="FF"/>
          <w:sz w:val="18"/>
          <w:szCs w:val="18"/>
        </w:rPr>
        <w:t xml:space="preserve"> Account</w:t>
      </w:r>
      <w:r w:rsidRPr="03FCE821" w:rsidR="002C42A3">
        <w:rPr>
          <w:rFonts w:ascii="Verdana" w:hAnsi="Verdana"/>
          <w:color w:val="000000" w:themeColor="text1" w:themeTint="FF" w:themeShade="FF"/>
          <w:sz w:val="18"/>
          <w:szCs w:val="18"/>
        </w:rPr>
        <w:t>.</w:t>
      </w:r>
    </w:p>
    <w:p w:rsidR="002C42A3" w:rsidP="00E513A1" w:rsidRDefault="002C42A3" w14:paraId="1586251F" w14:textId="2D2FD450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Coordinate with Head Coach and Aquatics Director to rectify unclear entries into and out of the Custody Account.</w:t>
      </w:r>
    </w:p>
    <w:p w:rsidRPr="005963E8" w:rsidR="00347721" w:rsidP="00E513A1" w:rsidRDefault="00347721" w14:paraId="1BA12AC7" w14:textId="46574BF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Assist Committee in adhering to developed budget for the year.</w:t>
      </w:r>
    </w:p>
    <w:p w:rsidR="00BE7370" w:rsidP="00BE7370" w:rsidRDefault="00BE7370" w14:paraId="7284E348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</w:p>
    <w:p w:rsidR="00BE7370" w:rsidP="00BE7370" w:rsidRDefault="00BE7370" w14:paraId="4FCF0B7D" w14:textId="25B381BD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Personal</w:t>
      </w:r>
      <w:r w:rsidRPr="00BE7370">
        <w:rPr>
          <w:rFonts w:ascii="Verdana" w:hAnsi="Verdana"/>
          <w:b/>
          <w:color w:val="000000"/>
          <w:spacing w:val="-9"/>
          <w:sz w:val="20"/>
        </w:rPr>
        <w:t xml:space="preserve"> </w:t>
      </w:r>
      <w:r w:rsidRPr="00BE7370">
        <w:rPr>
          <w:rFonts w:ascii="Verdana" w:hAnsi="Verdana"/>
          <w:b/>
          <w:color w:val="000000"/>
          <w:sz w:val="20"/>
        </w:rPr>
        <w:t>Attributes:</w:t>
      </w:r>
    </w:p>
    <w:p w:rsidRPr="00BE7370" w:rsidR="00BE7370" w:rsidP="00BE7370" w:rsidRDefault="00BE7370" w14:paraId="1EE3D6C8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18"/>
        </w:rPr>
      </w:pPr>
    </w:p>
    <w:p w:rsidRPr="00BE7370" w:rsidR="00BE7370" w:rsidP="00BE7370" w:rsidRDefault="00BE7370" w14:paraId="54F8A7CE" w14:textId="7777777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2" w:lineRule="exac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Exemplify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pacing w:val="1"/>
          <w:sz w:val="20"/>
        </w:rPr>
        <w:t>the</w:t>
      </w:r>
      <w:r w:rsidRPr="00BE7370">
        <w:rPr>
          <w:rFonts w:ascii="Verdana" w:hAnsi="Verdana"/>
          <w:color w:val="000000"/>
          <w:spacing w:val="-3"/>
          <w:sz w:val="20"/>
        </w:rPr>
        <w:t xml:space="preserve"> </w:t>
      </w:r>
      <w:r w:rsidRPr="00BE7370">
        <w:rPr>
          <w:rFonts w:ascii="Verdana" w:hAnsi="Verdana" w:cs="HCSJAG+Verdana"/>
          <w:color w:val="000000"/>
          <w:sz w:val="20"/>
        </w:rPr>
        <w:t>Y’s</w:t>
      </w:r>
      <w:r w:rsidRPr="00BE7370">
        <w:rPr>
          <w:rFonts w:ascii="Verdana" w:hAnsi="Verdana"/>
          <w:color w:val="000000"/>
          <w:sz w:val="20"/>
        </w:rPr>
        <w:t xml:space="preserve"> core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values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of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caring,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pacing w:val="1"/>
          <w:sz w:val="20"/>
        </w:rPr>
        <w:t>honesty,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respect,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and responsibility.</w:t>
      </w:r>
    </w:p>
    <w:p w:rsidRPr="00BE7370" w:rsidR="00BE7370" w:rsidP="18E4D510" w:rsidRDefault="00BE7370" w14:paraId="624A6B2B" w14:textId="6D56256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4" w:after="0" w:line="242" w:lineRule="exact"/>
        <w:rPr>
          <w:rFonts w:ascii="Verdana" w:hAnsi="Verdana"/>
          <w:color w:val="000000"/>
          <w:sz w:val="20"/>
          <w:szCs w:val="20"/>
        </w:rPr>
      </w:pPr>
      <w:r w:rsidRPr="18E4D510" w:rsidR="00BE7370">
        <w:rPr>
          <w:rFonts w:ascii="Verdana" w:hAnsi="Verdana"/>
          <w:color w:val="000000"/>
          <w:sz w:val="20"/>
          <w:szCs w:val="20"/>
        </w:rPr>
        <w:t>Commitment</w:t>
      </w:r>
      <w:r w:rsidRPr="18E4D510" w:rsidR="00BE7370">
        <w:rPr>
          <w:rFonts w:ascii="Verdana" w:hAnsi="Verdana"/>
          <w:color w:val="000000"/>
          <w:spacing w:val="1"/>
          <w:sz w:val="20"/>
          <w:szCs w:val="20"/>
        </w:rPr>
        <w:t xml:space="preserve"> </w:t>
      </w:r>
      <w:r w:rsidRPr="18E4D510" w:rsidR="00BE7370">
        <w:rPr>
          <w:rFonts w:ascii="Verdana" w:hAnsi="Verdana"/>
          <w:color w:val="000000"/>
          <w:spacing w:val="2"/>
          <w:sz w:val="20"/>
          <w:szCs w:val="20"/>
        </w:rPr>
        <w:t>to</w:t>
      </w:r>
      <w:r w:rsidRPr="18E4D510" w:rsidR="00BE7370">
        <w:rPr>
          <w:rFonts w:ascii="Verdana" w:hAnsi="Verdana"/>
          <w:color w:val="000000"/>
          <w:spacing w:val="-4"/>
          <w:sz w:val="20"/>
          <w:szCs w:val="20"/>
        </w:rPr>
        <w:t xml:space="preserve"> </w:t>
      </w:r>
      <w:r w:rsidRPr="18E4D510" w:rsidR="00BE7370">
        <w:rPr>
          <w:rFonts w:ascii="Verdana" w:hAnsi="Verdana"/>
          <w:color w:val="000000"/>
          <w:sz w:val="20"/>
          <w:szCs w:val="20"/>
        </w:rPr>
        <w:t>the YMCA mission</w:t>
      </w:r>
      <w:r w:rsidRPr="18E4D510" w:rsidR="00BE7370">
        <w:rPr>
          <w:rFonts w:ascii="Verdana" w:hAnsi="Verdana"/>
          <w:color w:val="000000"/>
          <w:spacing w:val="1"/>
          <w:sz w:val="20"/>
          <w:szCs w:val="20"/>
        </w:rPr>
        <w:t xml:space="preserve"> </w:t>
      </w:r>
      <w:r w:rsidRPr="18E4D510" w:rsidR="00BE7370">
        <w:rPr>
          <w:rFonts w:ascii="Verdana" w:hAnsi="Verdana"/>
          <w:color w:val="000000"/>
          <w:sz w:val="20"/>
          <w:szCs w:val="20"/>
        </w:rPr>
        <w:t>and</w:t>
      </w:r>
      <w:r w:rsidRPr="18E4D510" w:rsidR="00BE7370">
        <w:rPr>
          <w:rFonts w:ascii="Verdana" w:hAnsi="Verdana"/>
          <w:color w:val="000000"/>
          <w:spacing w:val="-2"/>
          <w:sz w:val="20"/>
          <w:szCs w:val="20"/>
        </w:rPr>
        <w:t xml:space="preserve"> </w:t>
      </w:r>
      <w:r w:rsidRPr="18E4D510" w:rsidR="7E10CA45">
        <w:rPr>
          <w:rFonts w:ascii="Verdana" w:hAnsi="Verdana"/>
          <w:color w:val="000000"/>
          <w:sz w:val="20"/>
          <w:szCs w:val="20"/>
        </w:rPr>
        <w:t>its impact</w:t>
      </w:r>
      <w:r w:rsidRPr="18E4D510" w:rsidR="00BE7370">
        <w:rPr>
          <w:rFonts w:ascii="Verdana" w:hAnsi="Verdana"/>
          <w:color w:val="000000"/>
          <w:sz w:val="20"/>
          <w:szCs w:val="20"/>
        </w:rPr>
        <w:t>.</w:t>
      </w:r>
    </w:p>
    <w:p w:rsidRPr="006F15BB" w:rsidR="00D121CE" w:rsidP="006F15BB" w:rsidRDefault="00BE7370" w14:paraId="6D43BE00" w14:textId="4639755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1" w:after="0" w:line="242" w:lineRule="exac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Interest in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 objectives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and programs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of</w:t>
      </w:r>
      <w:r w:rsidRPr="00BE7370">
        <w:rPr>
          <w:rFonts w:ascii="Verdana" w:hAnsi="Verdana"/>
          <w:color w:val="000000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the</w:t>
      </w:r>
      <w:r w:rsidRPr="00BE7370">
        <w:rPr>
          <w:rFonts w:ascii="Verdana" w:hAnsi="Verdana"/>
          <w:color w:val="000000"/>
          <w:spacing w:val="-9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organization.</w:t>
      </w:r>
    </w:p>
    <w:p w:rsidR="00EF6272" w:rsidP="00EF6272" w:rsidRDefault="00EF6272" w14:paraId="5CC44291" w14:textId="77777777">
      <w:pPr>
        <w:spacing w:before="0" w:after="0" w:line="240" w:lineRule="auto"/>
        <w:jc w:val="left"/>
        <w:rPr>
          <w:rFonts w:ascii="Verdana" w:hAnsi="Verdana"/>
          <w:b/>
          <w:color w:val="000000"/>
          <w:sz w:val="20"/>
        </w:rPr>
      </w:pPr>
      <w:bookmarkStart w:name="br2" w:id="0"/>
      <w:bookmarkEnd w:id="0"/>
    </w:p>
    <w:p w:rsidR="00D36212" w:rsidP="00EF6272" w:rsidRDefault="00BE7370" w14:paraId="1999718A" w14:textId="0D071156">
      <w:pPr>
        <w:spacing w:before="0" w:after="0" w:line="240" w:lineRule="auto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Intended End</w:t>
      </w:r>
      <w:r w:rsidRPr="00BE7370">
        <w:rPr>
          <w:rFonts w:ascii="Verdana" w:hAnsi="Verdana"/>
          <w:b/>
          <w:color w:val="000000"/>
          <w:spacing w:val="-8"/>
          <w:sz w:val="20"/>
        </w:rPr>
        <w:t xml:space="preserve"> </w:t>
      </w:r>
      <w:r w:rsidRPr="00BE7370">
        <w:rPr>
          <w:rFonts w:ascii="Verdana" w:hAnsi="Verdana"/>
          <w:b/>
          <w:color w:val="000000"/>
          <w:sz w:val="20"/>
        </w:rPr>
        <w:t>Result</w:t>
      </w:r>
      <w:r w:rsidR="00B41DA1">
        <w:rPr>
          <w:rFonts w:ascii="Verdana" w:hAnsi="Verdana"/>
          <w:b/>
          <w:color w:val="000000"/>
          <w:sz w:val="20"/>
        </w:rPr>
        <w:t>:</w:t>
      </w:r>
    </w:p>
    <w:p w:rsidRPr="00B41DA1" w:rsidR="00D36212" w:rsidP="00EF6272" w:rsidRDefault="00D36212" w14:paraId="5F80EAA5" w14:textId="77777777">
      <w:pPr>
        <w:spacing w:before="0" w:after="0" w:line="240" w:lineRule="auto"/>
        <w:jc w:val="left"/>
        <w:rPr>
          <w:rFonts w:ascii="Verdana" w:hAnsi="Verdana"/>
          <w:b/>
          <w:color w:val="000000"/>
          <w:sz w:val="20"/>
        </w:rPr>
      </w:pPr>
    </w:p>
    <w:p w:rsidRPr="00BE7370" w:rsidR="00BE7370" w:rsidP="00BE7370" w:rsidRDefault="00BE7370" w14:paraId="71F56AE2" w14:textId="44D8A1AA">
      <w:pPr>
        <w:widowControl w:val="0"/>
        <w:autoSpaceDE w:val="0"/>
        <w:autoSpaceDN w:val="0"/>
        <w:spacing w:before="0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="00100365">
        <w:rPr>
          <w:rFonts w:ascii="Verdana" w:hAnsi="Verdana"/>
          <w:color w:val="000000"/>
          <w:sz w:val="20"/>
        </w:rPr>
        <w:t>Take the lead in</w:t>
      </w:r>
      <w:r w:rsidR="00D8005E">
        <w:rPr>
          <w:rFonts w:ascii="Verdana" w:hAnsi="Verdana"/>
          <w:color w:val="000000"/>
          <w:spacing w:val="-1"/>
          <w:sz w:val="20"/>
        </w:rPr>
        <w:t xml:space="preserve"> </w:t>
      </w:r>
      <w:r w:rsidR="00EF711A">
        <w:rPr>
          <w:rFonts w:ascii="Verdana" w:hAnsi="Verdana"/>
          <w:color w:val="000000"/>
          <w:sz w:val="20"/>
        </w:rPr>
        <w:t xml:space="preserve">monitoring the Custody Account to ensure that funds are being used appropriately and </w:t>
      </w:r>
      <w:r w:rsidR="008F3828">
        <w:rPr>
          <w:rFonts w:ascii="Verdana" w:hAnsi="Verdana"/>
          <w:color w:val="000000"/>
          <w:sz w:val="20"/>
        </w:rPr>
        <w:t>effectively.</w:t>
      </w:r>
    </w:p>
    <w:p w:rsidRPr="00BE7370" w:rsidR="00BE7370" w:rsidP="00BE7370" w:rsidRDefault="00BE7370" w14:paraId="6F124374" w14:textId="31EBA875">
      <w:pPr>
        <w:widowControl w:val="0"/>
        <w:autoSpaceDE w:val="0"/>
        <w:autoSpaceDN w:val="0"/>
        <w:spacing w:before="20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 w:cs="HCSJAG+Verdana"/>
          <w:color w:val="000000"/>
          <w:sz w:val="20"/>
        </w:rPr>
        <w:t>YMCA’s</w:t>
      </w:r>
      <w:r w:rsidR="004B6807">
        <w:rPr>
          <w:rFonts w:ascii="Verdana" w:hAnsi="Verdana" w:cs="HCSJAG+Verdana"/>
          <w:color w:val="000000"/>
          <w:sz w:val="20"/>
        </w:rPr>
        <w:t xml:space="preserve"> and Swim Team’s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image and impact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are</w:t>
      </w:r>
      <w:r w:rsidRPr="00BE7370">
        <w:rPr>
          <w:rFonts w:ascii="Verdana" w:hAnsi="Verdana"/>
          <w:color w:val="000000"/>
          <w:spacing w:val="-10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enhanced.</w:t>
      </w:r>
    </w:p>
    <w:p w:rsidRPr="00BE7370" w:rsidR="00BE7370" w:rsidP="00BE7370" w:rsidRDefault="00BE7370" w14:paraId="2AB2B3F3" w14:textId="44DF8CFD">
      <w:pPr>
        <w:widowControl w:val="0"/>
        <w:autoSpaceDE w:val="0"/>
        <w:autoSpaceDN w:val="0"/>
        <w:spacing w:before="20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="008406DE">
        <w:rPr>
          <w:rFonts w:ascii="Verdana" w:hAnsi="Verdana"/>
          <w:color w:val="000000"/>
          <w:sz w:val="20"/>
        </w:rPr>
        <w:t>Take an active role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in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="006B23BD">
        <w:rPr>
          <w:rFonts w:ascii="Verdana" w:hAnsi="Verdana"/>
          <w:color w:val="000000"/>
          <w:sz w:val="20"/>
        </w:rPr>
        <w:t xml:space="preserve">the </w:t>
      </w:r>
      <w:r w:rsidR="00FA6338">
        <w:rPr>
          <w:rFonts w:ascii="Verdana" w:hAnsi="Verdana"/>
          <w:color w:val="000000"/>
          <w:sz w:val="20"/>
        </w:rPr>
        <w:t>committee to work with other members effectively.</w:t>
      </w:r>
    </w:p>
    <w:p w:rsidRPr="00BE7370" w:rsidR="00BE7370" w:rsidP="008E4F69" w:rsidRDefault="00BE7370" w14:paraId="4BDB22B6" w14:textId="4A06BA36">
      <w:pPr>
        <w:widowControl w:val="0"/>
        <w:autoSpaceDE w:val="0"/>
        <w:autoSpaceDN w:val="0"/>
        <w:spacing w:before="22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 resources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of</w:t>
      </w:r>
      <w:r w:rsidRPr="00BE7370">
        <w:rPr>
          <w:rFonts w:ascii="Verdana" w:hAnsi="Verdana"/>
          <w:color w:val="000000"/>
          <w:spacing w:val="3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="008E4F69">
        <w:rPr>
          <w:rFonts w:ascii="Verdana" w:hAnsi="Verdana"/>
          <w:color w:val="000000"/>
          <w:spacing w:val="1"/>
          <w:sz w:val="20"/>
        </w:rPr>
        <w:t>swim team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continue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to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 xml:space="preserve">expand </w:t>
      </w:r>
      <w:proofErr w:type="gramStart"/>
      <w:r w:rsidRPr="00BE7370">
        <w:rPr>
          <w:rFonts w:ascii="Verdana" w:hAnsi="Verdana"/>
          <w:color w:val="000000"/>
          <w:spacing w:val="2"/>
          <w:sz w:val="20"/>
        </w:rPr>
        <w:t>in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 effort to</w:t>
      </w:r>
      <w:proofErr w:type="gramEnd"/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more effectively</w:t>
      </w:r>
      <w:r w:rsidRPr="00BE7370">
        <w:rPr>
          <w:rFonts w:ascii="Verdana" w:hAnsi="Verdana"/>
          <w:color w:val="000000"/>
          <w:spacing w:val="-24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serve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the</w:t>
      </w:r>
      <w:r w:rsidR="008E4F69">
        <w:rPr>
          <w:rFonts w:ascii="Verdana" w:hAnsi="Verdana"/>
          <w:color w:val="000000"/>
          <w:spacing w:val="2"/>
          <w:sz w:val="20"/>
        </w:rPr>
        <w:t xml:space="preserve"> </w:t>
      </w:r>
      <w:proofErr w:type="gramStart"/>
      <w:r w:rsidR="008E4F69">
        <w:rPr>
          <w:rFonts w:ascii="Verdana" w:hAnsi="Verdana"/>
          <w:color w:val="000000"/>
          <w:sz w:val="20"/>
        </w:rPr>
        <w:t>team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as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</w:t>
      </w:r>
      <w:r w:rsidRPr="00BE7370">
        <w:rPr>
          <w:rFonts w:ascii="Verdana" w:hAnsi="Verdana"/>
          <w:color w:val="000000"/>
          <w:spacing w:val="-5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whole</w:t>
      </w:r>
      <w:proofErr w:type="gramEnd"/>
      <w:r w:rsidRPr="00BE7370">
        <w:rPr>
          <w:rFonts w:ascii="Verdana" w:hAnsi="Verdana"/>
          <w:color w:val="000000"/>
          <w:sz w:val="20"/>
        </w:rPr>
        <w:t>.</w:t>
      </w:r>
    </w:p>
    <w:p w:rsidR="00B41DA1" w:rsidP="00BE7370" w:rsidRDefault="00B41DA1" w14:paraId="7FD2E0BB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</w:rPr>
      </w:pPr>
    </w:p>
    <w:p w:rsidRPr="00BE7370" w:rsidR="00BE7370" w:rsidP="00BE7370" w:rsidRDefault="00BE7370" w14:paraId="30CF759D" w14:textId="13D2CA8E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__________________________________</w:t>
      </w:r>
      <w:r w:rsidR="00B41DA1">
        <w:rPr>
          <w:rFonts w:ascii="Verdana" w:hAnsi="Verdana"/>
          <w:color w:val="000000"/>
          <w:sz w:val="20"/>
        </w:rPr>
        <w:t xml:space="preserve">                                  </w:t>
      </w:r>
      <w:r w:rsidR="00275A30">
        <w:rPr>
          <w:rFonts w:ascii="Verdana" w:hAnsi="Verdana"/>
          <w:color w:val="000000"/>
          <w:sz w:val="20"/>
        </w:rPr>
        <w:t>____________________</w:t>
      </w:r>
    </w:p>
    <w:p w:rsidRPr="00BE7370" w:rsidR="00D81623" w:rsidP="00275A30" w:rsidRDefault="00BE7370" w14:paraId="22013884" w14:textId="15685E2E">
      <w:pPr>
        <w:widowControl w:val="0"/>
        <w:autoSpaceDE w:val="0"/>
        <w:autoSpaceDN w:val="0"/>
        <w:spacing w:before="3" w:after="0" w:line="242" w:lineRule="exact"/>
        <w:jc w:val="left"/>
        <w:rPr>
          <w:rFonts w:ascii="Verdana" w:hAnsi="Verdana"/>
        </w:rPr>
      </w:pPr>
      <w:r w:rsidRPr="00BE7370">
        <w:rPr>
          <w:rFonts w:ascii="Verdana" w:hAnsi="Verdana"/>
          <w:color w:val="000000"/>
          <w:sz w:val="20"/>
        </w:rPr>
        <w:t>Volunteer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Signature</w:t>
      </w:r>
      <w:r w:rsidR="00275A30">
        <w:rPr>
          <w:rFonts w:ascii="Verdana" w:hAnsi="Verdana"/>
          <w:color w:val="000000"/>
          <w:sz w:val="20"/>
        </w:rPr>
        <w:t xml:space="preserve">                                                                   Date</w:t>
      </w:r>
    </w:p>
    <w:sectPr w:rsidRPr="00BE7370" w:rsidR="00D8162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PSHQT+DejaVuSans-Bold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HCSJAG+Verdana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EVWBCF+Symbol">
    <w:altName w:val="Browallia New"/>
    <w:charset w:val="01"/>
    <w:family w:val="auto"/>
    <w:pitch w:val="variable"/>
    <w:sig w:usb0="01010101" w:usb1="01010101" w:usb2="01010101" w:usb3="01010101" w:csb0="01010101" w:csb1="01010101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433DA"/>
    <w:multiLevelType w:val="hybridMultilevel"/>
    <w:tmpl w:val="BF4406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583E1C"/>
    <w:multiLevelType w:val="hybridMultilevel"/>
    <w:tmpl w:val="080CF4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81A15BC"/>
    <w:multiLevelType w:val="hybridMultilevel"/>
    <w:tmpl w:val="FDF654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1356521">
    <w:abstractNumId w:val="1"/>
  </w:num>
  <w:num w:numId="2" w16cid:durableId="1129981197">
    <w:abstractNumId w:val="0"/>
  </w:num>
  <w:num w:numId="3" w16cid:durableId="637952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70"/>
    <w:rsid w:val="00017483"/>
    <w:rsid w:val="00025A10"/>
    <w:rsid w:val="00095AB3"/>
    <w:rsid w:val="000D14DD"/>
    <w:rsid w:val="00100365"/>
    <w:rsid w:val="00132E3D"/>
    <w:rsid w:val="001957A9"/>
    <w:rsid w:val="001E0886"/>
    <w:rsid w:val="00212893"/>
    <w:rsid w:val="00260D43"/>
    <w:rsid w:val="00275A30"/>
    <w:rsid w:val="00282806"/>
    <w:rsid w:val="002902B5"/>
    <w:rsid w:val="00297C1B"/>
    <w:rsid w:val="002B216A"/>
    <w:rsid w:val="002C42A3"/>
    <w:rsid w:val="002E02C0"/>
    <w:rsid w:val="00347721"/>
    <w:rsid w:val="003F39E6"/>
    <w:rsid w:val="00431502"/>
    <w:rsid w:val="00435F99"/>
    <w:rsid w:val="00493DC9"/>
    <w:rsid w:val="004B6807"/>
    <w:rsid w:val="004C365D"/>
    <w:rsid w:val="004F18D0"/>
    <w:rsid w:val="0050686D"/>
    <w:rsid w:val="00574DB0"/>
    <w:rsid w:val="005963E8"/>
    <w:rsid w:val="005B3F7D"/>
    <w:rsid w:val="005B79D6"/>
    <w:rsid w:val="006B23BD"/>
    <w:rsid w:val="006F15BB"/>
    <w:rsid w:val="006F38D5"/>
    <w:rsid w:val="00723C32"/>
    <w:rsid w:val="007E4966"/>
    <w:rsid w:val="007E79E6"/>
    <w:rsid w:val="00813429"/>
    <w:rsid w:val="00814CA0"/>
    <w:rsid w:val="00823094"/>
    <w:rsid w:val="0083179B"/>
    <w:rsid w:val="008406DE"/>
    <w:rsid w:val="008E4F69"/>
    <w:rsid w:val="008F2498"/>
    <w:rsid w:val="008F3828"/>
    <w:rsid w:val="00927377"/>
    <w:rsid w:val="00944DE7"/>
    <w:rsid w:val="00946D07"/>
    <w:rsid w:val="00955DA8"/>
    <w:rsid w:val="0097724C"/>
    <w:rsid w:val="009907B5"/>
    <w:rsid w:val="009A23E5"/>
    <w:rsid w:val="009C5641"/>
    <w:rsid w:val="009F7DCC"/>
    <w:rsid w:val="00A30318"/>
    <w:rsid w:val="00A7169E"/>
    <w:rsid w:val="00A91763"/>
    <w:rsid w:val="00A95069"/>
    <w:rsid w:val="00AE2F9D"/>
    <w:rsid w:val="00B2179C"/>
    <w:rsid w:val="00B23331"/>
    <w:rsid w:val="00B24E51"/>
    <w:rsid w:val="00B32EDF"/>
    <w:rsid w:val="00B41DA1"/>
    <w:rsid w:val="00B55E96"/>
    <w:rsid w:val="00B9682A"/>
    <w:rsid w:val="00BC502F"/>
    <w:rsid w:val="00BE6599"/>
    <w:rsid w:val="00BE7370"/>
    <w:rsid w:val="00C27254"/>
    <w:rsid w:val="00C43651"/>
    <w:rsid w:val="00C61092"/>
    <w:rsid w:val="00C7134A"/>
    <w:rsid w:val="00CC2A21"/>
    <w:rsid w:val="00CE7824"/>
    <w:rsid w:val="00CF0AF5"/>
    <w:rsid w:val="00CF16BF"/>
    <w:rsid w:val="00D121CE"/>
    <w:rsid w:val="00D3331E"/>
    <w:rsid w:val="00D33794"/>
    <w:rsid w:val="00D36212"/>
    <w:rsid w:val="00D8005E"/>
    <w:rsid w:val="00D81623"/>
    <w:rsid w:val="00D9133D"/>
    <w:rsid w:val="00DB5453"/>
    <w:rsid w:val="00DF153C"/>
    <w:rsid w:val="00E207A0"/>
    <w:rsid w:val="00E37C8C"/>
    <w:rsid w:val="00E513A1"/>
    <w:rsid w:val="00E864E2"/>
    <w:rsid w:val="00ED0997"/>
    <w:rsid w:val="00EF4250"/>
    <w:rsid w:val="00EF6272"/>
    <w:rsid w:val="00EF711A"/>
    <w:rsid w:val="00F10B1C"/>
    <w:rsid w:val="00F1740C"/>
    <w:rsid w:val="00F365EF"/>
    <w:rsid w:val="00F44ABD"/>
    <w:rsid w:val="00F667DD"/>
    <w:rsid w:val="00F933BE"/>
    <w:rsid w:val="00FA22AB"/>
    <w:rsid w:val="00FA6338"/>
    <w:rsid w:val="00FE7ED0"/>
    <w:rsid w:val="0391A19C"/>
    <w:rsid w:val="03FCE821"/>
    <w:rsid w:val="042F2FFB"/>
    <w:rsid w:val="12B300EA"/>
    <w:rsid w:val="18E4D510"/>
    <w:rsid w:val="1C88FF58"/>
    <w:rsid w:val="22ED89DF"/>
    <w:rsid w:val="4F5B95E1"/>
    <w:rsid w:val="529C8C9D"/>
    <w:rsid w:val="567105F8"/>
    <w:rsid w:val="611471C6"/>
    <w:rsid w:val="7E10C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9277"/>
  <w15:chartTrackingRefBased/>
  <w15:docId w15:val="{F355BB12-C1C3-4A19-BF01-746D4A4D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BE7370"/>
    <w:pPr>
      <w:spacing w:before="120" w:after="240" w:line="259" w:lineRule="auto"/>
      <w:jc w:val="both"/>
    </w:pPr>
    <w:rPr>
      <w:rFonts w:ascii="Calibri" w:hAnsi="Calibri" w:eastAsia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370"/>
    <w:pPr>
      <w:keepNext/>
      <w:keepLines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370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370"/>
    <w:pPr>
      <w:keepNext/>
      <w:keepLines/>
      <w:spacing w:before="160" w:after="80" w:line="278" w:lineRule="auto"/>
      <w:jc w:val="left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370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370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370"/>
    <w:pPr>
      <w:keepNext/>
      <w:keepLines/>
      <w:spacing w:before="40" w:after="0" w:line="278" w:lineRule="auto"/>
      <w:jc w:val="left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370"/>
    <w:pPr>
      <w:keepNext/>
      <w:keepLines/>
      <w:spacing w:before="40" w:after="0" w:line="278" w:lineRule="auto"/>
      <w:jc w:val="left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370"/>
    <w:pPr>
      <w:keepNext/>
      <w:keepLines/>
      <w:spacing w:before="0" w:after="0" w:line="278" w:lineRule="auto"/>
      <w:jc w:val="left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370"/>
    <w:pPr>
      <w:keepNext/>
      <w:keepLines/>
      <w:spacing w:before="0" w:after="0" w:line="278" w:lineRule="auto"/>
      <w:jc w:val="left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E737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E737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E737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E737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E737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E737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E737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E737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E7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370"/>
    <w:pPr>
      <w:spacing w:before="0" w:after="80" w:line="240" w:lineRule="auto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BE737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370"/>
    <w:pPr>
      <w:numPr>
        <w:ilvl w:val="1"/>
      </w:numPr>
      <w:spacing w:before="0" w:after="160" w:line="278" w:lineRule="auto"/>
      <w:jc w:val="left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BE7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370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BE7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370"/>
    <w:pPr>
      <w:spacing w:before="0" w:after="160" w:line="278" w:lineRule="auto"/>
      <w:ind w:left="720"/>
      <w:contextualSpacing/>
      <w:jc w:val="left"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7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37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E7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customXml" Target="../customXml/item3.xml" Id="rId11" /><Relationship Type="http://schemas.openxmlformats.org/officeDocument/2006/relationships/image" Target="media/image1.jpe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AD8BECA565849B7C7188A0DCE4C0A" ma:contentTypeVersion="18" ma:contentTypeDescription="Create a new document." ma:contentTypeScope="" ma:versionID="fe28e0b6e56c774cd13fd89992bd9e40">
  <xsd:schema xmlns:xsd="http://www.w3.org/2001/XMLSchema" xmlns:xs="http://www.w3.org/2001/XMLSchema" xmlns:p="http://schemas.microsoft.com/office/2006/metadata/properties" xmlns:ns2="385426b0-4085-4c83-9171-f9741feee931" xmlns:ns3="563761ad-f99a-482d-9aa3-77ee97b79d9e" targetNamespace="http://schemas.microsoft.com/office/2006/metadata/properties" ma:root="true" ma:fieldsID="4c1512c5b339fa37bb388bd518c4381b" ns2:_="" ns3:_="">
    <xsd:import namespace="385426b0-4085-4c83-9171-f9741feee931"/>
    <xsd:import namespace="563761ad-f99a-482d-9aa3-77ee97b79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426b0-4085-4c83-9171-f9741feee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273ac8-adaa-4df1-ac40-ce5f86471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761ad-f99a-482d-9aa3-77ee97b79d9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4452f11b-d12e-4e38-9a46-30c21f9620f3}" ma:internalName="TaxCatchAll" ma:showField="CatchAllData" ma:web="563761ad-f99a-482d-9aa3-77ee97b79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426b0-4085-4c83-9171-f9741feee931">
      <Terms xmlns="http://schemas.microsoft.com/office/infopath/2007/PartnerControls"/>
    </lcf76f155ced4ddcb4097134ff3c332f>
    <TaxCatchAll xmlns="563761ad-f99a-482d-9aa3-77ee97b79d9e" xsi:nil="true"/>
  </documentManagement>
</p:properties>
</file>

<file path=customXml/itemProps1.xml><?xml version="1.0" encoding="utf-8"?>
<ds:datastoreItem xmlns:ds="http://schemas.openxmlformats.org/officeDocument/2006/customXml" ds:itemID="{F70500FB-A9BF-4812-A9D0-5E197382D044}"/>
</file>

<file path=customXml/itemProps2.xml><?xml version="1.0" encoding="utf-8"?>
<ds:datastoreItem xmlns:ds="http://schemas.openxmlformats.org/officeDocument/2006/customXml" ds:itemID="{C4D4C57F-0543-414F-8C12-6A1AA0BA5820}"/>
</file>

<file path=customXml/itemProps3.xml><?xml version="1.0" encoding="utf-8"?>
<ds:datastoreItem xmlns:ds="http://schemas.openxmlformats.org/officeDocument/2006/customXml" ds:itemID="{1F2E794F-4B33-4B07-B9DD-EE7431F75C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Zach Smith</dc:creator>
  <keywords/>
  <dc:description/>
  <lastModifiedBy>Zach Smith</lastModifiedBy>
  <revision>5</revision>
  <dcterms:created xsi:type="dcterms:W3CDTF">2025-05-13T18:38:00.0000000Z</dcterms:created>
  <dcterms:modified xsi:type="dcterms:W3CDTF">2025-06-05T18:33:57.9902304Z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0x010100C2AAD8BECA565849B7C7188A0DCE4C0A</vt:lpwstr>
  </property>
  <property fmtid="{D5CDD505-2E9C-101B-9397-08002B2CF9AE}" pid="3" name="MediaServiceImageTags">
    <vt:lpwstr/>
  </property>
</Properties>
</file>