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B4212" w14:textId="7269AB97" w:rsidR="001A5959" w:rsidRDefault="00000000" w:rsidP="007D7585">
      <w:pPr>
        <w:spacing w:after="62" w:line="261" w:lineRule="auto"/>
        <w:ind w:left="0" w:firstLine="0"/>
        <w:jc w:val="center"/>
      </w:pPr>
      <w:r>
        <w:rPr>
          <w:b/>
          <w:sz w:val="32"/>
          <w:u w:val="single" w:color="000000"/>
        </w:rPr>
        <w:t>YMCA</w:t>
      </w:r>
      <w:r w:rsidR="00BB503A">
        <w:rPr>
          <w:b/>
          <w:sz w:val="32"/>
          <w:u w:val="single" w:color="000000"/>
        </w:rPr>
        <w:t xml:space="preserve"> Mystic Hammerheads</w:t>
      </w:r>
      <w:r>
        <w:rPr>
          <w:b/>
          <w:sz w:val="32"/>
          <w:u w:val="single" w:color="000000"/>
        </w:rPr>
        <w:t xml:space="preserve"> </w:t>
      </w:r>
      <w:r w:rsidR="00BB503A">
        <w:rPr>
          <w:b/>
          <w:sz w:val="32"/>
          <w:u w:val="single" w:color="000000"/>
        </w:rPr>
        <w:t>Senior Scholarship</w:t>
      </w:r>
      <w:r>
        <w:rPr>
          <w:b/>
          <w:sz w:val="32"/>
          <w:u w:val="single" w:color="000000"/>
        </w:rPr>
        <w:t xml:space="preserve"> </w:t>
      </w:r>
      <w:r w:rsidR="007D7585">
        <w:rPr>
          <w:b/>
          <w:sz w:val="32"/>
          <w:u w:val="single" w:color="000000"/>
        </w:rPr>
        <w:t>2025-</w:t>
      </w:r>
      <w:r>
        <w:rPr>
          <w:b/>
          <w:sz w:val="32"/>
          <w:u w:val="single" w:color="000000"/>
        </w:rPr>
        <w:t>202</w:t>
      </w:r>
      <w:r w:rsidR="00BB503A">
        <w:rPr>
          <w:b/>
          <w:sz w:val="32"/>
          <w:u w:val="single" w:color="000000"/>
        </w:rPr>
        <w:t>6</w:t>
      </w:r>
    </w:p>
    <w:p w14:paraId="4D126509" w14:textId="254AEF55" w:rsidR="001A5959" w:rsidRPr="007D7585" w:rsidRDefault="00342D31">
      <w:pPr>
        <w:spacing w:after="158" w:line="259" w:lineRule="auto"/>
        <w:ind w:left="56" w:firstLine="0"/>
        <w:jc w:val="center"/>
        <w:rPr>
          <w:b/>
          <w:bCs/>
          <w:sz w:val="28"/>
          <w:szCs w:val="28"/>
          <w:u w:val="single"/>
        </w:rPr>
      </w:pPr>
      <w:r w:rsidRPr="007D7585">
        <w:rPr>
          <w:b/>
          <w:bCs/>
          <w:sz w:val="28"/>
          <w:szCs w:val="28"/>
          <w:u w:val="single"/>
        </w:rPr>
        <w:t xml:space="preserve">Scholarship Eligibility and Application </w:t>
      </w:r>
      <w:r w:rsidR="002321F3" w:rsidRPr="007D7585">
        <w:rPr>
          <w:b/>
          <w:bCs/>
          <w:sz w:val="28"/>
          <w:szCs w:val="28"/>
          <w:u w:val="single"/>
        </w:rPr>
        <w:t>Guidelines</w:t>
      </w:r>
      <w:r w:rsidRPr="007D7585">
        <w:rPr>
          <w:b/>
          <w:bCs/>
          <w:sz w:val="28"/>
          <w:szCs w:val="28"/>
          <w:u w:val="single"/>
        </w:rPr>
        <w:t xml:space="preserve">: </w:t>
      </w:r>
    </w:p>
    <w:p w14:paraId="2786319C" w14:textId="77777777" w:rsidR="005B4458" w:rsidRDefault="005B4458">
      <w:pPr>
        <w:spacing w:after="159" w:line="259" w:lineRule="auto"/>
        <w:ind w:left="-5"/>
        <w:rPr>
          <w:b/>
          <w:bCs/>
        </w:rPr>
      </w:pPr>
    </w:p>
    <w:p w14:paraId="55BAE276" w14:textId="5763B792" w:rsidR="001A5959" w:rsidRPr="00403D8E" w:rsidRDefault="00000000">
      <w:pPr>
        <w:spacing w:after="159" w:line="259" w:lineRule="auto"/>
        <w:ind w:left="-5"/>
        <w:rPr>
          <w:i/>
          <w:iCs/>
          <w:sz w:val="28"/>
          <w:szCs w:val="28"/>
          <w:u w:val="single"/>
        </w:rPr>
      </w:pPr>
      <w:r w:rsidRPr="00403D8E">
        <w:rPr>
          <w:b/>
          <w:i/>
          <w:iCs/>
          <w:sz w:val="28"/>
          <w:szCs w:val="28"/>
          <w:u w:val="single"/>
        </w:rPr>
        <w:t xml:space="preserve"> Eligibility:</w:t>
      </w:r>
      <w:r w:rsidRPr="00403D8E">
        <w:rPr>
          <w:i/>
          <w:iCs/>
          <w:sz w:val="28"/>
          <w:szCs w:val="28"/>
          <w:u w:val="single"/>
        </w:rPr>
        <w:t xml:space="preserve">  </w:t>
      </w:r>
    </w:p>
    <w:p w14:paraId="7D8E9AAF" w14:textId="2F8E0F02" w:rsidR="001A5959" w:rsidRDefault="00000000">
      <w:pPr>
        <w:numPr>
          <w:ilvl w:val="0"/>
          <w:numId w:val="1"/>
        </w:numPr>
      </w:pPr>
      <w:r>
        <w:t xml:space="preserve">The applicant must </w:t>
      </w:r>
      <w:r w:rsidR="00DC4090">
        <w:t>have been</w:t>
      </w:r>
      <w:r>
        <w:t xml:space="preserve"> a member of the Ocean Community YMCA Swim Team for at least two consecutive years, including his/her senior year.  </w:t>
      </w:r>
    </w:p>
    <w:p w14:paraId="62D13943" w14:textId="77777777" w:rsidR="001A5959" w:rsidRDefault="00000000">
      <w:pPr>
        <w:numPr>
          <w:ilvl w:val="0"/>
          <w:numId w:val="1"/>
        </w:numPr>
      </w:pPr>
      <w:r>
        <w:t xml:space="preserve">The applicant must be a graduating senior, planning to continue higher education in an accredited school/program, or joining a branch of the military of the United States of America.  </w:t>
      </w:r>
    </w:p>
    <w:p w14:paraId="78DBC0AC" w14:textId="37DBCEE7" w:rsidR="00403D8E" w:rsidRDefault="00000000" w:rsidP="00403D8E">
      <w:pPr>
        <w:numPr>
          <w:ilvl w:val="0"/>
          <w:numId w:val="1"/>
        </w:numPr>
      </w:pPr>
      <w:r>
        <w:t xml:space="preserve">The applicant must be an active member of the </w:t>
      </w:r>
      <w:r w:rsidR="00BB503A">
        <w:t>Mystic Hammerheads</w:t>
      </w:r>
      <w:r>
        <w:t xml:space="preserve"> YMCA swim team. The applicant must also be a positive role model for others by </w:t>
      </w:r>
      <w:r w:rsidR="00403D8E">
        <w:t>embodying the Mission and Vision statement of the Hammerheads Swim team.</w:t>
      </w:r>
      <w:r>
        <w:t xml:space="preserve"> </w:t>
      </w:r>
      <w:r w:rsidR="00403D8E">
        <w:t xml:space="preserve">Please see the </w:t>
      </w:r>
      <w:hyperlink r:id="rId5" w:history="1">
        <w:r w:rsidR="00A63E98" w:rsidRPr="00A63E98">
          <w:rPr>
            <w:rStyle w:val="Hyperlink"/>
          </w:rPr>
          <w:t>Hammerhead Mission and Vision Statement</w:t>
        </w:r>
      </w:hyperlink>
      <w:r w:rsidR="00557825">
        <w:t>.</w:t>
      </w:r>
    </w:p>
    <w:p w14:paraId="4D94B430" w14:textId="77777777" w:rsidR="00FB2849" w:rsidRDefault="00000000" w:rsidP="00403D8E">
      <w:pPr>
        <w:numPr>
          <w:ilvl w:val="0"/>
          <w:numId w:val="1"/>
        </w:numPr>
      </w:pPr>
      <w:r>
        <w:t xml:space="preserve">The applicant must have participated in at least 50% of the team’s YMCA sponsored swim meets during the year. </w:t>
      </w:r>
    </w:p>
    <w:p w14:paraId="6BE5AE99" w14:textId="77777777" w:rsidR="00FB2849" w:rsidRDefault="00FB2849" w:rsidP="00FB2849"/>
    <w:p w14:paraId="48233436" w14:textId="0996DE87" w:rsidR="005B4458" w:rsidRDefault="005B4458" w:rsidP="005B4458">
      <w:pPr>
        <w:ind w:left="10" w:firstLine="0"/>
      </w:pPr>
    </w:p>
    <w:p w14:paraId="636C9381" w14:textId="77777777" w:rsidR="005B4458" w:rsidRDefault="005B4458" w:rsidP="005B4458"/>
    <w:p w14:paraId="54B84C7A" w14:textId="6229F1C8" w:rsidR="001A5959" w:rsidRPr="005B4458" w:rsidRDefault="00000000" w:rsidP="005B4458">
      <w:r w:rsidRPr="00403D8E">
        <w:rPr>
          <w:b/>
          <w:i/>
          <w:iCs/>
          <w:sz w:val="28"/>
          <w:szCs w:val="28"/>
          <w:u w:val="single"/>
        </w:rPr>
        <w:t xml:space="preserve">Application </w:t>
      </w:r>
      <w:r w:rsidR="00F92EC5">
        <w:rPr>
          <w:b/>
          <w:i/>
          <w:iCs/>
          <w:sz w:val="28"/>
          <w:szCs w:val="28"/>
          <w:u w:val="single"/>
        </w:rPr>
        <w:t>Guidelines</w:t>
      </w:r>
      <w:r w:rsidRPr="00403D8E">
        <w:rPr>
          <w:b/>
          <w:i/>
          <w:iCs/>
          <w:sz w:val="28"/>
          <w:szCs w:val="28"/>
          <w:u w:val="single"/>
        </w:rPr>
        <w:t>:</w:t>
      </w:r>
      <w:r w:rsidRPr="00403D8E">
        <w:rPr>
          <w:i/>
          <w:iCs/>
          <w:sz w:val="28"/>
          <w:szCs w:val="28"/>
          <w:u w:val="single"/>
        </w:rPr>
        <w:t xml:space="preserve">  </w:t>
      </w:r>
    </w:p>
    <w:p w14:paraId="6C9A1513" w14:textId="27F8F012" w:rsidR="00E62DE4" w:rsidRPr="00E62DE4" w:rsidRDefault="00000000" w:rsidP="00E62DE4">
      <w:pPr>
        <w:numPr>
          <w:ilvl w:val="0"/>
          <w:numId w:val="4"/>
        </w:numPr>
        <w:rPr>
          <w:b/>
          <w:bCs/>
          <w:i/>
          <w:iCs/>
        </w:rPr>
      </w:pPr>
      <w:r w:rsidRPr="00403D8E">
        <w:t xml:space="preserve">Applications for the </w:t>
      </w:r>
      <w:r w:rsidR="00BB503A" w:rsidRPr="00403D8E">
        <w:t>Hammerhead</w:t>
      </w:r>
      <w:r w:rsidRPr="00403D8E">
        <w:t xml:space="preserve"> Team Scholarship </w:t>
      </w:r>
      <w:r w:rsidR="002D2D94">
        <w:t xml:space="preserve">is </w:t>
      </w:r>
      <w:r w:rsidR="00905C70">
        <w:t xml:space="preserve">located on the Hammerheads Website, under </w:t>
      </w:r>
      <w:hyperlink r:id="rId6" w:history="1">
        <w:r w:rsidR="00905C70" w:rsidRPr="00905C70">
          <w:rPr>
            <w:rStyle w:val="Hyperlink"/>
          </w:rPr>
          <w:t>“Doc</w:t>
        </w:r>
        <w:r w:rsidR="00905C70" w:rsidRPr="00905C70">
          <w:rPr>
            <w:rStyle w:val="Hyperlink"/>
          </w:rPr>
          <w:t>u</w:t>
        </w:r>
        <w:r w:rsidR="00905C70" w:rsidRPr="00905C70">
          <w:rPr>
            <w:rStyle w:val="Hyperlink"/>
          </w:rPr>
          <w:t>ments”.</w:t>
        </w:r>
      </w:hyperlink>
    </w:p>
    <w:p w14:paraId="5F2F4631" w14:textId="292227E0" w:rsidR="001A5959" w:rsidRDefault="00000000">
      <w:pPr>
        <w:numPr>
          <w:ilvl w:val="0"/>
          <w:numId w:val="4"/>
        </w:numPr>
      </w:pPr>
      <w:r>
        <w:t xml:space="preserve">Along with the application, the applicant must submit a brief </w:t>
      </w:r>
      <w:r w:rsidR="009D5EB3">
        <w:t xml:space="preserve">personal </w:t>
      </w:r>
      <w:r>
        <w:t xml:space="preserve">essay </w:t>
      </w:r>
      <w:r w:rsidR="00FB2849">
        <w:t xml:space="preserve">(400-600 words) </w:t>
      </w:r>
      <w:r>
        <w:t>describing what the</w:t>
      </w:r>
      <w:r w:rsidR="007D400F">
        <w:t xml:space="preserve"> Hammerhead</w:t>
      </w:r>
      <w:r>
        <w:t xml:space="preserve"> swim team experience has meant to him/her and how </w:t>
      </w:r>
      <w:r w:rsidR="00C27901">
        <w:t>being a Hammerhead</w:t>
      </w:r>
      <w:r>
        <w:t xml:space="preserve"> has helped them </w:t>
      </w:r>
      <w:r w:rsidR="003769F3">
        <w:t xml:space="preserve">embody and live out the </w:t>
      </w:r>
      <w:hyperlink r:id="rId7" w:history="1">
        <w:r w:rsidR="003769F3" w:rsidRPr="007D400F">
          <w:rPr>
            <w:rStyle w:val="Hyperlink"/>
          </w:rPr>
          <w:t xml:space="preserve">Hammerheads Mission and Vision statement. </w:t>
        </w:r>
        <w:r w:rsidRPr="007D400F">
          <w:rPr>
            <w:rStyle w:val="Hyperlink"/>
          </w:rPr>
          <w:t xml:space="preserve"> </w:t>
        </w:r>
      </w:hyperlink>
      <w:r>
        <w:t xml:space="preserve"> </w:t>
      </w:r>
    </w:p>
    <w:p w14:paraId="33A4AF27" w14:textId="76E48813" w:rsidR="001A5959" w:rsidRDefault="00000000">
      <w:pPr>
        <w:numPr>
          <w:ilvl w:val="0"/>
          <w:numId w:val="4"/>
        </w:numPr>
      </w:pPr>
      <w:r>
        <w:t xml:space="preserve">Please include a personal reference. The reference should be obtained from a teacher, mentor, or adult who knows you well. The reference must not come from a family member or a member of the </w:t>
      </w:r>
      <w:r w:rsidR="00BB503A">
        <w:t xml:space="preserve">Hammerhead’s </w:t>
      </w:r>
      <w:r>
        <w:t xml:space="preserve">coaching staff.  </w:t>
      </w:r>
    </w:p>
    <w:p w14:paraId="31E637D3" w14:textId="7DC76BE7" w:rsidR="00E62DE4" w:rsidRDefault="00000000" w:rsidP="00E62DE4">
      <w:pPr>
        <w:numPr>
          <w:ilvl w:val="0"/>
          <w:numId w:val="4"/>
        </w:numPr>
        <w:spacing w:after="159" w:line="240" w:lineRule="auto"/>
        <w:ind w:left="14" w:hanging="14"/>
      </w:pPr>
      <w:r>
        <w:t xml:space="preserve">Please submit application and essay to </w:t>
      </w:r>
      <w:r w:rsidR="004F0F8C">
        <w:t xml:space="preserve">Cindy Stallard, </w:t>
      </w:r>
      <w:r w:rsidR="007D7585">
        <w:t xml:space="preserve">Hammerheads </w:t>
      </w:r>
      <w:r w:rsidR="003769F3">
        <w:t>Scholarship Committee at:</w:t>
      </w:r>
      <w:r w:rsidR="007D7585">
        <w:t xml:space="preserve"> </w:t>
      </w:r>
      <w:hyperlink r:id="rId8" w:history="1">
        <w:r w:rsidR="007D7585" w:rsidRPr="008E62F6">
          <w:rPr>
            <w:rStyle w:val="Hyperlink"/>
          </w:rPr>
          <w:t>Cstallard12@gmail.com</w:t>
        </w:r>
      </w:hyperlink>
      <w:r w:rsidR="007D7585">
        <w:t xml:space="preserve"> </w:t>
      </w:r>
      <w:r w:rsidR="003769F3">
        <w:t xml:space="preserve">. </w:t>
      </w:r>
      <w:r w:rsidRPr="003769F3">
        <w:t xml:space="preserve">Please be sure to include </w:t>
      </w:r>
      <w:r w:rsidR="007D7585">
        <w:t>“</w:t>
      </w:r>
      <w:r w:rsidR="0018661E" w:rsidRPr="003769F3">
        <w:t>Mystic Hammerheads</w:t>
      </w:r>
      <w:r w:rsidRPr="003769F3">
        <w:t xml:space="preserve"> Scholarship</w:t>
      </w:r>
      <w:r w:rsidR="007D7585">
        <w:t>”</w:t>
      </w:r>
      <w:r w:rsidRPr="003769F3">
        <w:t xml:space="preserve"> in the subject line or the email</w:t>
      </w:r>
      <w:r>
        <w:t xml:space="preserve"> may not be received. </w:t>
      </w:r>
      <w:r w:rsidR="003769F3">
        <w:t xml:space="preserve">Late submissions will not be accepted. </w:t>
      </w:r>
    </w:p>
    <w:p w14:paraId="772E7736" w14:textId="28B48F32" w:rsidR="00E62DE4" w:rsidRDefault="00E62DE4" w:rsidP="00E62DE4">
      <w:pPr>
        <w:numPr>
          <w:ilvl w:val="0"/>
          <w:numId w:val="4"/>
        </w:numPr>
        <w:spacing w:after="159" w:line="240" w:lineRule="auto"/>
        <w:ind w:left="14" w:hanging="14"/>
      </w:pPr>
      <w:r>
        <w:t>Using the Scholarship Rubric, the Scholarship committee will review the applications and essay and determine through a point system what category of scholarship an eligible applicant may receive.</w:t>
      </w:r>
    </w:p>
    <w:p w14:paraId="663D9801" w14:textId="2275844A" w:rsidR="001A5959" w:rsidRDefault="00000000">
      <w:pPr>
        <w:spacing w:after="159"/>
        <w:ind w:left="-5"/>
      </w:pPr>
      <w:r>
        <w:t xml:space="preserve"> </w:t>
      </w:r>
      <w:r>
        <w:rPr>
          <w:b/>
        </w:rPr>
        <w:t>NOTE:</w:t>
      </w:r>
      <w:r>
        <w:t xml:space="preserve"> The Scholarship Committee reserves the right to waive the conditions of eligibility, under exceptional, extenuating circumstances such as illness or injury, or family emergencies that prevent the applicant from meeting the application criteria. The applicant may, in such a case, apply for a scholarship with an explanation as to why they were unable to meet the criteria. The Scholarship Committee shall have the sole responsibility for reviewing all applications, and making the recommendations to the </w:t>
      </w:r>
      <w:r w:rsidR="003769F3">
        <w:t>Hammerheads Booster Club</w:t>
      </w:r>
      <w:r>
        <w:t xml:space="preserve"> regarding scholarship awards. Anyone who does not complete the entire process is ineligible to receive a scholarship. Please read the Eligibility and Application </w:t>
      </w:r>
      <w:r w:rsidR="00F92EC5">
        <w:t>Guidelines</w:t>
      </w:r>
      <w:r>
        <w:t xml:space="preserve"> before filling out an application.  </w:t>
      </w:r>
    </w:p>
    <w:p w14:paraId="10462F85" w14:textId="77777777" w:rsidR="003769F3" w:rsidRDefault="003769F3">
      <w:pPr>
        <w:spacing w:after="159"/>
        <w:ind w:left="-5"/>
      </w:pPr>
    </w:p>
    <w:p w14:paraId="7A34B953" w14:textId="77777777" w:rsidR="003769F3" w:rsidRDefault="003769F3">
      <w:pPr>
        <w:spacing w:after="159"/>
        <w:ind w:left="-5"/>
      </w:pPr>
    </w:p>
    <w:p w14:paraId="1F267A80" w14:textId="77777777" w:rsidR="003769F3" w:rsidRDefault="003769F3">
      <w:pPr>
        <w:spacing w:after="159"/>
        <w:ind w:left="-5"/>
      </w:pPr>
    </w:p>
    <w:p w14:paraId="1682D7D4" w14:textId="77777777" w:rsidR="003769F3" w:rsidRDefault="003769F3">
      <w:pPr>
        <w:spacing w:after="159"/>
        <w:ind w:left="-5"/>
      </w:pPr>
    </w:p>
    <w:p w14:paraId="0740E1A4" w14:textId="77777777" w:rsidR="0023027A" w:rsidRDefault="0023027A" w:rsidP="0023027A">
      <w:pPr>
        <w:spacing w:after="0" w:line="259" w:lineRule="auto"/>
        <w:ind w:left="0" w:firstLine="0"/>
      </w:pPr>
    </w:p>
    <w:p w14:paraId="0E3022EC" w14:textId="77777777" w:rsidR="002D2D94" w:rsidRDefault="002D2D94" w:rsidP="008A470F">
      <w:pPr>
        <w:spacing w:after="0" w:line="259" w:lineRule="auto"/>
        <w:ind w:left="0" w:firstLine="0"/>
        <w:rPr>
          <w:b/>
          <w:bCs/>
          <w:sz w:val="32"/>
          <w:szCs w:val="32"/>
          <w:u w:val="single"/>
        </w:rPr>
      </w:pPr>
    </w:p>
    <w:sectPr w:rsidR="002D2D94" w:rsidSect="001945BD">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9153D"/>
    <w:multiLevelType w:val="hybridMultilevel"/>
    <w:tmpl w:val="0E227A8C"/>
    <w:lvl w:ilvl="0" w:tplc="AA7E554A">
      <w:start w:val="1"/>
      <w:numFmt w:val="lowerLetter"/>
      <w:lvlText w:val="%1."/>
      <w:lvlJc w:val="left"/>
      <w:pPr>
        <w:ind w:left="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F694EA">
      <w:start w:val="1"/>
      <w:numFmt w:val="lowerLetter"/>
      <w:lvlText w:val="%2"/>
      <w:lvlJc w:val="left"/>
      <w:pPr>
        <w:ind w:left="1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90FC52">
      <w:start w:val="1"/>
      <w:numFmt w:val="lowerRoman"/>
      <w:lvlText w:val="%3"/>
      <w:lvlJc w:val="left"/>
      <w:pPr>
        <w:ind w:left="2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90EC42">
      <w:start w:val="1"/>
      <w:numFmt w:val="decimal"/>
      <w:lvlText w:val="%4"/>
      <w:lvlJc w:val="left"/>
      <w:pPr>
        <w:ind w:left="2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02C654">
      <w:start w:val="1"/>
      <w:numFmt w:val="lowerLetter"/>
      <w:lvlText w:val="%5"/>
      <w:lvlJc w:val="left"/>
      <w:pPr>
        <w:ind w:left="34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2670F6">
      <w:start w:val="1"/>
      <w:numFmt w:val="lowerRoman"/>
      <w:lvlText w:val="%6"/>
      <w:lvlJc w:val="left"/>
      <w:pPr>
        <w:ind w:left="4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344A82">
      <w:start w:val="1"/>
      <w:numFmt w:val="decimal"/>
      <w:lvlText w:val="%7"/>
      <w:lvlJc w:val="left"/>
      <w:pPr>
        <w:ind w:left="49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D63E10">
      <w:start w:val="1"/>
      <w:numFmt w:val="lowerLetter"/>
      <w:lvlText w:val="%8"/>
      <w:lvlJc w:val="left"/>
      <w:pPr>
        <w:ind w:left="5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029870">
      <w:start w:val="1"/>
      <w:numFmt w:val="lowerRoman"/>
      <w:lvlText w:val="%9"/>
      <w:lvlJc w:val="left"/>
      <w:pPr>
        <w:ind w:left="63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F03100"/>
    <w:multiLevelType w:val="hybridMultilevel"/>
    <w:tmpl w:val="871813F0"/>
    <w:lvl w:ilvl="0" w:tplc="2F40F972">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725E6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1437F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A0919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F0FCF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C4A64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9222FC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5E782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66AD7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5845752"/>
    <w:multiLevelType w:val="hybridMultilevel"/>
    <w:tmpl w:val="006A3492"/>
    <w:lvl w:ilvl="0" w:tplc="29DEA0EA">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54A1D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548C3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AC5DE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2C6AC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B414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E44DD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0C80D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005FB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4EA5665"/>
    <w:multiLevelType w:val="hybridMultilevel"/>
    <w:tmpl w:val="36A0000C"/>
    <w:lvl w:ilvl="0" w:tplc="28AA47B0">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EEF37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1AE0C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5AEA4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F0B83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FC14A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DEA5B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E68FF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F43FE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7805B0D"/>
    <w:multiLevelType w:val="hybridMultilevel"/>
    <w:tmpl w:val="9FA4EEF8"/>
    <w:lvl w:ilvl="0" w:tplc="508C9FF6">
      <w:start w:val="4"/>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8A44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E835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EEECB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1034F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30F3D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E4286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C26E4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9899B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CAF3DB0"/>
    <w:multiLevelType w:val="hybridMultilevel"/>
    <w:tmpl w:val="A15A6158"/>
    <w:lvl w:ilvl="0" w:tplc="F85C689A">
      <w:start w:val="1"/>
      <w:numFmt w:val="lowerLetter"/>
      <w:lvlText w:val="%1."/>
      <w:lvlJc w:val="left"/>
      <w:pPr>
        <w:ind w:left="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1A9A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121F3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485A2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BAF20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60330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22EEE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E08EB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6811E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18037694">
    <w:abstractNumId w:val="1"/>
  </w:num>
  <w:num w:numId="2" w16cid:durableId="599067653">
    <w:abstractNumId w:val="0"/>
  </w:num>
  <w:num w:numId="3" w16cid:durableId="991251826">
    <w:abstractNumId w:val="4"/>
  </w:num>
  <w:num w:numId="4" w16cid:durableId="1607536096">
    <w:abstractNumId w:val="3"/>
  </w:num>
  <w:num w:numId="5" w16cid:durableId="904417489">
    <w:abstractNumId w:val="2"/>
  </w:num>
  <w:num w:numId="6" w16cid:durableId="1654261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959"/>
    <w:rsid w:val="0018661E"/>
    <w:rsid w:val="001945BD"/>
    <w:rsid w:val="001A5959"/>
    <w:rsid w:val="0023027A"/>
    <w:rsid w:val="002321F3"/>
    <w:rsid w:val="00241BBF"/>
    <w:rsid w:val="002D2D94"/>
    <w:rsid w:val="00342D31"/>
    <w:rsid w:val="003769F3"/>
    <w:rsid w:val="003822CA"/>
    <w:rsid w:val="003C4FFA"/>
    <w:rsid w:val="00403D8E"/>
    <w:rsid w:val="004C2821"/>
    <w:rsid w:val="004F0F8C"/>
    <w:rsid w:val="00557825"/>
    <w:rsid w:val="005B4458"/>
    <w:rsid w:val="007C410F"/>
    <w:rsid w:val="007D400F"/>
    <w:rsid w:val="007D7585"/>
    <w:rsid w:val="00851A11"/>
    <w:rsid w:val="008A470F"/>
    <w:rsid w:val="008B7B14"/>
    <w:rsid w:val="008F5FF9"/>
    <w:rsid w:val="00905C70"/>
    <w:rsid w:val="00921EB0"/>
    <w:rsid w:val="00982E1F"/>
    <w:rsid w:val="009D5EB3"/>
    <w:rsid w:val="00A63E98"/>
    <w:rsid w:val="00AC3B5A"/>
    <w:rsid w:val="00BB503A"/>
    <w:rsid w:val="00C27901"/>
    <w:rsid w:val="00C7713D"/>
    <w:rsid w:val="00C921EB"/>
    <w:rsid w:val="00CA0300"/>
    <w:rsid w:val="00D06170"/>
    <w:rsid w:val="00D23DE6"/>
    <w:rsid w:val="00DC4090"/>
    <w:rsid w:val="00E62DE4"/>
    <w:rsid w:val="00E756CB"/>
    <w:rsid w:val="00F92EC5"/>
    <w:rsid w:val="00FB2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B6D4E"/>
  <w15:docId w15:val="{ABCB0361-07F0-43A3-86E7-464DB04C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8" w:lineRule="auto"/>
      <w:ind w:left="66"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3D8E"/>
    <w:rPr>
      <w:color w:val="0563C1" w:themeColor="hyperlink"/>
      <w:u w:val="single"/>
    </w:rPr>
  </w:style>
  <w:style w:type="character" w:styleId="UnresolvedMention">
    <w:name w:val="Unresolved Mention"/>
    <w:basedOn w:val="DefaultParagraphFont"/>
    <w:uiPriority w:val="99"/>
    <w:semiHidden/>
    <w:unhideWhenUsed/>
    <w:rsid w:val="00403D8E"/>
    <w:rPr>
      <w:color w:val="605E5C"/>
      <w:shd w:val="clear" w:color="auto" w:fill="E1DFDD"/>
    </w:rPr>
  </w:style>
  <w:style w:type="paragraph" w:styleId="ListParagraph">
    <w:name w:val="List Paragraph"/>
    <w:basedOn w:val="Normal"/>
    <w:uiPriority w:val="34"/>
    <w:qFormat/>
    <w:rsid w:val="003769F3"/>
    <w:pPr>
      <w:ind w:left="720"/>
      <w:contextualSpacing/>
    </w:pPr>
  </w:style>
  <w:style w:type="character" w:styleId="FollowedHyperlink">
    <w:name w:val="FollowedHyperlink"/>
    <w:basedOn w:val="DefaultParagraphFont"/>
    <w:uiPriority w:val="99"/>
    <w:semiHidden/>
    <w:unhideWhenUsed/>
    <w:rsid w:val="002321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tallard12@gmail.com" TargetMode="External"/><Relationship Id="rId3" Type="http://schemas.openxmlformats.org/officeDocument/2006/relationships/settings" Target="settings.xml"/><Relationship Id="rId7" Type="http://schemas.openxmlformats.org/officeDocument/2006/relationships/hyperlink" Target="https://www.gomotionapp.com/team/ymca-6072/page/about-us/mission-and-vi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motionapp.com/team/ymca-6072/page/home" TargetMode="External"/><Relationship Id="rId5" Type="http://schemas.openxmlformats.org/officeDocument/2006/relationships/hyperlink" Target="https://www.gomotionapp.com/team/ymca-6072/page/about-us/mission-and-vis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McCabe</dc:creator>
  <cp:keywords/>
  <cp:lastModifiedBy>anne fulling</cp:lastModifiedBy>
  <cp:revision>5</cp:revision>
  <dcterms:created xsi:type="dcterms:W3CDTF">2025-10-29T21:51:00Z</dcterms:created>
  <dcterms:modified xsi:type="dcterms:W3CDTF">2025-10-29T21:57:00Z</dcterms:modified>
</cp:coreProperties>
</file>